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eastAsiaTheme="minorEastAsia"/>
          <w:lang w:eastAsia="zh-CN"/>
        </w:rPr>
      </w:pPr>
      <w:r>
        <w:rPr>
          <w:rFonts w:hint="eastAsia"/>
        </w:rPr>
        <w:t>哈密市</w:t>
      </w:r>
      <w:r>
        <w:rPr>
          <w:rFonts w:hint="eastAsia"/>
          <w:lang w:eastAsia="zh-CN"/>
        </w:rPr>
        <w:t>巴里坤县</w:t>
      </w:r>
      <w:r>
        <w:rPr>
          <w:rFonts w:hint="eastAsia"/>
        </w:rPr>
        <w:t>农村供水实施细则</w:t>
      </w:r>
      <w:r>
        <w:rPr>
          <w:rFonts w:hint="eastAsia"/>
          <w:lang w:eastAsia="zh-CN"/>
        </w:rPr>
        <w:t>（</w:t>
      </w:r>
      <w:r>
        <w:rPr>
          <w:rFonts w:hint="eastAsia"/>
          <w:lang w:val="en-US" w:eastAsia="zh-CN"/>
        </w:rPr>
        <w:t>草稿</w:t>
      </w:r>
      <w:r>
        <w:rPr>
          <w:rFonts w:hint="eastAsia"/>
          <w:lang w:eastAsia="zh-CN"/>
        </w:rPr>
        <w:t>）</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一条【目的与依据】为加强农村饮用水工程管理，规范农村供水用水活动，保障农村供水安全，维护供水用水双方合法权益，保证农村供水工程正常运行和持续发挥效益，巩固拓展脱贫攻坚成果同乡村振兴有效衔接，根据《中华人民共和国水法》《中华人民共和国水污染防治法》《中华人民共和国乡村振兴促进法》《新疆维吾尔自治</w:t>
      </w:r>
      <w:r>
        <w:rPr>
          <w:rFonts w:hint="eastAsia"/>
          <w:lang w:val="en-US" w:eastAsia="zh-CN"/>
        </w:rPr>
        <w:t>区</w:t>
      </w:r>
      <w:r>
        <w:rPr>
          <w:rFonts w:hint="eastAsia"/>
        </w:rPr>
        <w:t>农村供水管理办法》等有关法律、法规，结合</w:t>
      </w:r>
      <w:r>
        <w:rPr>
          <w:rFonts w:hint="eastAsia"/>
          <w:lang w:eastAsia="zh-CN"/>
        </w:rPr>
        <w:t>巴里坤县</w:t>
      </w:r>
      <w:r>
        <w:rPr>
          <w:rFonts w:hint="eastAsia"/>
        </w:rPr>
        <w:t>实际，制定本细则。</w:t>
      </w:r>
    </w:p>
    <w:p>
      <w:pPr>
        <w:rPr>
          <w:rFonts w:hint="eastAsia"/>
        </w:rPr>
      </w:pPr>
    </w:p>
    <w:p>
      <w:pPr>
        <w:rPr>
          <w:rFonts w:hint="eastAsia"/>
        </w:rPr>
      </w:pPr>
      <w:r>
        <w:rPr>
          <w:rFonts w:hint="eastAsia"/>
        </w:rPr>
        <w:t>第二条【适用范围】</w:t>
      </w:r>
      <w:r>
        <w:rPr>
          <w:rFonts w:hint="eastAsia"/>
          <w:lang w:eastAsia="zh-CN"/>
        </w:rPr>
        <w:t>巴里坤县</w:t>
      </w:r>
      <w:r>
        <w:rPr>
          <w:rFonts w:hint="eastAsia"/>
        </w:rPr>
        <w:t>行政</w:t>
      </w:r>
      <w:r>
        <w:rPr>
          <w:rFonts w:hint="eastAsia"/>
          <w:lang w:eastAsia="zh-CN"/>
        </w:rPr>
        <w:t>县</w:t>
      </w:r>
      <w:r>
        <w:rPr>
          <w:rFonts w:hint="eastAsia"/>
        </w:rPr>
        <w:t>域内从事农村供水工程规划、工程建设、运行管护、水源保护、水质保障、供水用水等相关活动适用本细则。</w:t>
      </w:r>
    </w:p>
    <w:p>
      <w:pPr>
        <w:rPr>
          <w:rFonts w:hint="eastAsia"/>
        </w:rPr>
      </w:pPr>
    </w:p>
    <w:p>
      <w:pPr>
        <w:rPr>
          <w:rFonts w:hint="eastAsia"/>
        </w:rPr>
      </w:pPr>
      <w:r>
        <w:rPr>
          <w:rFonts w:hint="eastAsia"/>
        </w:rPr>
        <w:t>本实施细则所称农村饮水安全工程，是指列入国家、自治</w:t>
      </w:r>
      <w:r>
        <w:rPr>
          <w:rFonts w:hint="eastAsia"/>
          <w:lang w:eastAsia="zh-CN"/>
        </w:rPr>
        <w:t>县</w:t>
      </w:r>
      <w:r>
        <w:rPr>
          <w:rFonts w:hint="eastAsia"/>
        </w:rPr>
        <w:t>和地方农村饮水安全规划，以解决农村居民饮水为主要目标的供水工程，包括乡（镇）集中供水工程和分散供水工程。</w:t>
      </w:r>
    </w:p>
    <w:p>
      <w:pPr>
        <w:rPr>
          <w:rFonts w:hint="eastAsia"/>
        </w:rPr>
      </w:pPr>
    </w:p>
    <w:p>
      <w:pPr>
        <w:rPr>
          <w:rFonts w:hint="eastAsia"/>
        </w:rPr>
      </w:pPr>
      <w:r>
        <w:rPr>
          <w:rFonts w:hint="eastAsia"/>
        </w:rPr>
        <w:t>第三条【基本原则】农村供水应当遵循政府主导、社会参与、因地制宜、安全卫生、节约用水的原则，实行规模化发展、标准化建设、市场化运作、企业化经营、专业化管理。</w:t>
      </w:r>
    </w:p>
    <w:p>
      <w:pPr>
        <w:rPr>
          <w:rFonts w:hint="eastAsia"/>
        </w:rPr>
      </w:pPr>
    </w:p>
    <w:p>
      <w:pPr>
        <w:rPr>
          <w:rFonts w:hint="eastAsia"/>
        </w:rPr>
      </w:pPr>
      <w:r>
        <w:rPr>
          <w:rFonts w:hint="eastAsia"/>
        </w:rPr>
        <w:t>第四条【管理体制】</w:t>
      </w:r>
      <w:r>
        <w:rPr>
          <w:rFonts w:hint="eastAsia"/>
          <w:lang w:eastAsia="zh-CN"/>
        </w:rPr>
        <w:t>县</w:t>
      </w:r>
      <w:r>
        <w:rPr>
          <w:rFonts w:hint="eastAsia"/>
        </w:rPr>
        <w:t>、乡（镇）人民政府是农村供水保障的责任主体，农村供水保障实行各级人民政府首长负责制，农村供水保障工作纳入</w:t>
      </w:r>
      <w:r>
        <w:rPr>
          <w:rFonts w:hint="eastAsia"/>
          <w:lang w:eastAsia="zh-CN"/>
        </w:rPr>
        <w:t>县</w:t>
      </w:r>
      <w:r>
        <w:rPr>
          <w:rFonts w:hint="eastAsia"/>
        </w:rPr>
        <w:t>、乡（镇）领导干部推进乡村振兴实效考核范围。</w:t>
      </w:r>
    </w:p>
    <w:p>
      <w:pPr>
        <w:rPr>
          <w:rFonts w:hint="eastAsia"/>
        </w:rPr>
      </w:pPr>
    </w:p>
    <w:p>
      <w:pPr>
        <w:rPr>
          <w:rFonts w:hint="eastAsia"/>
        </w:rPr>
      </w:pPr>
      <w:r>
        <w:rPr>
          <w:rFonts w:hint="eastAsia"/>
          <w:lang w:eastAsia="zh-CN"/>
        </w:rPr>
        <w:t>巴里坤县</w:t>
      </w:r>
      <w:r>
        <w:rPr>
          <w:rFonts w:hint="eastAsia"/>
        </w:rPr>
        <w:t>人民政府加强对农村供水工作的领导，将农村供水事业纳入国民经济和社会发展规划，加大对农村供水工程建设、维修养护和水源保护的资金投入，采取有效措施，扶持农村供水事业发展，保障农村供水工程长效运行。</w:t>
      </w:r>
    </w:p>
    <w:p>
      <w:pPr>
        <w:rPr>
          <w:rFonts w:hint="eastAsia"/>
        </w:rPr>
      </w:pPr>
    </w:p>
    <w:p>
      <w:pPr>
        <w:rPr>
          <w:rFonts w:hint="eastAsia"/>
        </w:rPr>
      </w:pPr>
      <w:r>
        <w:rPr>
          <w:rFonts w:hint="eastAsia"/>
        </w:rPr>
        <w:t>乡（镇）人民政府、村民委员会参与农村供水工程项目规划、建设、运行维护和水源保护，合理分担供水设施建设和运行维护费用。</w:t>
      </w:r>
    </w:p>
    <w:p>
      <w:pPr>
        <w:rPr>
          <w:rFonts w:hint="eastAsia"/>
        </w:rPr>
      </w:pPr>
    </w:p>
    <w:p>
      <w:pPr>
        <w:rPr>
          <w:rFonts w:hint="eastAsia"/>
        </w:rPr>
      </w:pPr>
      <w:r>
        <w:rPr>
          <w:rFonts w:hint="eastAsia"/>
        </w:rPr>
        <w:t>第五条【职能职责】</w:t>
      </w:r>
      <w:r>
        <w:rPr>
          <w:rFonts w:hint="eastAsia"/>
          <w:lang w:eastAsia="zh-CN"/>
        </w:rPr>
        <w:t>巴里坤县</w:t>
      </w:r>
      <w:r>
        <w:rPr>
          <w:rFonts w:hint="eastAsia"/>
        </w:rPr>
        <w:t>人民政府统筹负责全</w:t>
      </w:r>
      <w:r>
        <w:rPr>
          <w:rFonts w:hint="eastAsia"/>
          <w:lang w:eastAsia="zh-CN"/>
        </w:rPr>
        <w:t>县</w:t>
      </w:r>
      <w:r>
        <w:rPr>
          <w:rFonts w:hint="eastAsia"/>
        </w:rPr>
        <w:t>范围内农村供水管理的组织领导、制度保障、管理机构、人员和工程建设及运行管理经费落实等工作。</w:t>
      </w:r>
    </w:p>
    <w:p>
      <w:pPr>
        <w:rPr>
          <w:rFonts w:hint="eastAsia"/>
        </w:rPr>
      </w:pPr>
    </w:p>
    <w:p>
      <w:pPr>
        <w:rPr>
          <w:rFonts w:hint="eastAsia"/>
        </w:rPr>
      </w:pPr>
      <w:r>
        <w:rPr>
          <w:rFonts w:hint="eastAsia"/>
          <w:lang w:eastAsia="zh-CN"/>
        </w:rPr>
        <w:t>县</w:t>
      </w:r>
      <w:r>
        <w:rPr>
          <w:rFonts w:hint="eastAsia"/>
        </w:rPr>
        <w:t>水利局负责本行政</w:t>
      </w:r>
      <w:r>
        <w:rPr>
          <w:rFonts w:hint="eastAsia"/>
          <w:lang w:val="en-US" w:eastAsia="zh-CN"/>
        </w:rPr>
        <w:t>区</w:t>
      </w:r>
      <w:r>
        <w:rPr>
          <w:rFonts w:hint="eastAsia"/>
        </w:rPr>
        <w:t>域内农村供水工程建设及运行管护的监督管理工作；督促指导供水单位开展管水员业务培训；督促供水单位开展水质自检工作；负责农村供水工程运行管护和维修改造项目实施的监督、指导、管理等工作。</w:t>
      </w:r>
    </w:p>
    <w:p>
      <w:pPr>
        <w:rPr>
          <w:rFonts w:hint="eastAsia"/>
        </w:rPr>
      </w:pPr>
    </w:p>
    <w:p>
      <w:pPr>
        <w:rPr>
          <w:rFonts w:hint="eastAsia"/>
        </w:rPr>
      </w:pPr>
      <w:r>
        <w:rPr>
          <w:rFonts w:hint="eastAsia"/>
          <w:lang w:eastAsia="zh-CN"/>
        </w:rPr>
        <w:t>县</w:t>
      </w:r>
      <w:r>
        <w:rPr>
          <w:rFonts w:hint="eastAsia"/>
        </w:rPr>
        <w:t>发改委负责农村供水工程、饮水工程和水源保护等项目的审批，会同</w:t>
      </w:r>
      <w:r>
        <w:rPr>
          <w:rFonts w:hint="eastAsia"/>
          <w:lang w:eastAsia="zh-CN"/>
        </w:rPr>
        <w:t>县</w:t>
      </w:r>
      <w:r>
        <w:rPr>
          <w:rFonts w:hint="eastAsia"/>
        </w:rPr>
        <w:t>水利局做好农村供水价格管理工作。</w:t>
      </w:r>
    </w:p>
    <w:p>
      <w:pPr>
        <w:rPr>
          <w:rFonts w:hint="eastAsia"/>
        </w:rPr>
      </w:pPr>
    </w:p>
    <w:p>
      <w:pPr>
        <w:rPr>
          <w:rFonts w:hint="eastAsia"/>
        </w:rPr>
      </w:pPr>
      <w:r>
        <w:rPr>
          <w:rFonts w:hint="eastAsia"/>
          <w:lang w:eastAsia="zh-CN"/>
        </w:rPr>
        <w:t>县</w:t>
      </w:r>
      <w:r>
        <w:rPr>
          <w:rFonts w:hint="eastAsia"/>
        </w:rPr>
        <w:t>财政局负责农村供水工程的维修养护、水质检测、日常运行等补助资金的保障工作。</w:t>
      </w:r>
    </w:p>
    <w:p>
      <w:pPr>
        <w:rPr>
          <w:rFonts w:hint="eastAsia"/>
        </w:rPr>
      </w:pPr>
    </w:p>
    <w:p>
      <w:pPr>
        <w:rPr>
          <w:rFonts w:hint="eastAsia"/>
        </w:rPr>
      </w:pPr>
      <w:r>
        <w:rPr>
          <w:rFonts w:hint="eastAsia"/>
          <w:lang w:eastAsia="zh-CN"/>
        </w:rPr>
        <w:t>县</w:t>
      </w:r>
      <w:r>
        <w:rPr>
          <w:rFonts w:hint="eastAsia"/>
        </w:rPr>
        <w:t>卫健委负责做好预防性卫生监督工作，并负责本行政</w:t>
      </w:r>
      <w:r>
        <w:rPr>
          <w:rFonts w:hint="eastAsia"/>
          <w:lang w:val="en-US" w:eastAsia="zh-CN"/>
        </w:rPr>
        <w:t>区</w:t>
      </w:r>
      <w:r>
        <w:rPr>
          <w:rFonts w:hint="eastAsia"/>
        </w:rPr>
        <w:t>域内饮用水的水源水质检测评价；组织开展饮用水卫生知识宣传及供水单位负责人卫生法律法规培训等工作。</w:t>
      </w:r>
    </w:p>
    <w:p>
      <w:pPr>
        <w:rPr>
          <w:rFonts w:hint="eastAsia"/>
        </w:rPr>
      </w:pPr>
    </w:p>
    <w:p>
      <w:pPr>
        <w:rPr>
          <w:rFonts w:hint="eastAsia"/>
        </w:rPr>
      </w:pPr>
      <w:r>
        <w:rPr>
          <w:rFonts w:hint="eastAsia"/>
        </w:rPr>
        <w:t>市生态环境局</w:t>
      </w:r>
      <w:r>
        <w:rPr>
          <w:rFonts w:hint="eastAsia"/>
          <w:lang w:val="en-US" w:eastAsia="zh-CN"/>
        </w:rPr>
        <w:t>巴里坤</w:t>
      </w:r>
      <w:r>
        <w:rPr>
          <w:rFonts w:hint="eastAsia"/>
        </w:rPr>
        <w:t>分局配合相关单位开展饮用水水源保护</w:t>
      </w:r>
      <w:r>
        <w:rPr>
          <w:rFonts w:hint="eastAsia"/>
          <w:lang w:val="en-US" w:eastAsia="zh-CN"/>
        </w:rPr>
        <w:t>区</w:t>
      </w:r>
      <w:r>
        <w:rPr>
          <w:rFonts w:hint="eastAsia"/>
        </w:rPr>
        <w:t>的规范化建设；督促指导各乡（镇）、村开展饮用水水源保护巡查工作。</w:t>
      </w:r>
    </w:p>
    <w:p>
      <w:pPr>
        <w:rPr>
          <w:rFonts w:hint="eastAsia"/>
        </w:rPr>
      </w:pPr>
    </w:p>
    <w:p>
      <w:pPr>
        <w:rPr>
          <w:rFonts w:hint="eastAsia"/>
        </w:rPr>
      </w:pPr>
      <w:r>
        <w:rPr>
          <w:rFonts w:hint="eastAsia"/>
        </w:rPr>
        <w:t>市自然资源局</w:t>
      </w:r>
      <w:r>
        <w:rPr>
          <w:rFonts w:hint="eastAsia"/>
          <w:lang w:val="en-US" w:eastAsia="zh-CN"/>
        </w:rPr>
        <w:t>巴里坤</w:t>
      </w:r>
      <w:r>
        <w:rPr>
          <w:rFonts w:hint="eastAsia"/>
        </w:rPr>
        <w:t>分局负责新建或改扩建农村供水保障项目相关用地审批手续办理；负责依法查处饮用水水源保护</w:t>
      </w:r>
      <w:r>
        <w:rPr>
          <w:rFonts w:hint="eastAsia"/>
          <w:lang w:val="en-US" w:eastAsia="zh-CN"/>
        </w:rPr>
        <w:t>区</w:t>
      </w:r>
      <w:r>
        <w:rPr>
          <w:rFonts w:hint="eastAsia"/>
        </w:rPr>
        <w:t>内违法用地行为等工作。</w:t>
      </w:r>
    </w:p>
    <w:p>
      <w:pPr>
        <w:rPr>
          <w:rFonts w:hint="eastAsia"/>
        </w:rPr>
      </w:pPr>
    </w:p>
    <w:p>
      <w:pPr>
        <w:rPr>
          <w:rFonts w:hint="eastAsia"/>
        </w:rPr>
      </w:pPr>
      <w:r>
        <w:rPr>
          <w:rFonts w:hint="eastAsia"/>
          <w:lang w:eastAsia="zh-CN"/>
        </w:rPr>
        <w:t>县</w:t>
      </w:r>
      <w:r>
        <w:rPr>
          <w:rFonts w:hint="eastAsia"/>
        </w:rPr>
        <w:t>林草局负责农村供水保障建设项目使用林、草地相关手续办理。</w:t>
      </w:r>
    </w:p>
    <w:p>
      <w:pPr>
        <w:rPr>
          <w:rFonts w:hint="eastAsia"/>
        </w:rPr>
      </w:pPr>
    </w:p>
    <w:p>
      <w:pPr>
        <w:rPr>
          <w:rFonts w:hint="eastAsia"/>
        </w:rPr>
      </w:pPr>
      <w:r>
        <w:rPr>
          <w:rFonts w:hint="eastAsia"/>
          <w:lang w:eastAsia="zh-CN"/>
        </w:rPr>
        <w:t>县</w:t>
      </w:r>
      <w:r>
        <w:rPr>
          <w:rFonts w:hint="eastAsia"/>
        </w:rPr>
        <w:t>农业农村局负责在全面实施乡村振兴战略和巩固拓展脱贫攻坚农村供水成果中推动相关政策落实。</w:t>
      </w:r>
    </w:p>
    <w:p>
      <w:pPr>
        <w:rPr>
          <w:rFonts w:hint="eastAsia"/>
        </w:rPr>
      </w:pPr>
    </w:p>
    <w:p>
      <w:pPr>
        <w:rPr>
          <w:rFonts w:hint="eastAsia"/>
        </w:rPr>
      </w:pPr>
      <w:r>
        <w:rPr>
          <w:rFonts w:hint="eastAsia"/>
          <w:lang w:eastAsia="zh-CN"/>
        </w:rPr>
        <w:t>县</w:t>
      </w:r>
      <w:r>
        <w:rPr>
          <w:rFonts w:hint="eastAsia"/>
        </w:rPr>
        <w:t>应急管理局负责指导突发事件应急预案体系建设，综合协调应急预案衔接工作，增强有关应急预案的衔接性和有效性。</w:t>
      </w:r>
    </w:p>
    <w:p>
      <w:pPr>
        <w:rPr>
          <w:rFonts w:hint="eastAsia"/>
        </w:rPr>
      </w:pPr>
    </w:p>
    <w:p>
      <w:pPr>
        <w:rPr>
          <w:rFonts w:hint="eastAsia"/>
        </w:rPr>
      </w:pPr>
      <w:r>
        <w:rPr>
          <w:rFonts w:hint="eastAsia"/>
          <w:lang w:eastAsia="zh-CN"/>
        </w:rPr>
        <w:t>县</w:t>
      </w:r>
      <w:r>
        <w:rPr>
          <w:rFonts w:hint="eastAsia"/>
        </w:rPr>
        <w:t>公安局、民政局、住建局、交通运输局、市场监督管理局、税务局、人社局、消防救援大队等部门（单位）和国网供电公司按照各自职责做好涉及农村供水工程运行管理的相关服务保障等工作。</w:t>
      </w:r>
    </w:p>
    <w:p>
      <w:pPr>
        <w:rPr>
          <w:rFonts w:hint="eastAsia"/>
        </w:rPr>
      </w:pPr>
    </w:p>
    <w:p>
      <w:pPr>
        <w:rPr>
          <w:rFonts w:hint="eastAsia"/>
        </w:rPr>
      </w:pPr>
      <w:r>
        <w:rPr>
          <w:rFonts w:hint="eastAsia"/>
        </w:rPr>
        <w:t>乡（镇）人民政府和村民委员会配合</w:t>
      </w:r>
      <w:r>
        <w:rPr>
          <w:rFonts w:hint="eastAsia"/>
          <w:lang w:eastAsia="zh-CN"/>
        </w:rPr>
        <w:t>县</w:t>
      </w:r>
      <w:r>
        <w:rPr>
          <w:rFonts w:hint="eastAsia"/>
        </w:rPr>
        <w:t>水利局和供水单位做好农村供水工程的组织建设、协调和监管，确定专人协助供水单位做好辖</w:t>
      </w:r>
      <w:r>
        <w:rPr>
          <w:rFonts w:hint="eastAsia"/>
          <w:lang w:val="en-US" w:eastAsia="zh-CN"/>
        </w:rPr>
        <w:t>区</w:t>
      </w:r>
      <w:r>
        <w:rPr>
          <w:rFonts w:hint="eastAsia"/>
        </w:rPr>
        <w:t>内供水设施维护、水费收缴等工作。</w:t>
      </w:r>
    </w:p>
    <w:p>
      <w:pPr>
        <w:rPr>
          <w:rFonts w:hint="eastAsia"/>
        </w:rPr>
      </w:pPr>
    </w:p>
    <w:p>
      <w:pPr>
        <w:rPr>
          <w:rFonts w:hint="eastAsia"/>
        </w:rPr>
      </w:pPr>
      <w:r>
        <w:rPr>
          <w:rFonts w:hint="eastAsia"/>
        </w:rPr>
        <w:t>第六条【举报投诉】</w:t>
      </w:r>
      <w:r>
        <w:rPr>
          <w:rFonts w:hint="eastAsia"/>
          <w:lang w:eastAsia="zh-CN"/>
        </w:rPr>
        <w:t>巴里坤县</w:t>
      </w:r>
      <w:r>
        <w:rPr>
          <w:rFonts w:hint="eastAsia"/>
        </w:rPr>
        <w:t>水利局、市生态环境局</w:t>
      </w:r>
      <w:r>
        <w:rPr>
          <w:rFonts w:hint="eastAsia"/>
          <w:lang w:val="en-US" w:eastAsia="zh-CN"/>
        </w:rPr>
        <w:t>巴里坤</w:t>
      </w:r>
      <w:r>
        <w:rPr>
          <w:rFonts w:hint="eastAsia"/>
        </w:rPr>
        <w:t>分局、卫健委等部门应当公布举报监督电话，建立健全投诉举报快速响应机制。接到投诉举报后，属于本部门职责的，应当及时处理；对不属于职责范围内的，应当及时移交有关部门处理。</w:t>
      </w:r>
    </w:p>
    <w:p>
      <w:pPr>
        <w:rPr>
          <w:rFonts w:hint="eastAsia"/>
        </w:rPr>
      </w:pPr>
    </w:p>
    <w:p>
      <w:pPr>
        <w:rPr>
          <w:rFonts w:hint="eastAsia"/>
        </w:rPr>
      </w:pPr>
      <w:r>
        <w:rPr>
          <w:rFonts w:hint="eastAsia"/>
        </w:rPr>
        <w:t>单位和个人有保护农村供水水源、公共供水设施的义务，对污染水质、毁坏农村供水工程的行为有权举报。</w:t>
      </w:r>
    </w:p>
    <w:p>
      <w:pPr>
        <w:rPr>
          <w:rFonts w:hint="eastAsia"/>
        </w:rPr>
      </w:pPr>
    </w:p>
    <w:p>
      <w:pPr>
        <w:rPr>
          <w:rFonts w:hint="eastAsia"/>
        </w:rPr>
      </w:pPr>
      <w:r>
        <w:rPr>
          <w:rFonts w:hint="eastAsia"/>
        </w:rPr>
        <w:t>第七条【节水宣传】各乡（镇）人民政府及有关部门应当加强农村供水安全宣传教育工作，提高用水户安全用水、节约用水、有偿用水和保护供水设施的意识。</w:t>
      </w:r>
    </w:p>
    <w:p>
      <w:pPr>
        <w:rPr>
          <w:rFonts w:hint="eastAsia"/>
        </w:rPr>
      </w:pPr>
    </w:p>
    <w:p>
      <w:pPr>
        <w:rPr>
          <w:rFonts w:hint="eastAsia"/>
        </w:rPr>
      </w:pPr>
      <w:r>
        <w:rPr>
          <w:rFonts w:hint="eastAsia"/>
        </w:rPr>
        <w:t>第八条【投资鼓励】鼓励社会资本依法投入农村供水工程建设和管理。积极推进城市供水管网向农村延伸，加快城乡水务一体化进程。</w:t>
      </w:r>
    </w:p>
    <w:p>
      <w:pPr>
        <w:rPr>
          <w:rFonts w:hint="eastAsia"/>
        </w:rPr>
      </w:pPr>
    </w:p>
    <w:p>
      <w:pPr>
        <w:rPr>
          <w:rFonts w:hint="eastAsia"/>
        </w:rPr>
      </w:pPr>
      <w:r>
        <w:rPr>
          <w:rFonts w:hint="eastAsia"/>
        </w:rPr>
        <w:t>第九条【政策支持】农村供水安全工程属于国家扶持的公益性水利工程，相关部门（单位）应按照有关政策规定在资金配套、工程用地、税收、电价、办证、水费征收、工程运行管理和产权制度等方面给予支持。</w:t>
      </w:r>
    </w:p>
    <w:p>
      <w:pPr>
        <w:rPr>
          <w:rFonts w:hint="eastAsia"/>
        </w:rPr>
      </w:pPr>
    </w:p>
    <w:p>
      <w:pPr>
        <w:rPr>
          <w:rFonts w:hint="eastAsia"/>
        </w:rPr>
      </w:pPr>
      <w:r>
        <w:rPr>
          <w:rFonts w:hint="eastAsia"/>
          <w:lang w:eastAsia="zh-CN"/>
        </w:rPr>
        <w:t>县</w:t>
      </w:r>
      <w:r>
        <w:rPr>
          <w:rFonts w:hint="eastAsia"/>
        </w:rPr>
        <w:t>水利局应当会同有关部门健全完善自动化监控等农村供水管理信息化系统，加强相关信息共享和动态管理，促进互联互通，提高管理水平。</w:t>
      </w:r>
    </w:p>
    <w:p>
      <w:pPr>
        <w:rPr>
          <w:rFonts w:hint="eastAsia"/>
        </w:rPr>
      </w:pPr>
    </w:p>
    <w:p>
      <w:pPr>
        <w:rPr>
          <w:rFonts w:hint="eastAsia"/>
        </w:rPr>
      </w:pPr>
      <w:r>
        <w:rPr>
          <w:rFonts w:hint="eastAsia"/>
        </w:rPr>
        <w:t>第十条【规划编制】</w:t>
      </w:r>
      <w:r>
        <w:rPr>
          <w:rFonts w:hint="eastAsia"/>
          <w:lang w:eastAsia="zh-CN"/>
        </w:rPr>
        <w:t>县</w:t>
      </w:r>
      <w:r>
        <w:rPr>
          <w:rFonts w:hint="eastAsia"/>
        </w:rPr>
        <w:t>水利局会同有关部门加强对本行政</w:t>
      </w:r>
      <w:r>
        <w:rPr>
          <w:rFonts w:hint="eastAsia"/>
          <w:lang w:val="en-US" w:eastAsia="zh-CN"/>
        </w:rPr>
        <w:t>区</w:t>
      </w:r>
      <w:r>
        <w:rPr>
          <w:rFonts w:hint="eastAsia"/>
        </w:rPr>
        <w:t>域农村供水状况普查，编制农村供水规划，优化农村供水工程布局，完善农村供水基础设施，报</w:t>
      </w:r>
      <w:r>
        <w:rPr>
          <w:rFonts w:hint="eastAsia"/>
          <w:lang w:eastAsia="zh-CN"/>
        </w:rPr>
        <w:t>巴里坤县</w:t>
      </w:r>
      <w:r>
        <w:rPr>
          <w:rFonts w:hint="eastAsia"/>
        </w:rPr>
        <w:t>人民政府批准后实施。经批准的农村供水规划需要修改的，应当按照规划编制程序经原批准机关批准。</w:t>
      </w:r>
    </w:p>
    <w:p>
      <w:pPr>
        <w:rPr>
          <w:rFonts w:hint="eastAsia"/>
        </w:rPr>
      </w:pPr>
    </w:p>
    <w:p>
      <w:pPr>
        <w:rPr>
          <w:rFonts w:hint="eastAsia"/>
        </w:rPr>
      </w:pPr>
      <w:r>
        <w:rPr>
          <w:rFonts w:hint="eastAsia"/>
        </w:rPr>
        <w:t>农村供水规划应当符合国土空间规划，并与乡村振兴战略规划相衔接。统筹规划地表水、地下水水源，优先开发利用地表水水源，优先建设规模化供水工程，完善农村供水体系，推进城乡供水一体化发展。</w:t>
      </w:r>
    </w:p>
    <w:p>
      <w:pPr>
        <w:rPr>
          <w:rFonts w:hint="eastAsia"/>
        </w:rPr>
      </w:pPr>
    </w:p>
    <w:p>
      <w:pPr>
        <w:rPr>
          <w:rFonts w:hint="eastAsia"/>
        </w:rPr>
      </w:pPr>
      <w:r>
        <w:rPr>
          <w:rFonts w:hint="eastAsia"/>
        </w:rPr>
        <w:t>第十一条【工程建设】新建、改建、扩建农村供水工程，应当符合农村供水综合规划，根据国家和自治</w:t>
      </w:r>
      <w:r>
        <w:rPr>
          <w:rFonts w:hint="eastAsia"/>
          <w:lang w:eastAsia="zh-CN"/>
        </w:rPr>
        <w:t>县</w:t>
      </w:r>
      <w:r>
        <w:rPr>
          <w:rFonts w:hint="eastAsia"/>
        </w:rPr>
        <w:t>的规划办理项目审批手续。</w:t>
      </w:r>
    </w:p>
    <w:p>
      <w:pPr>
        <w:rPr>
          <w:rFonts w:hint="eastAsia"/>
        </w:rPr>
      </w:pPr>
    </w:p>
    <w:p>
      <w:pPr>
        <w:rPr>
          <w:rFonts w:hint="eastAsia"/>
        </w:rPr>
      </w:pPr>
      <w:r>
        <w:rPr>
          <w:rFonts w:hint="eastAsia"/>
        </w:rPr>
        <w:t>农村供水工程勘测、设计、施工和监理等建设管理活动，应当执行国家和自治</w:t>
      </w:r>
      <w:r>
        <w:rPr>
          <w:rFonts w:hint="eastAsia"/>
          <w:lang w:eastAsia="zh-CN"/>
        </w:rPr>
        <w:t>县</w:t>
      </w:r>
      <w:r>
        <w:rPr>
          <w:rFonts w:hint="eastAsia"/>
        </w:rPr>
        <w:t>有关技术标准、规范和规定；农村供水工程使用的管材和设备应当符合国家有关产品质量、卫生安全、环保节能等标准；农村供水工程受益农户入户材料等费用，由受益农户自行筹资承担，可以委托建设单位或供水单位统一实施；供水单位应配合或参与农村饮水安全工程的建设与管理，并结合工程运行管理，制定有效的应急预案。</w:t>
      </w:r>
    </w:p>
    <w:p>
      <w:pPr>
        <w:rPr>
          <w:rFonts w:hint="eastAsia"/>
        </w:rPr>
      </w:pPr>
    </w:p>
    <w:p>
      <w:pPr>
        <w:rPr>
          <w:rFonts w:hint="eastAsia"/>
        </w:rPr>
      </w:pPr>
      <w:r>
        <w:rPr>
          <w:rFonts w:hint="eastAsia"/>
        </w:rPr>
        <w:t>第十二条【扶持政策】</w:t>
      </w:r>
      <w:r>
        <w:rPr>
          <w:rFonts w:hint="eastAsia"/>
          <w:lang w:eastAsia="zh-CN"/>
        </w:rPr>
        <w:t>县</w:t>
      </w:r>
      <w:r>
        <w:rPr>
          <w:rFonts w:hint="eastAsia"/>
        </w:rPr>
        <w:t>、乡（镇）人民政府、各相关部门（单位），国网供电公司应当落实国家和自治</w:t>
      </w:r>
      <w:r>
        <w:rPr>
          <w:rFonts w:hint="eastAsia"/>
          <w:lang w:eastAsia="zh-CN"/>
        </w:rPr>
        <w:t>县</w:t>
      </w:r>
      <w:r>
        <w:rPr>
          <w:rFonts w:hint="eastAsia"/>
        </w:rPr>
        <w:t>用电、税收等有关优惠政策，做好用地保障服务，促进农村供水事业发展。</w:t>
      </w:r>
    </w:p>
    <w:p>
      <w:pPr>
        <w:rPr>
          <w:rFonts w:hint="eastAsia"/>
        </w:rPr>
      </w:pPr>
    </w:p>
    <w:p>
      <w:pPr>
        <w:rPr>
          <w:rFonts w:hint="eastAsia"/>
        </w:rPr>
      </w:pPr>
      <w:r>
        <w:rPr>
          <w:rFonts w:hint="eastAsia"/>
        </w:rPr>
        <w:t>第十三条【工程验收】农村供水工程建设完成后，应当按照国家和自治</w:t>
      </w:r>
      <w:r>
        <w:rPr>
          <w:rFonts w:hint="eastAsia"/>
          <w:lang w:eastAsia="zh-CN"/>
        </w:rPr>
        <w:t>县</w:t>
      </w:r>
      <w:r>
        <w:rPr>
          <w:rFonts w:hint="eastAsia"/>
        </w:rPr>
        <w:t>有关规定组织验收，未经验收或者验收不合格的，不得投入使用。</w:t>
      </w:r>
    </w:p>
    <w:p>
      <w:pPr>
        <w:rPr>
          <w:rFonts w:hint="eastAsia"/>
        </w:rPr>
      </w:pPr>
    </w:p>
    <w:p>
      <w:pPr>
        <w:rPr>
          <w:rFonts w:hint="eastAsia"/>
        </w:rPr>
      </w:pPr>
      <w:r>
        <w:rPr>
          <w:rFonts w:hint="eastAsia"/>
        </w:rPr>
        <w:t>第十四条【产权归属】农村供水工程应当按照谁投资、谁所有的原则或按照出资协议确定产权。</w:t>
      </w:r>
    </w:p>
    <w:p>
      <w:pPr>
        <w:rPr>
          <w:rFonts w:hint="eastAsia"/>
        </w:rPr>
      </w:pPr>
    </w:p>
    <w:p>
      <w:pPr>
        <w:rPr>
          <w:rFonts w:hint="eastAsia"/>
        </w:rPr>
      </w:pPr>
      <w:r>
        <w:rPr>
          <w:rFonts w:hint="eastAsia"/>
        </w:rPr>
        <w:t>第十五条【管护主体】在不改变供水工程基本用途前提下，集中式供水工程可以实行所有权和经营权分离，由产权所有者依法通过承包、租赁或者委托管理等方式，确定集中式供水工程的运行管护主体。</w:t>
      </w:r>
    </w:p>
    <w:p>
      <w:pPr>
        <w:rPr>
          <w:rFonts w:hint="eastAsia"/>
        </w:rPr>
      </w:pPr>
    </w:p>
    <w:p>
      <w:pPr>
        <w:rPr>
          <w:rFonts w:hint="eastAsia"/>
        </w:rPr>
      </w:pPr>
      <w:r>
        <w:rPr>
          <w:rFonts w:hint="eastAsia"/>
        </w:rPr>
        <w:t>规模化供水工程的产权所有者，应当成立专门的经营管理机构或者委托专业的供水管理企业负责工程的运行管护，</w:t>
      </w:r>
      <w:r>
        <w:rPr>
          <w:rFonts w:hint="eastAsia"/>
          <w:lang w:eastAsia="zh-CN"/>
        </w:rPr>
        <w:t>县</w:t>
      </w:r>
      <w:r>
        <w:rPr>
          <w:rFonts w:hint="eastAsia"/>
        </w:rPr>
        <w:t>水利局加强监督管理。</w:t>
      </w:r>
    </w:p>
    <w:p>
      <w:pPr>
        <w:rPr>
          <w:rFonts w:hint="eastAsia"/>
        </w:rPr>
      </w:pPr>
    </w:p>
    <w:p>
      <w:pPr>
        <w:rPr>
          <w:rFonts w:hint="eastAsia"/>
        </w:rPr>
      </w:pPr>
      <w:r>
        <w:rPr>
          <w:rFonts w:hint="eastAsia"/>
        </w:rPr>
        <w:t>小型集中供水工程的产权所有者，由专业的供水管理企业或者基层农业发展服务中心、村民（居民）委员会、个人等负责供水工程的运行管护。</w:t>
      </w:r>
    </w:p>
    <w:p>
      <w:pPr>
        <w:rPr>
          <w:rFonts w:hint="eastAsia"/>
        </w:rPr>
      </w:pPr>
    </w:p>
    <w:p>
      <w:pPr>
        <w:rPr>
          <w:rFonts w:hint="eastAsia"/>
        </w:rPr>
      </w:pPr>
      <w:r>
        <w:rPr>
          <w:rFonts w:hint="eastAsia"/>
        </w:rPr>
        <w:t>单户或联户分散供水的由受益范围内的受益村民自行负责维护管理。</w:t>
      </w:r>
    </w:p>
    <w:p>
      <w:pPr>
        <w:rPr>
          <w:rFonts w:hint="eastAsia"/>
        </w:rPr>
      </w:pPr>
    </w:p>
    <w:p>
      <w:pPr>
        <w:rPr>
          <w:rFonts w:hint="eastAsia"/>
        </w:rPr>
      </w:pPr>
      <w:r>
        <w:rPr>
          <w:rFonts w:hint="eastAsia"/>
        </w:rPr>
        <w:t>第十六条【多样化管理】鼓励</w:t>
      </w:r>
      <w:r>
        <w:rPr>
          <w:rFonts w:hint="eastAsia"/>
          <w:lang w:eastAsia="zh-CN"/>
        </w:rPr>
        <w:t>县</w:t>
      </w:r>
      <w:r>
        <w:rPr>
          <w:rFonts w:hint="eastAsia"/>
        </w:rPr>
        <w:t>域性、专业化供水单位统一运行管护农村供水工程。农村供水工程由下列单位或个人实施管理：</w:t>
      </w:r>
    </w:p>
    <w:p>
      <w:pPr>
        <w:rPr>
          <w:rFonts w:hint="eastAsia"/>
        </w:rPr>
      </w:pPr>
    </w:p>
    <w:p>
      <w:pPr>
        <w:rPr>
          <w:rFonts w:hint="eastAsia"/>
        </w:rPr>
      </w:pPr>
      <w:r>
        <w:rPr>
          <w:rFonts w:hint="eastAsia"/>
        </w:rPr>
        <w:t>（一）国家投资或者国家投资为主建设的日供水能力100立方米以上或供水人口为1000人以上的农村供水工程，由专门经营管理机构或专业的供水管理企业运行管理；积极探索推行城乡供水一体化运营管理模式。</w:t>
      </w:r>
    </w:p>
    <w:p>
      <w:pPr>
        <w:rPr>
          <w:rFonts w:hint="eastAsia"/>
        </w:rPr>
      </w:pPr>
    </w:p>
    <w:p>
      <w:pPr>
        <w:rPr>
          <w:rFonts w:hint="eastAsia"/>
        </w:rPr>
      </w:pPr>
      <w:r>
        <w:rPr>
          <w:rFonts w:hint="eastAsia"/>
        </w:rPr>
        <w:t>（二）国家投资或者国家投资为主建设的日供水能力100立方米以下或供水人口为1000人以下的农村供水工程，由受益范围内的乡（镇）、村民委员会、基层农业发展服务中心或个人管理。</w:t>
      </w:r>
    </w:p>
    <w:p>
      <w:pPr>
        <w:rPr>
          <w:rFonts w:hint="eastAsia"/>
        </w:rPr>
      </w:pPr>
    </w:p>
    <w:p>
      <w:pPr>
        <w:rPr>
          <w:rFonts w:hint="eastAsia"/>
        </w:rPr>
      </w:pPr>
      <w:r>
        <w:rPr>
          <w:rFonts w:hint="eastAsia"/>
        </w:rPr>
        <w:t>（三）单位、个人或者采取股份制形式投资建设的农村供水工程，由投资主体自主管理。</w:t>
      </w:r>
    </w:p>
    <w:p>
      <w:pPr>
        <w:rPr>
          <w:rFonts w:hint="eastAsia"/>
        </w:rPr>
      </w:pPr>
    </w:p>
    <w:p>
      <w:pPr>
        <w:rPr>
          <w:rFonts w:hint="eastAsia"/>
        </w:rPr>
      </w:pPr>
      <w:r>
        <w:rPr>
          <w:rFonts w:hint="eastAsia"/>
        </w:rPr>
        <w:t>第十七条【有偿供水】集中式供水工程实行有偿使用制度。分散式供水工程供水，根据实际情况，按照一事一议的原则另行确定。</w:t>
      </w:r>
    </w:p>
    <w:p>
      <w:pPr>
        <w:rPr>
          <w:rFonts w:hint="eastAsia"/>
        </w:rPr>
      </w:pPr>
    </w:p>
    <w:p>
      <w:pPr>
        <w:rPr>
          <w:rFonts w:hint="eastAsia"/>
        </w:rPr>
      </w:pPr>
      <w:r>
        <w:rPr>
          <w:rFonts w:hint="eastAsia"/>
        </w:rPr>
        <w:t>第十八条【水价核定与补贴】制定或者调整农村集中供水水价，应当充分考虑农村居民的承受能力，按照“补偿成本、公平负担”的原则，及时公示供水价格。居民和非居民生活用水水价按</w:t>
      </w:r>
      <w:r>
        <w:rPr>
          <w:rFonts w:hint="eastAsia"/>
          <w:lang w:eastAsia="zh-CN"/>
        </w:rPr>
        <w:t>巴里坤县</w:t>
      </w:r>
      <w:r>
        <w:rPr>
          <w:rFonts w:hint="eastAsia"/>
        </w:rPr>
        <w:t>发改部门核定水价执行，特种行业用水（工业生产、洗浴、绿化等）价格可参照城市特种行业供水价格执行。</w:t>
      </w:r>
    </w:p>
    <w:p>
      <w:pPr>
        <w:rPr>
          <w:rFonts w:hint="eastAsia"/>
        </w:rPr>
      </w:pPr>
    </w:p>
    <w:p>
      <w:pPr>
        <w:rPr>
          <w:rFonts w:hint="eastAsia"/>
        </w:rPr>
      </w:pPr>
      <w:r>
        <w:rPr>
          <w:rFonts w:hint="eastAsia"/>
        </w:rPr>
        <w:t>水价低于供水成本的，应当依法调整价格或者由</w:t>
      </w:r>
      <w:r>
        <w:rPr>
          <w:rFonts w:hint="eastAsia"/>
          <w:lang w:eastAsia="zh-CN"/>
        </w:rPr>
        <w:t>巴里坤县</w:t>
      </w:r>
      <w:r>
        <w:rPr>
          <w:rFonts w:hint="eastAsia"/>
        </w:rPr>
        <w:t>人民政府给予适当补贴，保障供水工程正常运行。</w:t>
      </w:r>
    </w:p>
    <w:p>
      <w:pPr>
        <w:rPr>
          <w:rFonts w:hint="eastAsia"/>
        </w:rPr>
      </w:pPr>
    </w:p>
    <w:p>
      <w:pPr>
        <w:rPr>
          <w:rFonts w:hint="eastAsia"/>
        </w:rPr>
      </w:pPr>
      <w:r>
        <w:rPr>
          <w:rFonts w:hint="eastAsia"/>
        </w:rPr>
        <w:t>第十九条【水费收缴】供水单位应当创新水费收缴方式，便捷用水户缴费，提高水费收缴率。</w:t>
      </w:r>
    </w:p>
    <w:p>
      <w:pPr>
        <w:rPr>
          <w:rFonts w:hint="eastAsia"/>
        </w:rPr>
      </w:pPr>
    </w:p>
    <w:p>
      <w:pPr>
        <w:rPr>
          <w:rFonts w:hint="eastAsia"/>
        </w:rPr>
      </w:pPr>
      <w:r>
        <w:rPr>
          <w:rFonts w:hint="eastAsia"/>
        </w:rPr>
        <w:t>（一）各乡镇（含辖</w:t>
      </w:r>
      <w:r>
        <w:rPr>
          <w:rFonts w:hint="eastAsia"/>
          <w:lang w:eastAsia="zh-CN"/>
        </w:rPr>
        <w:t>县</w:t>
      </w:r>
      <w:r>
        <w:rPr>
          <w:rFonts w:hint="eastAsia"/>
        </w:rPr>
        <w:t>站所）、村、企事业单位、学校等必须安装计量设施；供水进户的用水户要安装水表，以表计量用户用水量。</w:t>
      </w:r>
    </w:p>
    <w:p>
      <w:pPr>
        <w:rPr>
          <w:rFonts w:hint="eastAsia"/>
        </w:rPr>
      </w:pPr>
    </w:p>
    <w:p>
      <w:pPr>
        <w:rPr>
          <w:rFonts w:hint="eastAsia"/>
        </w:rPr>
      </w:pPr>
      <w:r>
        <w:rPr>
          <w:rFonts w:hint="eastAsia"/>
        </w:rPr>
        <w:t>（二）供水单位要逐步推行先进的自动计量设施、收费管理系统。大力宣传水费收缴，调动用户积极主动及时充值。</w:t>
      </w:r>
    </w:p>
    <w:p>
      <w:pPr>
        <w:rPr>
          <w:rFonts w:hint="eastAsia"/>
        </w:rPr>
      </w:pPr>
    </w:p>
    <w:p>
      <w:pPr>
        <w:rPr>
          <w:rFonts w:hint="eastAsia"/>
        </w:rPr>
      </w:pPr>
      <w:r>
        <w:rPr>
          <w:rFonts w:hint="eastAsia"/>
        </w:rPr>
        <w:t>第二十条【档案管理】根据《中华人民共和国档案法》《水利工程建设项目档案管理规定》，工程建设及运行管理单位对供水工程均应建立档案管理制度，实现档案工作科学化、标准化、规范化管理，积极保护和有效利用档案信息资源，做好档案管理工作。</w:t>
      </w:r>
    </w:p>
    <w:p>
      <w:pPr>
        <w:rPr>
          <w:rFonts w:hint="eastAsia"/>
        </w:rPr>
      </w:pPr>
    </w:p>
    <w:p>
      <w:pPr>
        <w:rPr>
          <w:rFonts w:hint="eastAsia"/>
        </w:rPr>
      </w:pPr>
      <w:r>
        <w:rPr>
          <w:rFonts w:hint="eastAsia"/>
        </w:rPr>
        <w:t>第二十一条【水源工程建设】</w:t>
      </w:r>
      <w:r>
        <w:rPr>
          <w:rFonts w:hint="eastAsia"/>
          <w:lang w:eastAsia="zh-CN"/>
        </w:rPr>
        <w:t>巴里坤县</w:t>
      </w:r>
      <w:r>
        <w:rPr>
          <w:rFonts w:hint="eastAsia"/>
        </w:rPr>
        <w:t>人民政府应当实施稳定水源工程，优先利用已建水库、引调水等骨干水源工程作为农村供水工程水源，并根据需要建设中小型水库等水源工程，加强水源调度和优化配置，保证水源稳定。</w:t>
      </w:r>
    </w:p>
    <w:p>
      <w:pPr>
        <w:rPr>
          <w:rFonts w:hint="eastAsia"/>
        </w:rPr>
      </w:pPr>
    </w:p>
    <w:p>
      <w:pPr>
        <w:rPr>
          <w:rFonts w:hint="eastAsia"/>
        </w:rPr>
      </w:pPr>
      <w:r>
        <w:rPr>
          <w:rFonts w:hint="eastAsia"/>
          <w:lang w:eastAsia="zh-CN"/>
        </w:rPr>
        <w:t>巴里坤县</w:t>
      </w:r>
      <w:r>
        <w:rPr>
          <w:rFonts w:hint="eastAsia"/>
        </w:rPr>
        <w:t>人民政府应当加强农村供水应急水源或者备用水源的建设，实行多水源、多水厂联网供水；规模化供水工程应当规划建设应急水源或者备用水源。</w:t>
      </w:r>
    </w:p>
    <w:p>
      <w:pPr>
        <w:rPr>
          <w:rFonts w:hint="eastAsia"/>
        </w:rPr>
      </w:pPr>
    </w:p>
    <w:p>
      <w:pPr>
        <w:rPr>
          <w:rFonts w:hint="eastAsia"/>
        </w:rPr>
      </w:pPr>
      <w:r>
        <w:rPr>
          <w:rFonts w:hint="eastAsia"/>
        </w:rPr>
        <w:t>第二十二条【水源水量保护】</w:t>
      </w:r>
      <w:r>
        <w:rPr>
          <w:rFonts w:hint="eastAsia"/>
          <w:lang w:eastAsia="zh-CN"/>
        </w:rPr>
        <w:t>县</w:t>
      </w:r>
      <w:r>
        <w:rPr>
          <w:rFonts w:hint="eastAsia"/>
        </w:rPr>
        <w:t>水利局以及农村供水工程运行管理单位要加强对供水水源水量的管理和保护。</w:t>
      </w:r>
    </w:p>
    <w:p>
      <w:pPr>
        <w:rPr>
          <w:rFonts w:hint="eastAsia"/>
        </w:rPr>
      </w:pPr>
    </w:p>
    <w:p>
      <w:pPr>
        <w:rPr>
          <w:rFonts w:hint="eastAsia"/>
        </w:rPr>
      </w:pPr>
      <w:r>
        <w:rPr>
          <w:rFonts w:hint="eastAsia"/>
        </w:rPr>
        <w:t>（一）以水库作为工程水源的，应记录历年水库的入库流量、水位、取水量、流量和库存量，掌握水库所在</w:t>
      </w:r>
      <w:r>
        <w:rPr>
          <w:rFonts w:hint="eastAsia"/>
          <w:lang w:eastAsia="zh-CN"/>
        </w:rPr>
        <w:t>县</w:t>
      </w:r>
      <w:r>
        <w:rPr>
          <w:rFonts w:hint="eastAsia"/>
        </w:rPr>
        <w:t>域的气象变化情况。</w:t>
      </w:r>
    </w:p>
    <w:p>
      <w:pPr>
        <w:rPr>
          <w:rFonts w:hint="eastAsia"/>
        </w:rPr>
      </w:pPr>
    </w:p>
    <w:p>
      <w:pPr>
        <w:rPr>
          <w:rFonts w:hint="eastAsia"/>
        </w:rPr>
      </w:pPr>
      <w:r>
        <w:rPr>
          <w:rFonts w:hint="eastAsia"/>
        </w:rPr>
        <w:t>（二）以河道作为工程水源的，应掌握取水口附近的水文资料，了解和掌握水源附近的气象资料及河流含泥沙量的变化情况。</w:t>
      </w:r>
    </w:p>
    <w:p>
      <w:pPr>
        <w:rPr>
          <w:rFonts w:hint="eastAsia"/>
        </w:rPr>
      </w:pPr>
    </w:p>
    <w:p>
      <w:pPr>
        <w:rPr>
          <w:rFonts w:hint="eastAsia"/>
        </w:rPr>
      </w:pPr>
      <w:r>
        <w:rPr>
          <w:rFonts w:hint="eastAsia"/>
        </w:rPr>
        <w:t>（三）以地下水作为供水水源的，应掌握</w:t>
      </w:r>
      <w:r>
        <w:rPr>
          <w:rFonts w:hint="eastAsia"/>
          <w:lang w:eastAsia="zh-CN"/>
        </w:rPr>
        <w:t>县</w:t>
      </w:r>
      <w:r>
        <w:rPr>
          <w:rFonts w:hint="eastAsia"/>
        </w:rPr>
        <w:t>域内水文地质情况、取水情况、取水量及地下水的补给情况，划定水源保护范围，在保护范围内禁止开采地下水及开矿采矿。</w:t>
      </w:r>
    </w:p>
    <w:p>
      <w:pPr>
        <w:rPr>
          <w:rFonts w:hint="eastAsia"/>
        </w:rPr>
      </w:pPr>
    </w:p>
    <w:p>
      <w:pPr>
        <w:rPr>
          <w:rFonts w:hint="eastAsia"/>
        </w:rPr>
      </w:pPr>
      <w:r>
        <w:rPr>
          <w:rFonts w:hint="eastAsia"/>
        </w:rPr>
        <w:t>（四）以泉水和坎儿井作为工程水源的，应掌握</w:t>
      </w:r>
      <w:r>
        <w:rPr>
          <w:rFonts w:hint="eastAsia"/>
          <w:lang w:eastAsia="zh-CN"/>
        </w:rPr>
        <w:t>县</w:t>
      </w:r>
      <w:r>
        <w:rPr>
          <w:rFonts w:hint="eastAsia"/>
        </w:rPr>
        <w:t>域内水文气象资料、水量变化情况，并根据产流补给</w:t>
      </w:r>
      <w:r>
        <w:rPr>
          <w:rFonts w:hint="eastAsia"/>
          <w:lang w:val="en-US" w:eastAsia="zh-CN"/>
        </w:rPr>
        <w:t>区</w:t>
      </w:r>
      <w:r>
        <w:rPr>
          <w:rFonts w:hint="eastAsia"/>
        </w:rPr>
        <w:t>划定水源保护范围，在保护范围内禁止开矿、采石、取土等破坏水源的行为。</w:t>
      </w:r>
    </w:p>
    <w:p>
      <w:pPr>
        <w:rPr>
          <w:rFonts w:hint="eastAsia"/>
        </w:rPr>
      </w:pPr>
    </w:p>
    <w:p>
      <w:pPr>
        <w:rPr>
          <w:rFonts w:hint="eastAsia"/>
        </w:rPr>
      </w:pPr>
      <w:r>
        <w:rPr>
          <w:rFonts w:hint="eastAsia"/>
        </w:rPr>
        <w:t>第二十三条【水源生态环境保护】</w:t>
      </w:r>
      <w:r>
        <w:rPr>
          <w:rFonts w:hint="eastAsia"/>
          <w:lang w:eastAsia="zh-CN"/>
        </w:rPr>
        <w:t>巴里坤县</w:t>
      </w:r>
      <w:r>
        <w:rPr>
          <w:rFonts w:hint="eastAsia"/>
        </w:rPr>
        <w:t>人民政府要采取有效措施，保护和改善农村供水水源地水生态环境，合理安排布局农村供水水源，水源地选址应当充分考虑水源水质、水量、筛查水源地可能存在的污染源、风险源等因素，并采取必要的风险防范措施。</w:t>
      </w:r>
    </w:p>
    <w:p>
      <w:pPr>
        <w:rPr>
          <w:rFonts w:hint="eastAsia"/>
        </w:rPr>
      </w:pPr>
    </w:p>
    <w:p>
      <w:pPr>
        <w:rPr>
          <w:rFonts w:hint="eastAsia"/>
        </w:rPr>
      </w:pPr>
      <w:r>
        <w:rPr>
          <w:rFonts w:hint="eastAsia"/>
        </w:rPr>
        <w:t>第二十四条【水源地保护和管理】农村供水水源保护</w:t>
      </w:r>
      <w:r>
        <w:rPr>
          <w:rFonts w:hint="eastAsia"/>
          <w:lang w:val="en-US" w:eastAsia="zh-CN"/>
        </w:rPr>
        <w:t>区</w:t>
      </w:r>
      <w:r>
        <w:rPr>
          <w:rFonts w:hint="eastAsia"/>
        </w:rPr>
        <w:t>和保护范围的划定、保护以及水污染事故处理等措施，按照《中华人民共和国水污染防治法》和国家有关规定执行，市生态环境局</w:t>
      </w:r>
      <w:r>
        <w:rPr>
          <w:rFonts w:hint="eastAsia"/>
          <w:lang w:val="en-US" w:eastAsia="zh-CN"/>
        </w:rPr>
        <w:t>巴里坤</w:t>
      </w:r>
      <w:r>
        <w:rPr>
          <w:rFonts w:hint="eastAsia"/>
        </w:rPr>
        <w:t>分局牵头、</w:t>
      </w:r>
      <w:r>
        <w:rPr>
          <w:rFonts w:hint="eastAsia"/>
          <w:lang w:eastAsia="zh-CN"/>
        </w:rPr>
        <w:t>县</w:t>
      </w:r>
      <w:r>
        <w:rPr>
          <w:rFonts w:hint="eastAsia"/>
        </w:rPr>
        <w:t>水利局配合，积极组织水源地所在乡（镇）和有关部门（单位）划定保护范围并在保护</w:t>
      </w:r>
      <w:r>
        <w:rPr>
          <w:rFonts w:hint="eastAsia"/>
          <w:lang w:val="en-US" w:eastAsia="zh-CN"/>
        </w:rPr>
        <w:t>区</w:t>
      </w:r>
      <w:r>
        <w:rPr>
          <w:rFonts w:hint="eastAsia"/>
        </w:rPr>
        <w:t>的边界设立明确的地理界标和明显的警示标志。</w:t>
      </w:r>
    </w:p>
    <w:p>
      <w:pPr>
        <w:rPr>
          <w:rFonts w:hint="eastAsia"/>
        </w:rPr>
      </w:pPr>
    </w:p>
    <w:p>
      <w:pPr>
        <w:rPr>
          <w:rFonts w:hint="eastAsia"/>
        </w:rPr>
      </w:pPr>
      <w:r>
        <w:rPr>
          <w:rFonts w:hint="eastAsia"/>
          <w:lang w:eastAsia="zh-CN"/>
        </w:rPr>
        <w:t>县</w:t>
      </w:r>
      <w:r>
        <w:rPr>
          <w:rFonts w:hint="eastAsia"/>
        </w:rPr>
        <w:t>水利局、市生态环境局</w:t>
      </w:r>
      <w:r>
        <w:rPr>
          <w:rFonts w:hint="eastAsia"/>
          <w:lang w:val="en-US" w:eastAsia="zh-CN"/>
        </w:rPr>
        <w:t>巴里坤</w:t>
      </w:r>
      <w:r>
        <w:rPr>
          <w:rFonts w:hint="eastAsia"/>
        </w:rPr>
        <w:t>分局及供水单位要加强供水水源水质的管理和保护，对水源工程设施定期观测、维修、养护并建档登记，确保水源工程设施正常运行，防止在水源保护</w:t>
      </w:r>
      <w:r>
        <w:rPr>
          <w:rFonts w:hint="eastAsia"/>
          <w:lang w:val="en-US" w:eastAsia="zh-CN"/>
        </w:rPr>
        <w:t>区</w:t>
      </w:r>
      <w:r>
        <w:rPr>
          <w:rFonts w:hint="eastAsia"/>
        </w:rPr>
        <w:t>内发生任何有可能污染该水域水质的活动。</w:t>
      </w:r>
    </w:p>
    <w:p>
      <w:pPr>
        <w:rPr>
          <w:rFonts w:hint="eastAsia"/>
        </w:rPr>
      </w:pPr>
    </w:p>
    <w:p>
      <w:pPr>
        <w:rPr>
          <w:rFonts w:hint="eastAsia"/>
        </w:rPr>
      </w:pPr>
      <w:r>
        <w:rPr>
          <w:rFonts w:hint="eastAsia"/>
        </w:rPr>
        <w:t>供水单位对水源地补给范围内有条件的应植树种草绿化，涵养水源，定期巡查供水水源。</w:t>
      </w:r>
    </w:p>
    <w:p>
      <w:pPr>
        <w:rPr>
          <w:rFonts w:hint="eastAsia"/>
        </w:rPr>
      </w:pPr>
    </w:p>
    <w:p>
      <w:pPr>
        <w:rPr>
          <w:rFonts w:hint="eastAsia"/>
        </w:rPr>
      </w:pPr>
      <w:r>
        <w:rPr>
          <w:rFonts w:hint="eastAsia"/>
        </w:rPr>
        <w:t>任何单位和个人不得在农村饮水安全工程水源保护</w:t>
      </w:r>
      <w:r>
        <w:rPr>
          <w:rFonts w:hint="eastAsia"/>
          <w:lang w:val="en-US" w:eastAsia="zh-CN"/>
        </w:rPr>
        <w:t>区</w:t>
      </w:r>
      <w:r>
        <w:rPr>
          <w:rFonts w:hint="eastAsia"/>
        </w:rPr>
        <w:t>从事下列活动：</w:t>
      </w:r>
    </w:p>
    <w:p>
      <w:pPr>
        <w:rPr>
          <w:rFonts w:hint="eastAsia"/>
        </w:rPr>
      </w:pPr>
    </w:p>
    <w:p>
      <w:pPr>
        <w:rPr>
          <w:rFonts w:hint="eastAsia"/>
        </w:rPr>
      </w:pPr>
      <w:r>
        <w:rPr>
          <w:rFonts w:hint="eastAsia"/>
        </w:rPr>
        <w:t>（一）以地表水为水源的，在取水点周围500米水域内，</w:t>
      </w:r>
    </w:p>
    <w:p>
      <w:pPr>
        <w:rPr>
          <w:rFonts w:hint="eastAsia"/>
        </w:rPr>
      </w:pPr>
    </w:p>
    <w:p>
      <w:pPr>
        <w:rPr>
          <w:rFonts w:hint="eastAsia"/>
        </w:rPr>
      </w:pPr>
      <w:r>
        <w:rPr>
          <w:rFonts w:hint="eastAsia"/>
        </w:rPr>
        <w:t>从事取土、开矿、养殖和对农田使用长效或剧毒农药等可能污染水源的活动；在取水点上游1000米至下游500米水域及其河道两侧纵深各300米的陆域，排入工业废水、生活污水、沿岸倾倒废渣、生活垃圾等。</w:t>
      </w:r>
    </w:p>
    <w:p>
      <w:pPr>
        <w:rPr>
          <w:rFonts w:hint="eastAsia"/>
        </w:rPr>
      </w:pPr>
      <w:r>
        <w:rPr>
          <w:rFonts w:hint="eastAsia"/>
        </w:rPr>
        <w:t>    （二）以地下水为水源的，在水源点周围500米范围内设置渗水厕所、渗水坑、粪坑、垃圾场（站）等污染源。</w:t>
      </w:r>
    </w:p>
    <w:p>
      <w:pPr>
        <w:rPr>
          <w:rFonts w:hint="eastAsia"/>
        </w:rPr>
      </w:pPr>
      <w:r>
        <w:rPr>
          <w:rFonts w:hint="eastAsia"/>
        </w:rPr>
        <w:t>    （三）以泉水、坎儿井为供水水源的，在保护</w:t>
      </w:r>
      <w:r>
        <w:rPr>
          <w:rFonts w:hint="eastAsia"/>
          <w:lang w:val="en-US" w:eastAsia="zh-CN"/>
        </w:rPr>
        <w:t>区</w:t>
      </w:r>
      <w:r>
        <w:rPr>
          <w:rFonts w:hint="eastAsia"/>
        </w:rPr>
        <w:t>范围内开矿、采石、取土。</w:t>
      </w:r>
    </w:p>
    <w:p>
      <w:pPr>
        <w:rPr>
          <w:rFonts w:hint="eastAsia"/>
        </w:rPr>
      </w:pPr>
      <w:r>
        <w:rPr>
          <w:rFonts w:hint="eastAsia"/>
        </w:rPr>
        <w:t>    （四）其他可能破坏水源或者影响水源水质的活动。</w:t>
      </w:r>
    </w:p>
    <w:p>
      <w:pPr>
        <w:rPr>
          <w:rFonts w:hint="eastAsia"/>
        </w:rPr>
      </w:pPr>
    </w:p>
    <w:p>
      <w:pPr>
        <w:rPr>
          <w:rFonts w:hint="eastAsia"/>
        </w:rPr>
      </w:pPr>
      <w:r>
        <w:rPr>
          <w:rFonts w:hint="eastAsia"/>
        </w:rPr>
        <w:t>第二十五条【政府部门水质监测和检测】</w:t>
      </w:r>
      <w:r>
        <w:rPr>
          <w:rFonts w:hint="eastAsia"/>
          <w:lang w:eastAsia="zh-CN"/>
        </w:rPr>
        <w:t>巴里坤县</w:t>
      </w:r>
      <w:r>
        <w:rPr>
          <w:rFonts w:hint="eastAsia"/>
        </w:rPr>
        <w:t>人民政府应当积极对接</w:t>
      </w:r>
      <w:r>
        <w:rPr>
          <w:rFonts w:hint="eastAsia"/>
          <w:lang w:eastAsia="zh-CN"/>
        </w:rPr>
        <w:t>县</w:t>
      </w:r>
      <w:r>
        <w:rPr>
          <w:rFonts w:hint="eastAsia"/>
        </w:rPr>
        <w:t>水利局、市生态环境局</w:t>
      </w:r>
      <w:r>
        <w:rPr>
          <w:rFonts w:hint="eastAsia"/>
          <w:lang w:val="en-US" w:eastAsia="zh-CN"/>
        </w:rPr>
        <w:t>巴里坤</w:t>
      </w:r>
      <w:r>
        <w:rPr>
          <w:rFonts w:hint="eastAsia"/>
        </w:rPr>
        <w:t>分局、卫健委等部门监测、评估本行政</w:t>
      </w:r>
      <w:r>
        <w:rPr>
          <w:rFonts w:hint="eastAsia"/>
          <w:lang w:val="en-US" w:eastAsia="zh-CN"/>
        </w:rPr>
        <w:t>区</w:t>
      </w:r>
      <w:r>
        <w:rPr>
          <w:rFonts w:hint="eastAsia"/>
        </w:rPr>
        <w:t>域内农村供水水源、供水单位供水和用水户水龙头出水的水质等饮水安全状况。</w:t>
      </w:r>
    </w:p>
    <w:p>
      <w:pPr>
        <w:rPr>
          <w:rFonts w:hint="eastAsia"/>
        </w:rPr>
      </w:pPr>
    </w:p>
    <w:p>
      <w:pPr>
        <w:rPr>
          <w:rFonts w:hint="eastAsia"/>
        </w:rPr>
      </w:pPr>
      <w:r>
        <w:rPr>
          <w:rFonts w:hint="eastAsia"/>
          <w:lang w:eastAsia="zh-CN"/>
        </w:rPr>
        <w:t>县</w:t>
      </w:r>
      <w:r>
        <w:rPr>
          <w:rFonts w:hint="eastAsia"/>
        </w:rPr>
        <w:t>水利局、卫健委应当制定水质检测计划，定期对农村供水水质进行检测。按照计划开展的水质检测活动，费用由</w:t>
      </w:r>
      <w:r>
        <w:rPr>
          <w:rFonts w:hint="eastAsia"/>
          <w:lang w:eastAsia="zh-CN"/>
        </w:rPr>
        <w:t>巴里坤县</w:t>
      </w:r>
      <w:r>
        <w:rPr>
          <w:rFonts w:hint="eastAsia"/>
        </w:rPr>
        <w:t>人民政府承担，不得向供水单位收取。</w:t>
      </w:r>
    </w:p>
    <w:p>
      <w:pPr>
        <w:rPr>
          <w:rFonts w:hint="eastAsia"/>
        </w:rPr>
      </w:pPr>
    </w:p>
    <w:p>
      <w:pPr>
        <w:rPr>
          <w:rFonts w:hint="eastAsia"/>
        </w:rPr>
      </w:pPr>
      <w:r>
        <w:rPr>
          <w:rFonts w:hint="eastAsia"/>
          <w:lang w:eastAsia="zh-CN"/>
        </w:rPr>
        <w:t>县</w:t>
      </w:r>
      <w:r>
        <w:rPr>
          <w:rFonts w:hint="eastAsia"/>
        </w:rPr>
        <w:t>水利局、市生态环境局</w:t>
      </w:r>
      <w:r>
        <w:rPr>
          <w:rFonts w:hint="eastAsia"/>
          <w:lang w:val="en-US" w:eastAsia="zh-CN"/>
        </w:rPr>
        <w:t>巴里坤</w:t>
      </w:r>
      <w:r>
        <w:rPr>
          <w:rFonts w:hint="eastAsia"/>
        </w:rPr>
        <w:t>分局、卫健委等有关部门在监测、检测活动中，发现水质异常的，应当立即采取相应措施，告知供水单位，向</w:t>
      </w:r>
      <w:r>
        <w:rPr>
          <w:rFonts w:hint="eastAsia"/>
          <w:lang w:eastAsia="zh-CN"/>
        </w:rPr>
        <w:t>巴里坤县</w:t>
      </w:r>
      <w:r>
        <w:rPr>
          <w:rFonts w:hint="eastAsia"/>
        </w:rPr>
        <w:t>人民政府报告，并通报相关部门。</w:t>
      </w:r>
    </w:p>
    <w:p>
      <w:pPr>
        <w:rPr>
          <w:rFonts w:hint="eastAsia"/>
        </w:rPr>
      </w:pPr>
    </w:p>
    <w:p>
      <w:pPr>
        <w:rPr>
          <w:rFonts w:hint="eastAsia"/>
        </w:rPr>
      </w:pPr>
      <w:r>
        <w:rPr>
          <w:rFonts w:hint="eastAsia"/>
        </w:rPr>
        <w:t>第二十六条【供水单位水质检测】供水单位要建立以水质为核心的质量管理体系，应当设置水净化消毒设施，使用符合国家标准的供水安全产品和消毒产品，建立健全水质检测制度，配备检测人员和检测设备，做好取水口和出水口的水质检测工作，确保供水水质符合国家规定的饮用水卫生标准。尚不具备水质检测能力的供水单位，应当委托具有相应资质的机构开展检测工作。</w:t>
      </w:r>
    </w:p>
    <w:p>
      <w:pPr>
        <w:rPr>
          <w:rFonts w:hint="eastAsia"/>
        </w:rPr>
      </w:pPr>
    </w:p>
    <w:p>
      <w:pPr>
        <w:rPr>
          <w:rFonts w:hint="eastAsia"/>
        </w:rPr>
      </w:pPr>
      <w:r>
        <w:rPr>
          <w:rFonts w:hint="eastAsia"/>
        </w:rPr>
        <w:t>供水单位发现取水口水质不符合饮用水水源水质标准或者出水口的水质不符合饮用水卫生标准的，要及时采取相应措施，并向</w:t>
      </w:r>
      <w:r>
        <w:rPr>
          <w:rFonts w:hint="eastAsia"/>
          <w:lang w:eastAsia="zh-CN"/>
        </w:rPr>
        <w:t>县</w:t>
      </w:r>
      <w:r>
        <w:rPr>
          <w:rFonts w:hint="eastAsia"/>
        </w:rPr>
        <w:t>水利局报告。</w:t>
      </w:r>
    </w:p>
    <w:p>
      <w:pPr>
        <w:rPr>
          <w:rFonts w:hint="eastAsia"/>
        </w:rPr>
      </w:pPr>
    </w:p>
    <w:p>
      <w:pPr>
        <w:rPr>
          <w:rFonts w:hint="eastAsia"/>
        </w:rPr>
      </w:pPr>
      <w:r>
        <w:rPr>
          <w:rFonts w:hint="eastAsia"/>
        </w:rPr>
        <w:t>因地震等突发事件引起供水水质暂时无法达到有关水质标准时，供水单位和有关人民政府应当按照预案采取措施改善水质或者实行应急供水。</w:t>
      </w:r>
    </w:p>
    <w:p>
      <w:pPr>
        <w:rPr>
          <w:rFonts w:hint="eastAsia"/>
        </w:rPr>
      </w:pPr>
    </w:p>
    <w:p>
      <w:pPr>
        <w:rPr>
          <w:rFonts w:hint="eastAsia"/>
        </w:rPr>
      </w:pPr>
      <w:r>
        <w:rPr>
          <w:rFonts w:hint="eastAsia"/>
        </w:rPr>
        <w:t>第二十七条【供水工程保护1】农村供水工程应当按照自治</w:t>
      </w:r>
      <w:r>
        <w:rPr>
          <w:rFonts w:hint="eastAsia"/>
          <w:lang w:eastAsia="zh-CN"/>
        </w:rPr>
        <w:t>县</w:t>
      </w:r>
      <w:r>
        <w:rPr>
          <w:rFonts w:hint="eastAsia"/>
        </w:rPr>
        <w:t>有关规定，划定农村供水工程保护范围和保护职责。农村供水工程管理单位应当设立界桩、围栏、公告牌，采取对取水明渠加装盖板等安全保护措施，并定期巡查。</w:t>
      </w:r>
    </w:p>
    <w:p>
      <w:pPr>
        <w:rPr>
          <w:rFonts w:hint="eastAsia"/>
        </w:rPr>
      </w:pPr>
    </w:p>
    <w:p>
      <w:pPr>
        <w:rPr>
          <w:rFonts w:hint="eastAsia"/>
        </w:rPr>
      </w:pPr>
      <w:r>
        <w:rPr>
          <w:rFonts w:hint="eastAsia"/>
        </w:rPr>
        <w:t>在农村供水工程保护范围内，禁止从事影响供水工程运行和危害供水工程安全的爆破、打井、采石、取土、堆放物料垃圾、种树等活动。在保护范围内不得修建影响供水的永久性建筑物。</w:t>
      </w:r>
    </w:p>
    <w:p>
      <w:pPr>
        <w:rPr>
          <w:rFonts w:hint="eastAsia"/>
        </w:rPr>
      </w:pPr>
    </w:p>
    <w:p>
      <w:pPr>
        <w:rPr>
          <w:rFonts w:hint="eastAsia"/>
        </w:rPr>
      </w:pPr>
      <w:r>
        <w:rPr>
          <w:rFonts w:hint="eastAsia"/>
        </w:rPr>
        <w:t>任何单位和个人不得从事影响供水设施运行安全的活动，确需改装、迁移、拆除供水设施的，应当在施工前15日与供水单位协商一致，落实相应措施。涉及供水主体工程的，应当征得</w:t>
      </w:r>
      <w:r>
        <w:rPr>
          <w:rFonts w:hint="eastAsia"/>
          <w:lang w:eastAsia="zh-CN"/>
        </w:rPr>
        <w:t>县</w:t>
      </w:r>
      <w:r>
        <w:rPr>
          <w:rFonts w:hint="eastAsia"/>
        </w:rPr>
        <w:t>水利局和所在地乡（镇）人民政府同意。</w:t>
      </w:r>
    </w:p>
    <w:p>
      <w:pPr>
        <w:rPr>
          <w:rFonts w:hint="eastAsia"/>
        </w:rPr>
      </w:pPr>
    </w:p>
    <w:p>
      <w:pPr>
        <w:rPr>
          <w:rFonts w:hint="eastAsia"/>
        </w:rPr>
      </w:pPr>
      <w:r>
        <w:rPr>
          <w:rFonts w:hint="eastAsia"/>
        </w:rPr>
        <w:t>第二十八条【供水工程保护2】新建、改扩建公路、铁路、电力、通信、输油输气管道、排污管道、供暖管道等各类工程，需要穿越、跨越农村供水工程的，要对工程建设期限、运行过程中可能对农村供水工程造成的危害进行论证，编制供水工程保护方案，并和供水单位签订协议；对农村供水工程水源或者供水设施造成损害的，应当及时采取补救措施，按照“谁损坏、谁修复、谁赔偿”的原则进行修复或赔偿，造成水量浪费的依法依规进行赔偿。</w:t>
      </w:r>
    </w:p>
    <w:p>
      <w:pPr>
        <w:rPr>
          <w:rFonts w:hint="eastAsia"/>
        </w:rPr>
      </w:pPr>
    </w:p>
    <w:p>
      <w:pPr>
        <w:rPr>
          <w:rFonts w:hint="eastAsia"/>
        </w:rPr>
      </w:pPr>
      <w:r>
        <w:rPr>
          <w:rFonts w:hint="eastAsia"/>
        </w:rPr>
        <w:t>农村供水工程需要穿越、跨越公路、铁路、电力、通信、输油输气管道、排污管道、供暖管道等各类工程的，应当按照有关法律、法规办理相关手续。</w:t>
      </w:r>
    </w:p>
    <w:p>
      <w:pPr>
        <w:rPr>
          <w:rFonts w:hint="eastAsia"/>
        </w:rPr>
      </w:pPr>
    </w:p>
    <w:p>
      <w:pPr>
        <w:rPr>
          <w:rFonts w:hint="eastAsia"/>
        </w:rPr>
      </w:pPr>
      <w:r>
        <w:rPr>
          <w:rFonts w:hint="eastAsia"/>
        </w:rPr>
        <w:t>第二十九条【供水单位具备条件】供水单位应当具备下列条件：</w:t>
      </w:r>
    </w:p>
    <w:p>
      <w:pPr>
        <w:rPr>
          <w:rFonts w:hint="eastAsia"/>
        </w:rPr>
      </w:pPr>
      <w:r>
        <w:rPr>
          <w:rFonts w:hint="eastAsia"/>
        </w:rPr>
        <w:t>    （一）符合规范的制水工艺；</w:t>
      </w:r>
    </w:p>
    <w:p>
      <w:pPr>
        <w:rPr>
          <w:rFonts w:hint="eastAsia"/>
        </w:rPr>
      </w:pPr>
      <w:r>
        <w:rPr>
          <w:rFonts w:hint="eastAsia"/>
        </w:rPr>
        <w:t>    （二）依法取得取水许可证和卫生许可证；</w:t>
      </w:r>
    </w:p>
    <w:p>
      <w:pPr>
        <w:rPr>
          <w:rFonts w:hint="eastAsia"/>
        </w:rPr>
      </w:pPr>
      <w:r>
        <w:rPr>
          <w:rFonts w:hint="eastAsia"/>
        </w:rPr>
        <w:t>    （三）供水水质符合国家生活饮用水卫生标准；</w:t>
      </w:r>
    </w:p>
    <w:p>
      <w:pPr>
        <w:rPr>
          <w:rFonts w:hint="eastAsia"/>
        </w:rPr>
      </w:pPr>
      <w:r>
        <w:rPr>
          <w:rFonts w:hint="eastAsia"/>
        </w:rPr>
        <w:t>    （四）直接从事供水管水从业人员必须经专业培训、健康检查后，方可持证上岗；</w:t>
      </w:r>
    </w:p>
    <w:p>
      <w:pPr>
        <w:rPr>
          <w:rFonts w:hint="eastAsia"/>
        </w:rPr>
      </w:pPr>
      <w:r>
        <w:rPr>
          <w:rFonts w:hint="eastAsia"/>
        </w:rPr>
        <w:t>    （五）建立水源水、出厂水、管网末梢水水质检测制度，定期向</w:t>
      </w:r>
      <w:r>
        <w:rPr>
          <w:rFonts w:hint="eastAsia"/>
          <w:lang w:eastAsia="zh-CN"/>
        </w:rPr>
        <w:t>县</w:t>
      </w:r>
      <w:r>
        <w:rPr>
          <w:rFonts w:hint="eastAsia"/>
        </w:rPr>
        <w:t>水利局、卫健委报告检测结果；</w:t>
      </w:r>
    </w:p>
    <w:p>
      <w:pPr>
        <w:rPr>
          <w:rFonts w:hint="eastAsia"/>
        </w:rPr>
      </w:pPr>
      <w:r>
        <w:rPr>
          <w:rFonts w:hint="eastAsia"/>
        </w:rPr>
        <w:t>    （六）法律、法规和规章规定的其他条件；</w:t>
      </w:r>
    </w:p>
    <w:p>
      <w:pPr>
        <w:rPr>
          <w:rFonts w:hint="eastAsia"/>
        </w:rPr>
      </w:pPr>
    </w:p>
    <w:p>
      <w:pPr>
        <w:rPr>
          <w:rFonts w:hint="eastAsia"/>
        </w:rPr>
      </w:pPr>
      <w:r>
        <w:rPr>
          <w:rFonts w:hint="eastAsia"/>
        </w:rPr>
        <w:t>第三十条【供水单位履行义务】供水单位应当履行下列义务：</w:t>
      </w:r>
    </w:p>
    <w:p>
      <w:pPr>
        <w:rPr>
          <w:rFonts w:hint="eastAsia"/>
        </w:rPr>
      </w:pPr>
    </w:p>
    <w:p>
      <w:pPr>
        <w:rPr>
          <w:rFonts w:hint="eastAsia"/>
        </w:rPr>
      </w:pPr>
      <w:r>
        <w:rPr>
          <w:rFonts w:hint="eastAsia"/>
        </w:rPr>
        <w:t>（一）按照《生活饮用水卫生标准》的规定，保障安全供水；</w:t>
      </w:r>
    </w:p>
    <w:p>
      <w:pPr>
        <w:rPr>
          <w:rFonts w:hint="eastAsia"/>
        </w:rPr>
      </w:pPr>
    </w:p>
    <w:p>
      <w:pPr>
        <w:rPr>
          <w:rFonts w:hint="eastAsia"/>
        </w:rPr>
      </w:pPr>
      <w:r>
        <w:rPr>
          <w:rFonts w:hint="eastAsia"/>
        </w:rPr>
        <w:t>（二）安装计量设施，依照</w:t>
      </w:r>
      <w:r>
        <w:rPr>
          <w:rFonts w:hint="eastAsia"/>
          <w:lang w:eastAsia="zh-CN"/>
        </w:rPr>
        <w:t>县</w:t>
      </w:r>
      <w:r>
        <w:rPr>
          <w:rFonts w:hint="eastAsia"/>
        </w:rPr>
        <w:t>发改委核定的价格计量收费；</w:t>
      </w:r>
    </w:p>
    <w:p>
      <w:pPr>
        <w:rPr>
          <w:rFonts w:hint="eastAsia"/>
        </w:rPr>
      </w:pPr>
    </w:p>
    <w:p>
      <w:pPr>
        <w:rPr>
          <w:rFonts w:hint="eastAsia"/>
        </w:rPr>
      </w:pPr>
      <w:r>
        <w:rPr>
          <w:rFonts w:hint="eastAsia"/>
        </w:rPr>
        <w:t>（三）定期检查、维护供水设施；建立健全巡查、维护、检查、档案、报告等各项管理维护制度；</w:t>
      </w:r>
    </w:p>
    <w:p>
      <w:pPr>
        <w:rPr>
          <w:rFonts w:hint="eastAsia"/>
        </w:rPr>
      </w:pPr>
    </w:p>
    <w:p>
      <w:pPr>
        <w:rPr>
          <w:rFonts w:hint="eastAsia"/>
        </w:rPr>
      </w:pPr>
      <w:r>
        <w:rPr>
          <w:rFonts w:hint="eastAsia"/>
        </w:rPr>
        <w:t>（四）供水水量、水质、水压和供水保证率符合规定标准；</w:t>
      </w:r>
    </w:p>
    <w:p>
      <w:pPr>
        <w:rPr>
          <w:rFonts w:hint="eastAsia"/>
        </w:rPr>
      </w:pPr>
    </w:p>
    <w:p>
      <w:pPr>
        <w:rPr>
          <w:rFonts w:hint="eastAsia"/>
        </w:rPr>
      </w:pPr>
      <w:r>
        <w:rPr>
          <w:rFonts w:hint="eastAsia"/>
        </w:rPr>
        <w:t>（五）设立供水事故抢修电话，并向社会公布，接受监督；</w:t>
      </w:r>
    </w:p>
    <w:p>
      <w:pPr>
        <w:rPr>
          <w:rFonts w:hint="eastAsia"/>
        </w:rPr>
      </w:pPr>
    </w:p>
    <w:p>
      <w:pPr>
        <w:rPr>
          <w:rFonts w:hint="eastAsia"/>
        </w:rPr>
      </w:pPr>
      <w:r>
        <w:rPr>
          <w:rFonts w:hint="eastAsia"/>
        </w:rPr>
        <w:t>（六）接受</w:t>
      </w:r>
      <w:r>
        <w:rPr>
          <w:rFonts w:hint="eastAsia"/>
          <w:lang w:eastAsia="zh-CN"/>
        </w:rPr>
        <w:t>县</w:t>
      </w:r>
      <w:r>
        <w:rPr>
          <w:rFonts w:hint="eastAsia"/>
        </w:rPr>
        <w:t>水利局、卫健委、市生态环境局</w:t>
      </w:r>
      <w:r>
        <w:rPr>
          <w:rFonts w:hint="eastAsia"/>
          <w:lang w:val="en-US" w:eastAsia="zh-CN"/>
        </w:rPr>
        <w:t>巴里坤</w:t>
      </w:r>
      <w:r>
        <w:rPr>
          <w:rFonts w:hint="eastAsia"/>
        </w:rPr>
        <w:t>分局、发改委、市场监督管理局等主管部门的监督管理；</w:t>
      </w:r>
    </w:p>
    <w:p>
      <w:pPr>
        <w:rPr>
          <w:rFonts w:hint="eastAsia"/>
        </w:rPr>
      </w:pPr>
    </w:p>
    <w:p>
      <w:pPr>
        <w:rPr>
          <w:rFonts w:hint="eastAsia"/>
        </w:rPr>
      </w:pPr>
      <w:r>
        <w:rPr>
          <w:rFonts w:hint="eastAsia"/>
        </w:rPr>
        <w:t>（七）供水单位要建立健全财务制度，并接受</w:t>
      </w:r>
      <w:r>
        <w:rPr>
          <w:rFonts w:hint="eastAsia"/>
          <w:lang w:eastAsia="zh-CN"/>
        </w:rPr>
        <w:t>县</w:t>
      </w:r>
      <w:r>
        <w:rPr>
          <w:rFonts w:hint="eastAsia"/>
        </w:rPr>
        <w:t>发改委和</w:t>
      </w:r>
      <w:r>
        <w:rPr>
          <w:rFonts w:hint="eastAsia"/>
          <w:lang w:eastAsia="zh-CN"/>
        </w:rPr>
        <w:t>县</w:t>
      </w:r>
      <w:r>
        <w:rPr>
          <w:rFonts w:hint="eastAsia"/>
        </w:rPr>
        <w:t>水利局对固定资产、水费收支等事项的监督；</w:t>
      </w:r>
    </w:p>
    <w:p>
      <w:pPr>
        <w:rPr>
          <w:rFonts w:hint="eastAsia"/>
        </w:rPr>
      </w:pPr>
    </w:p>
    <w:p>
      <w:pPr>
        <w:rPr>
          <w:rFonts w:hint="eastAsia"/>
        </w:rPr>
      </w:pPr>
      <w:r>
        <w:rPr>
          <w:rFonts w:hint="eastAsia"/>
        </w:rPr>
        <w:t>第三十一条【用水户义务】农村供水工程是系统工程，任何单位和个人都有保护农村供水工程设施的义务和责任，对偷水、破坏供水设施的行为要立即制止、举报。</w:t>
      </w:r>
    </w:p>
    <w:p>
      <w:pPr>
        <w:rPr>
          <w:rFonts w:hint="eastAsia"/>
        </w:rPr>
      </w:pPr>
    </w:p>
    <w:p>
      <w:pPr>
        <w:rPr>
          <w:rFonts w:hint="eastAsia"/>
        </w:rPr>
      </w:pPr>
      <w:r>
        <w:rPr>
          <w:rFonts w:hint="eastAsia"/>
        </w:rPr>
        <w:t>（一）用水户要节约用水，按时交纳水费，不得拖欠和拒付。</w:t>
      </w:r>
    </w:p>
    <w:p>
      <w:pPr>
        <w:rPr>
          <w:rFonts w:hint="eastAsia"/>
        </w:rPr>
      </w:pPr>
    </w:p>
    <w:p>
      <w:pPr>
        <w:rPr>
          <w:rFonts w:hint="eastAsia"/>
        </w:rPr>
      </w:pPr>
      <w:r>
        <w:rPr>
          <w:rFonts w:hint="eastAsia"/>
        </w:rPr>
        <w:t>（二）变更、暂停或者终止用水，要到供水单位办理相关手续。</w:t>
      </w:r>
    </w:p>
    <w:p>
      <w:pPr>
        <w:rPr>
          <w:rFonts w:hint="eastAsia"/>
        </w:rPr>
      </w:pPr>
    </w:p>
    <w:p>
      <w:pPr>
        <w:rPr>
          <w:rFonts w:hint="eastAsia"/>
        </w:rPr>
      </w:pPr>
      <w:r>
        <w:rPr>
          <w:rFonts w:hint="eastAsia"/>
        </w:rPr>
        <w:t>（三）负责管护入户水表、水龙头及入户管线等供水设施，采取防冻措施等，保证计量设施正常使用，防止漏水爆管。</w:t>
      </w:r>
    </w:p>
    <w:p>
      <w:pPr>
        <w:rPr>
          <w:rFonts w:hint="eastAsia"/>
        </w:rPr>
      </w:pPr>
    </w:p>
    <w:p>
      <w:pPr>
        <w:rPr>
          <w:rFonts w:hint="eastAsia"/>
        </w:rPr>
      </w:pPr>
      <w:r>
        <w:rPr>
          <w:rFonts w:hint="eastAsia"/>
        </w:rPr>
        <w:t>（四）入户设施归用水户所有，更换水表、水龙头、入户管线等入户设施，由用水户自行出资解决。</w:t>
      </w:r>
    </w:p>
    <w:p>
      <w:pPr>
        <w:rPr>
          <w:rFonts w:hint="eastAsia"/>
        </w:rPr>
      </w:pPr>
    </w:p>
    <w:p>
      <w:pPr>
        <w:rPr>
          <w:rFonts w:hint="eastAsia"/>
        </w:rPr>
      </w:pPr>
      <w:r>
        <w:rPr>
          <w:rFonts w:hint="eastAsia"/>
        </w:rPr>
        <w:t>（五）新增用水户入户设施，由用水户投工投劳，产生费用由用水户承担。</w:t>
      </w:r>
    </w:p>
    <w:p>
      <w:pPr>
        <w:rPr>
          <w:rFonts w:hint="eastAsia"/>
        </w:rPr>
      </w:pPr>
    </w:p>
    <w:p>
      <w:pPr>
        <w:rPr>
          <w:rFonts w:hint="eastAsia"/>
        </w:rPr>
      </w:pPr>
      <w:r>
        <w:rPr>
          <w:rFonts w:hint="eastAsia"/>
        </w:rPr>
        <w:t>（六）任何单位和个人都有保护供水管网的责任，发现农村供水管网破损、渗漏时，应立即向所在地供水单位报告，及时联系维修。</w:t>
      </w:r>
    </w:p>
    <w:p>
      <w:pPr>
        <w:rPr>
          <w:rFonts w:hint="eastAsia"/>
        </w:rPr>
      </w:pPr>
    </w:p>
    <w:p>
      <w:pPr>
        <w:rPr>
          <w:rFonts w:hint="eastAsia"/>
        </w:rPr>
      </w:pPr>
      <w:r>
        <w:rPr>
          <w:rFonts w:hint="eastAsia"/>
        </w:rPr>
        <w:t>第三十二条【供水合同】供水单位应当与用水户签订《供用水合同》，明确双方权利和义务。</w:t>
      </w:r>
    </w:p>
    <w:p>
      <w:pPr>
        <w:rPr>
          <w:rFonts w:hint="eastAsia"/>
        </w:rPr>
      </w:pPr>
    </w:p>
    <w:p>
      <w:pPr>
        <w:rPr>
          <w:rFonts w:hint="eastAsia"/>
        </w:rPr>
      </w:pPr>
      <w:r>
        <w:rPr>
          <w:rFonts w:hint="eastAsia"/>
        </w:rPr>
        <w:t>第三十三条【临时停水和供水抢修】供水单位因施工或者检修等原因，确需临时停止供水的，应当在临时停止供水24小时前通知用水户。</w:t>
      </w:r>
    </w:p>
    <w:p>
      <w:pPr>
        <w:rPr>
          <w:rFonts w:hint="eastAsia"/>
        </w:rPr>
      </w:pPr>
    </w:p>
    <w:p>
      <w:pPr>
        <w:rPr>
          <w:rFonts w:hint="eastAsia"/>
        </w:rPr>
      </w:pPr>
      <w:r>
        <w:rPr>
          <w:rFonts w:hint="eastAsia"/>
        </w:rPr>
        <w:t>因发生自然灾害或者紧急事件，无法提前通知的，应当在抢修的同时通知用水户，并报告当地乡（镇）人民政府和水行政主管部门。</w:t>
      </w:r>
    </w:p>
    <w:p>
      <w:pPr>
        <w:rPr>
          <w:rFonts w:hint="eastAsia"/>
        </w:rPr>
      </w:pPr>
    </w:p>
    <w:p>
      <w:pPr>
        <w:rPr>
          <w:rFonts w:hint="eastAsia"/>
        </w:rPr>
      </w:pPr>
      <w:r>
        <w:rPr>
          <w:rFonts w:hint="eastAsia"/>
        </w:rPr>
        <w:t>连续超过48小时不能修复正常供水的，供水单位应当采取必要应急供水措施，保证用水户基本生活用水需要。</w:t>
      </w:r>
    </w:p>
    <w:p>
      <w:pPr>
        <w:rPr>
          <w:rFonts w:hint="eastAsia"/>
        </w:rPr>
      </w:pPr>
    </w:p>
    <w:p>
      <w:pPr>
        <w:rPr>
          <w:rFonts w:hint="eastAsia"/>
        </w:rPr>
      </w:pPr>
      <w:r>
        <w:rPr>
          <w:rFonts w:hint="eastAsia"/>
        </w:rPr>
        <w:t>供水设施维修时，有关单位和个人应当给予支持配合。任何单位和个人不得阻挠或者干扰供水设施抢修。</w:t>
      </w:r>
    </w:p>
    <w:p>
      <w:pPr>
        <w:rPr>
          <w:rFonts w:hint="eastAsia"/>
        </w:rPr>
      </w:pPr>
    </w:p>
    <w:p>
      <w:pPr>
        <w:rPr>
          <w:rFonts w:hint="eastAsia"/>
        </w:rPr>
      </w:pPr>
      <w:r>
        <w:rPr>
          <w:rFonts w:hint="eastAsia"/>
        </w:rPr>
        <w:t>第三十四条【突发事件处理】发生其他可能影响饮水安全的突发事件，供水单位应当采取应急处理措施，向</w:t>
      </w:r>
      <w:r>
        <w:rPr>
          <w:rFonts w:hint="eastAsia"/>
          <w:lang w:eastAsia="zh-CN"/>
        </w:rPr>
        <w:t>巴里坤县</w:t>
      </w:r>
      <w:r>
        <w:rPr>
          <w:rFonts w:hint="eastAsia"/>
        </w:rPr>
        <w:t>人民政府报告，并向社会公开。</w:t>
      </w:r>
      <w:r>
        <w:rPr>
          <w:rFonts w:hint="eastAsia"/>
          <w:lang w:eastAsia="zh-CN"/>
        </w:rPr>
        <w:t>巴里坤县</w:t>
      </w:r>
      <w:r>
        <w:rPr>
          <w:rFonts w:hint="eastAsia"/>
        </w:rPr>
        <w:t>人民政府根据情况及时启动应急预案，采取有效措施，保障供水安全。</w:t>
      </w:r>
    </w:p>
    <w:p>
      <w:pPr>
        <w:rPr>
          <w:rFonts w:hint="eastAsia"/>
        </w:rPr>
      </w:pPr>
    </w:p>
    <w:p>
      <w:pPr>
        <w:rPr>
          <w:rFonts w:hint="eastAsia"/>
        </w:rPr>
      </w:pPr>
      <w:r>
        <w:rPr>
          <w:rFonts w:hint="eastAsia"/>
        </w:rPr>
        <w:t>第三十五条【应急处置】</w:t>
      </w:r>
      <w:r>
        <w:rPr>
          <w:rFonts w:hint="eastAsia"/>
          <w:lang w:eastAsia="zh-CN"/>
        </w:rPr>
        <w:t>县</w:t>
      </w:r>
      <w:r>
        <w:rPr>
          <w:rFonts w:hint="eastAsia"/>
        </w:rPr>
        <w:t>水利局应及时编制农村供水安全突发事件应急预案，报</w:t>
      </w:r>
      <w:r>
        <w:rPr>
          <w:rFonts w:hint="eastAsia"/>
          <w:lang w:eastAsia="zh-CN"/>
        </w:rPr>
        <w:t>巴里坤县</w:t>
      </w:r>
      <w:r>
        <w:rPr>
          <w:rFonts w:hint="eastAsia"/>
        </w:rPr>
        <w:t>人民政府批准后实施。</w:t>
      </w:r>
    </w:p>
    <w:p>
      <w:pPr>
        <w:rPr>
          <w:rFonts w:hint="eastAsia"/>
        </w:rPr>
      </w:pPr>
    </w:p>
    <w:p>
      <w:pPr>
        <w:rPr>
          <w:rFonts w:hint="eastAsia"/>
        </w:rPr>
      </w:pPr>
      <w:r>
        <w:rPr>
          <w:rFonts w:hint="eastAsia"/>
        </w:rPr>
        <w:t>农村供水单位应当根据供水安全突发事件应急预案，制定相应的突发事件应急方案，报</w:t>
      </w:r>
      <w:r>
        <w:rPr>
          <w:rFonts w:hint="eastAsia"/>
          <w:lang w:eastAsia="zh-CN"/>
        </w:rPr>
        <w:t>县</w:t>
      </w:r>
      <w:r>
        <w:rPr>
          <w:rFonts w:hint="eastAsia"/>
        </w:rPr>
        <w:t>水利局和当地乡（镇）人民政府备案，并定期组织演练。</w:t>
      </w:r>
    </w:p>
    <w:p>
      <w:pPr>
        <w:rPr>
          <w:rFonts w:hint="eastAsia"/>
        </w:rPr>
      </w:pPr>
    </w:p>
    <w:p>
      <w:pPr>
        <w:rPr>
          <w:rFonts w:hint="eastAsia"/>
        </w:rPr>
      </w:pPr>
      <w:r>
        <w:rPr>
          <w:rFonts w:hint="eastAsia"/>
        </w:rPr>
        <w:t>第三十六条【维修养护资金】供水单位应定期对水源、供水构筑物、管道等设施进行养护，经常保养机电设备，保证完好，运行正常。</w:t>
      </w:r>
    </w:p>
    <w:p>
      <w:pPr>
        <w:rPr>
          <w:rFonts w:hint="eastAsia"/>
        </w:rPr>
      </w:pPr>
    </w:p>
    <w:p>
      <w:pPr>
        <w:rPr>
          <w:rFonts w:hint="eastAsia"/>
        </w:rPr>
      </w:pPr>
      <w:r>
        <w:rPr>
          <w:rFonts w:hint="eastAsia"/>
        </w:rPr>
        <w:t>水费收入低于工程运行成本的，</w:t>
      </w:r>
      <w:r>
        <w:rPr>
          <w:rFonts w:hint="eastAsia"/>
          <w:lang w:eastAsia="zh-CN"/>
        </w:rPr>
        <w:t>巴里坤县</w:t>
      </w:r>
      <w:r>
        <w:rPr>
          <w:rFonts w:hint="eastAsia"/>
        </w:rPr>
        <w:t>人民政府通过财政补贴、水费提留等方式建立维修养护资金，统一用于</w:t>
      </w:r>
      <w:r>
        <w:rPr>
          <w:rFonts w:hint="eastAsia"/>
          <w:lang w:eastAsia="zh-CN"/>
        </w:rPr>
        <w:t>县</w:t>
      </w:r>
      <w:r>
        <w:rPr>
          <w:rFonts w:hint="eastAsia"/>
        </w:rPr>
        <w:t>域内农村供水设施的日常维护和更新改造。</w:t>
      </w:r>
    </w:p>
    <w:p>
      <w:pPr>
        <w:rPr>
          <w:rFonts w:hint="eastAsia"/>
        </w:rPr>
      </w:pPr>
    </w:p>
    <w:p>
      <w:pPr>
        <w:rPr>
          <w:rFonts w:hint="eastAsia"/>
        </w:rPr>
      </w:pPr>
      <w:r>
        <w:rPr>
          <w:rFonts w:hint="eastAsia"/>
        </w:rPr>
        <w:t>第三十七条【供水单位考核】</w:t>
      </w:r>
      <w:r>
        <w:rPr>
          <w:rFonts w:hint="eastAsia"/>
          <w:lang w:eastAsia="zh-CN"/>
        </w:rPr>
        <w:t>县</w:t>
      </w:r>
      <w:r>
        <w:rPr>
          <w:rFonts w:hint="eastAsia"/>
        </w:rPr>
        <w:t>水利局负责对农村供水单位服务能力进行评价，并对其经营行为和服务质量进行规范和监督，开展供水工程达标活动。其考核内容按下列标准进行：</w:t>
      </w:r>
    </w:p>
    <w:p>
      <w:pPr>
        <w:rPr>
          <w:rFonts w:hint="eastAsia"/>
        </w:rPr>
      </w:pPr>
    </w:p>
    <w:p>
      <w:pPr>
        <w:rPr>
          <w:rFonts w:hint="eastAsia"/>
        </w:rPr>
      </w:pPr>
      <w:r>
        <w:rPr>
          <w:rFonts w:hint="eastAsia"/>
        </w:rPr>
        <w:t>（一）出厂水质达到国家生活饮用水卫生标准；</w:t>
      </w:r>
    </w:p>
    <w:p>
      <w:pPr>
        <w:rPr>
          <w:rFonts w:hint="eastAsia"/>
        </w:rPr>
      </w:pPr>
    </w:p>
    <w:p>
      <w:pPr>
        <w:rPr>
          <w:rFonts w:hint="eastAsia"/>
        </w:rPr>
      </w:pPr>
      <w:r>
        <w:rPr>
          <w:rFonts w:hint="eastAsia"/>
        </w:rPr>
        <w:t>（二）管网漏损率不高于10%；</w:t>
      </w:r>
    </w:p>
    <w:p>
      <w:pPr>
        <w:rPr>
          <w:rFonts w:hint="eastAsia"/>
        </w:rPr>
      </w:pPr>
    </w:p>
    <w:p>
      <w:pPr>
        <w:rPr>
          <w:rFonts w:hint="eastAsia"/>
        </w:rPr>
      </w:pPr>
      <w:r>
        <w:rPr>
          <w:rFonts w:hint="eastAsia"/>
        </w:rPr>
        <w:t>（三）供水保证率达95%及以上；</w:t>
      </w:r>
    </w:p>
    <w:p>
      <w:pPr>
        <w:rPr>
          <w:rFonts w:hint="eastAsia"/>
        </w:rPr>
      </w:pPr>
    </w:p>
    <w:p>
      <w:pPr>
        <w:rPr>
          <w:rFonts w:hint="eastAsia"/>
        </w:rPr>
      </w:pPr>
      <w:r>
        <w:rPr>
          <w:rFonts w:hint="eastAsia"/>
        </w:rPr>
        <w:t>（四）设备完好率不低于95%；</w:t>
      </w:r>
    </w:p>
    <w:p>
      <w:pPr>
        <w:rPr>
          <w:rFonts w:hint="eastAsia"/>
        </w:rPr>
      </w:pPr>
    </w:p>
    <w:p>
      <w:pPr>
        <w:rPr>
          <w:rFonts w:hint="eastAsia"/>
        </w:rPr>
      </w:pPr>
      <w:r>
        <w:rPr>
          <w:rFonts w:hint="eastAsia"/>
        </w:rPr>
        <w:t>（五）水费收缴率达95%及以上；</w:t>
      </w:r>
    </w:p>
    <w:p>
      <w:pPr>
        <w:rPr>
          <w:rFonts w:hint="eastAsia"/>
        </w:rPr>
      </w:pPr>
    </w:p>
    <w:p>
      <w:pPr>
        <w:rPr>
          <w:rFonts w:hint="eastAsia"/>
        </w:rPr>
      </w:pPr>
      <w:r>
        <w:rPr>
          <w:rFonts w:hint="eastAsia"/>
        </w:rPr>
        <w:t>（六）群众满意度达90%以上；</w:t>
      </w:r>
    </w:p>
    <w:p>
      <w:pPr>
        <w:rPr>
          <w:rFonts w:hint="eastAsia"/>
        </w:rPr>
      </w:pPr>
    </w:p>
    <w:p>
      <w:pPr>
        <w:rPr>
          <w:rFonts w:hint="eastAsia"/>
        </w:rPr>
      </w:pPr>
      <w:r>
        <w:rPr>
          <w:rFonts w:hint="eastAsia"/>
        </w:rPr>
        <w:t>（七）供水单位在运行中操作无误，管理安全，无事故；</w:t>
      </w:r>
    </w:p>
    <w:p>
      <w:pPr>
        <w:rPr>
          <w:rFonts w:hint="eastAsia"/>
        </w:rPr>
      </w:pPr>
    </w:p>
    <w:p>
      <w:pPr>
        <w:rPr>
          <w:rFonts w:hint="eastAsia"/>
        </w:rPr>
      </w:pPr>
      <w:r>
        <w:rPr>
          <w:rFonts w:hint="eastAsia"/>
        </w:rPr>
        <w:t>（八）供水单位功能完备、技术先进、统一命名规则、标识标牌齐全，水厂清洁卫生，环境优美，厂容厂貌美观，基础设施配套齐全，创建农村供水规范化水厂，规范农村供水工程管理。</w:t>
      </w:r>
    </w:p>
    <w:p>
      <w:pPr>
        <w:rPr>
          <w:rFonts w:hint="eastAsia"/>
        </w:rPr>
      </w:pPr>
    </w:p>
    <w:p>
      <w:pPr>
        <w:rPr>
          <w:rFonts w:hint="eastAsia"/>
        </w:rPr>
      </w:pPr>
      <w:r>
        <w:rPr>
          <w:rFonts w:hint="eastAsia"/>
        </w:rPr>
        <w:t>第三十八条【责任和服务管理体系】农村供水实行承包责任制、岗位责任制，明确管理人员的责、权、利。单村供水工程由村民委员会自行管理的，应成立村民评议委员会，接受用户监督，不断改进工作作风，提高服务质量。供水管理人员的报酬和经营管理有机结合起来，其合法权益应受到保护。</w:t>
      </w:r>
    </w:p>
    <w:p>
      <w:pPr>
        <w:rPr>
          <w:rFonts w:hint="eastAsia"/>
        </w:rPr>
      </w:pPr>
    </w:p>
    <w:p>
      <w:pPr>
        <w:rPr>
          <w:rFonts w:hint="eastAsia"/>
        </w:rPr>
      </w:pPr>
      <w:r>
        <w:rPr>
          <w:rFonts w:hint="eastAsia"/>
        </w:rPr>
        <w:t>供水单位应当建立和完善农村供水管理服务体系，组建维修服务队、应急抢修队，开展工程配套、更新改造、巡回维修等服务，保障农村供水工程正常运行。</w:t>
      </w:r>
    </w:p>
    <w:p>
      <w:pPr>
        <w:rPr>
          <w:rFonts w:hint="eastAsia"/>
        </w:rPr>
      </w:pPr>
    </w:p>
    <w:p>
      <w:pPr>
        <w:rPr>
          <w:rFonts w:hint="eastAsia"/>
        </w:rPr>
      </w:pPr>
      <w:r>
        <w:rPr>
          <w:rFonts w:hint="eastAsia"/>
        </w:rPr>
        <w:t>第三十九条【责任人的确定和事项监督】农村供水工程管理应当建立以聘任制为基础的用人制度，供水单位工作人员按照供水岗位要求，择优聘用，培训合格后挂牌上岗。</w:t>
      </w:r>
    </w:p>
    <w:p>
      <w:pPr>
        <w:rPr>
          <w:rFonts w:hint="eastAsia"/>
        </w:rPr>
      </w:pPr>
    </w:p>
    <w:p>
      <w:pPr>
        <w:rPr>
          <w:rFonts w:hint="eastAsia"/>
        </w:rPr>
      </w:pPr>
      <w:r>
        <w:rPr>
          <w:rFonts w:hint="eastAsia"/>
        </w:rPr>
        <w:t>农村供水工程管理应当实行管理事务公开，对用水户登记造册，定期向用水户公示农村供水工程的水量、水质、水价、水费等信息，接受用水户和有关行政主管部门的监督。</w:t>
      </w:r>
    </w:p>
    <w:p>
      <w:pPr>
        <w:rPr>
          <w:rFonts w:hint="eastAsia"/>
        </w:rPr>
      </w:pPr>
    </w:p>
    <w:p>
      <w:pPr>
        <w:rPr>
          <w:rFonts w:hint="eastAsia"/>
        </w:rPr>
      </w:pPr>
      <w:r>
        <w:rPr>
          <w:rFonts w:hint="eastAsia"/>
        </w:rPr>
        <w:t>第四十条【法律责任追究】任何单位和用水户不得从事下列行为，若出现违反下列情形之一的，按照国家有关法律法规、规范性文件，承担相关责任并依法追究其责任人的责任：</w:t>
      </w:r>
    </w:p>
    <w:p>
      <w:pPr>
        <w:rPr>
          <w:rFonts w:hint="eastAsia"/>
        </w:rPr>
      </w:pPr>
    </w:p>
    <w:p>
      <w:pPr>
        <w:rPr>
          <w:rFonts w:hint="eastAsia"/>
        </w:rPr>
      </w:pPr>
      <w:r>
        <w:rPr>
          <w:rFonts w:hint="eastAsia"/>
        </w:rPr>
        <w:t>（一）擅自改变用水性质；</w:t>
      </w:r>
    </w:p>
    <w:p>
      <w:pPr>
        <w:rPr>
          <w:rFonts w:hint="eastAsia"/>
        </w:rPr>
      </w:pPr>
    </w:p>
    <w:p>
      <w:pPr>
        <w:rPr>
          <w:rFonts w:hint="eastAsia"/>
        </w:rPr>
      </w:pPr>
      <w:r>
        <w:rPr>
          <w:rFonts w:hint="eastAsia"/>
        </w:rPr>
        <w:t>（二）盗用或者擅自向其他单位和个人转供用水；</w:t>
      </w:r>
    </w:p>
    <w:p>
      <w:pPr>
        <w:rPr>
          <w:rFonts w:hint="eastAsia"/>
        </w:rPr>
      </w:pPr>
    </w:p>
    <w:p>
      <w:pPr>
        <w:rPr>
          <w:rFonts w:hint="eastAsia"/>
        </w:rPr>
      </w:pPr>
      <w:r>
        <w:rPr>
          <w:rFonts w:hint="eastAsia"/>
        </w:rPr>
        <w:t>（三）私自拆、装、接驳或移动户外农村饮水管道的（含入户水表）；</w:t>
      </w:r>
    </w:p>
    <w:p>
      <w:pPr>
        <w:rPr>
          <w:rFonts w:hint="eastAsia"/>
        </w:rPr>
      </w:pPr>
    </w:p>
    <w:p>
      <w:pPr>
        <w:rPr>
          <w:rFonts w:hint="eastAsia"/>
        </w:rPr>
      </w:pPr>
      <w:r>
        <w:rPr>
          <w:rFonts w:hint="eastAsia"/>
        </w:rPr>
        <w:t>（四）擅自改动、拆除公共供水设施或者擅自在公共供水管网上接水或关停阀门；</w:t>
      </w:r>
    </w:p>
    <w:p>
      <w:pPr>
        <w:rPr>
          <w:rFonts w:hint="eastAsia"/>
        </w:rPr>
      </w:pPr>
    </w:p>
    <w:p>
      <w:pPr>
        <w:rPr>
          <w:rFonts w:hint="eastAsia"/>
        </w:rPr>
      </w:pPr>
      <w:r>
        <w:rPr>
          <w:rFonts w:hint="eastAsia"/>
        </w:rPr>
        <w:t>（五）私自在供水管网改装抽水泵等行为；</w:t>
      </w:r>
    </w:p>
    <w:p>
      <w:pPr>
        <w:rPr>
          <w:rFonts w:hint="eastAsia"/>
        </w:rPr>
      </w:pPr>
    </w:p>
    <w:p>
      <w:pPr>
        <w:rPr>
          <w:rFonts w:hint="eastAsia"/>
        </w:rPr>
      </w:pPr>
      <w:r>
        <w:rPr>
          <w:rFonts w:hint="eastAsia"/>
        </w:rPr>
        <w:t>（六）违反法律法规和其他规范性文件的其他行为；</w:t>
      </w:r>
    </w:p>
    <w:p>
      <w:pPr>
        <w:rPr>
          <w:rFonts w:hint="eastAsia"/>
        </w:rPr>
      </w:pPr>
    </w:p>
    <w:p>
      <w:pPr>
        <w:rPr>
          <w:rFonts w:hint="eastAsia"/>
        </w:rPr>
      </w:pPr>
      <w:r>
        <w:rPr>
          <w:rFonts w:hint="eastAsia"/>
        </w:rPr>
        <w:t>若发现用水户不经水表设施用水或者偷水现象，经供水单位核实后补缴未计量使用的水费，并向所在村民委员会采取适当措施予以批评教育。</w:t>
      </w:r>
    </w:p>
    <w:p>
      <w:pPr>
        <w:rPr>
          <w:rFonts w:hint="eastAsia"/>
        </w:rPr>
      </w:pPr>
    </w:p>
    <w:p>
      <w:pPr>
        <w:rPr>
          <w:rFonts w:hint="eastAsia"/>
        </w:rPr>
      </w:pPr>
      <w:r>
        <w:rPr>
          <w:rFonts w:hint="eastAsia"/>
        </w:rPr>
        <w:t>第四十一条【罚则】违反本实施细则规定的，按照《中华人民共和国水法》《中华人民共和国水污染防治法》《新疆维吾尔自治</w:t>
      </w:r>
      <w:r>
        <w:rPr>
          <w:rFonts w:hint="eastAsia"/>
          <w:lang w:eastAsia="zh-CN"/>
        </w:rPr>
        <w:t>县</w:t>
      </w:r>
      <w:r>
        <w:rPr>
          <w:rFonts w:hint="eastAsia"/>
        </w:rPr>
        <w:t>农村供水管理办法》等有关法律、法规和规定条款予以处罚，构成犯罪的，依法追究刑事责任。</w:t>
      </w:r>
    </w:p>
    <w:p>
      <w:pPr>
        <w:rPr>
          <w:rFonts w:hint="eastAsia"/>
        </w:rPr>
      </w:pPr>
    </w:p>
    <w:p>
      <w:pPr>
        <w:rPr>
          <w:rFonts w:hint="eastAsia"/>
        </w:rPr>
      </w:pPr>
      <w:r>
        <w:rPr>
          <w:rFonts w:hint="eastAsia"/>
        </w:rPr>
        <w:t>第四十二条【公职人员处分】各级人民政府及有关部门（单位）工作人员在农村供水工作中玩忽职守、滥用职权、徇私舞弊的，依法依规给予处分。</w:t>
      </w:r>
    </w:p>
    <w:p>
      <w:pPr>
        <w:rPr>
          <w:rFonts w:hint="eastAsia"/>
        </w:rPr>
      </w:pPr>
    </w:p>
    <w:p>
      <w:pPr>
        <w:rPr>
          <w:rFonts w:hint="eastAsia"/>
        </w:rPr>
      </w:pPr>
      <w:r>
        <w:rPr>
          <w:rFonts w:hint="eastAsia"/>
        </w:rPr>
        <w:t>第四十三条【兜底罚则】违反本实施细则规定的行为，法律、法规已规定法律责任的，从其规定。</w:t>
      </w:r>
    </w:p>
    <w:p>
      <w:pPr>
        <w:rPr>
          <w:rFonts w:hint="eastAsia"/>
        </w:rPr>
      </w:pPr>
    </w:p>
    <w:p>
      <w:pPr>
        <w:rPr>
          <w:rFonts w:hint="eastAsia"/>
        </w:rPr>
      </w:pPr>
      <w:r>
        <w:rPr>
          <w:rFonts w:hint="eastAsia"/>
        </w:rPr>
        <w:t>第四十四条【用语含义】本办法中下列用语的含义：</w:t>
      </w:r>
    </w:p>
    <w:p>
      <w:pPr>
        <w:rPr>
          <w:rFonts w:hint="eastAsia"/>
        </w:rPr>
      </w:pPr>
    </w:p>
    <w:p>
      <w:pPr>
        <w:rPr>
          <w:rFonts w:hint="eastAsia"/>
        </w:rPr>
      </w:pPr>
      <w:r>
        <w:rPr>
          <w:rFonts w:hint="eastAsia"/>
        </w:rPr>
        <w:t>（一）农村供水，是指在城市供水管网覆盖范围以外，利用农村供水工程向农村居民和单位等用水户供应生活用水和生产用水（不包括灌溉用水）的活动。</w:t>
      </w:r>
    </w:p>
    <w:p>
      <w:pPr>
        <w:rPr>
          <w:rFonts w:hint="eastAsia"/>
        </w:rPr>
      </w:pPr>
    </w:p>
    <w:p>
      <w:pPr>
        <w:rPr>
          <w:rFonts w:hint="eastAsia"/>
        </w:rPr>
      </w:pPr>
      <w:r>
        <w:rPr>
          <w:rFonts w:hint="eastAsia"/>
        </w:rPr>
        <w:t>（二）农村供水工程包括集中式供水工程和分散式供水工程。集中式供水工程分为规模化供水工程和小型集中式供水工程。</w:t>
      </w:r>
    </w:p>
    <w:p>
      <w:pPr>
        <w:rPr>
          <w:rFonts w:hint="eastAsia"/>
        </w:rPr>
      </w:pPr>
    </w:p>
    <w:p>
      <w:pPr>
        <w:rPr>
          <w:rFonts w:hint="eastAsia"/>
        </w:rPr>
      </w:pPr>
      <w:r>
        <w:rPr>
          <w:rFonts w:hint="eastAsia"/>
        </w:rPr>
        <w:t>（三）农村集中式供水工程，是指从水源集中取水，经必要的净化消毒后，通过配水管网输送到用户或者集中供水点的工程。</w:t>
      </w:r>
    </w:p>
    <w:p>
      <w:pPr>
        <w:rPr>
          <w:rFonts w:hint="eastAsia"/>
        </w:rPr>
      </w:pPr>
    </w:p>
    <w:p>
      <w:pPr>
        <w:rPr>
          <w:rFonts w:hint="eastAsia"/>
        </w:rPr>
      </w:pPr>
      <w:r>
        <w:rPr>
          <w:rFonts w:hint="eastAsia"/>
        </w:rPr>
        <w:t>（四）规模化供水工程，是指设计日供水能力一千立方以上或者设计供水人口一万人以上的集中式供水工程。</w:t>
      </w:r>
    </w:p>
    <w:p>
      <w:pPr>
        <w:rPr>
          <w:rFonts w:hint="eastAsia"/>
        </w:rPr>
      </w:pPr>
    </w:p>
    <w:p>
      <w:pPr>
        <w:rPr>
          <w:rFonts w:hint="eastAsia"/>
        </w:rPr>
      </w:pPr>
      <w:r>
        <w:rPr>
          <w:rFonts w:hint="eastAsia"/>
        </w:rPr>
        <w:t>（五）小型集中供水工程，是指供水人口在一百人以上，但是未达到规模化供水工程的集中式供水工程。</w:t>
      </w:r>
    </w:p>
    <w:p>
      <w:pPr>
        <w:rPr>
          <w:rFonts w:hint="eastAsia"/>
        </w:rPr>
      </w:pPr>
    </w:p>
    <w:p>
      <w:pPr>
        <w:rPr>
          <w:rFonts w:hint="eastAsia"/>
        </w:rPr>
      </w:pPr>
      <w:r>
        <w:rPr>
          <w:rFonts w:hint="eastAsia"/>
        </w:rPr>
        <w:t>（六）分散式供水工程，是指使用和采用简易设施及工具直接从水源取水，或者供水人口一百人以下的供水工程。</w:t>
      </w:r>
    </w:p>
    <w:p>
      <w:pPr>
        <w:rPr>
          <w:rFonts w:hint="eastAsia"/>
        </w:rPr>
      </w:pPr>
    </w:p>
    <w:p>
      <w:pPr>
        <w:rPr>
          <w:rFonts w:hint="eastAsia"/>
        </w:rPr>
      </w:pPr>
      <w:r>
        <w:rPr>
          <w:rFonts w:hint="eastAsia"/>
        </w:rPr>
        <w:t>（七）用水户，是指由农村供水工程供水的农村居民、村民委员会及驻村单位、乡（镇）政府机关、农业发展服务中心、农村学校（幼儿园）、卫生院、个体工商户、乡（镇）企业等用水主体。</w:t>
      </w:r>
    </w:p>
    <w:p>
      <w:pPr>
        <w:rPr>
          <w:rFonts w:hint="eastAsia"/>
        </w:rPr>
      </w:pPr>
    </w:p>
    <w:p>
      <w:pPr>
        <w:rPr>
          <w:rFonts w:hint="eastAsia"/>
        </w:rPr>
      </w:pPr>
      <w:r>
        <w:rPr>
          <w:rFonts w:hint="eastAsia"/>
        </w:rPr>
        <w:t>（八）供水单位，是指负责农村集中供水工程运行管理的管理单位、组织和个人，包括企业、村民委员会、管理人员。</w:t>
      </w:r>
    </w:p>
    <w:p>
      <w:pPr>
        <w:rPr>
          <w:rFonts w:hint="eastAsia"/>
        </w:rPr>
      </w:pPr>
    </w:p>
    <w:p>
      <w:pPr>
        <w:rPr>
          <w:rFonts w:hint="eastAsia"/>
        </w:rPr>
      </w:pPr>
      <w:r>
        <w:rPr>
          <w:rFonts w:hint="eastAsia"/>
        </w:rPr>
        <w:t> 第四十五条</w:t>
      </w:r>
      <w:r>
        <w:rPr>
          <w:rFonts w:hint="eastAsia"/>
          <w:lang w:val="en-US" w:eastAsia="zh-CN"/>
        </w:rPr>
        <w:t xml:space="preserve"> </w:t>
      </w:r>
      <w:bookmarkStart w:id="0" w:name="_GoBack"/>
      <w:bookmarkEnd w:id="0"/>
      <w:r>
        <w:rPr>
          <w:rFonts w:hint="eastAsia"/>
        </w:rPr>
        <w:t>本实施细则由</w:t>
      </w:r>
      <w:r>
        <w:rPr>
          <w:rFonts w:hint="eastAsia"/>
          <w:lang w:eastAsia="zh-CN"/>
        </w:rPr>
        <w:t>巴里坤县</w:t>
      </w:r>
      <w:r>
        <w:rPr>
          <w:rFonts w:hint="eastAsia"/>
        </w:rPr>
        <w:t>水利局负责解释。本实施细则自公布之日起施行。《</w:t>
      </w:r>
      <w:r>
        <w:rPr>
          <w:rFonts w:hint="eastAsia"/>
          <w:lang w:val="en-US" w:eastAsia="zh-CN"/>
        </w:rPr>
        <w:t>巴里坤</w:t>
      </w:r>
      <w:r>
        <w:rPr>
          <w:rFonts w:hint="eastAsia"/>
        </w:rPr>
        <w:t>农村饮水安全工程管理办法》（</w:t>
      </w:r>
      <w:r>
        <w:rPr>
          <w:rFonts w:hint="eastAsia"/>
          <w:lang w:val="en-US" w:eastAsia="zh-CN"/>
        </w:rPr>
        <w:t>巴政办</w:t>
      </w:r>
      <w:r>
        <w:rPr>
          <w:rFonts w:hint="eastAsia"/>
        </w:rPr>
        <w:t>发﹝</w:t>
      </w:r>
      <w:r>
        <w:rPr>
          <w:rFonts w:hint="eastAsia"/>
          <w:lang w:val="en-US" w:eastAsia="zh-CN"/>
        </w:rPr>
        <w:t>2019</w:t>
      </w:r>
      <w:r>
        <w:rPr>
          <w:rFonts w:hint="eastAsia"/>
        </w:rPr>
        <w:t>﹞</w:t>
      </w:r>
      <w:r>
        <w:rPr>
          <w:rFonts w:hint="eastAsia"/>
          <w:lang w:val="en-US" w:eastAsia="zh-CN"/>
        </w:rPr>
        <w:t>49</w:t>
      </w:r>
      <w:r>
        <w:rPr>
          <w:rFonts w:hint="eastAsia"/>
        </w:rPr>
        <w:t>号）同时废止。</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50605"/>
    <w:rsid w:val="04824086"/>
    <w:rsid w:val="15224F9E"/>
    <w:rsid w:val="24527903"/>
    <w:rsid w:val="508C570D"/>
    <w:rsid w:val="6175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90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2025-05-28T02:34:00Z</dcterms:created>
  <dc:creator>陈宁</dc:creator>
  <cp:lastModifiedBy>Lenovo</cp:lastModifiedBy>
  <cp:lastPrinted>2025-05-28T03:12:00Z</cp:lastPrinted>
  <dcterms:modified xsi:type="dcterms:W3CDTF">2025-05-29T03:26:01Z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458C65D2E7C8412D8E9F528F1E53EBA9_11</vt:lpwstr>
  </property>
  <property fmtid="{D5CDD505-2E9C-101B-9397-08002B2CF9AE}" pid="4" name="KSOTemplateDocerSaveRecord">
    <vt:lpwstr>eyJoZGlkIjoiZDJjZTRiZThlZWQ1NmQ2YWMxZTM2Yzg5MjlmYTc3OGQiLCJ1c2VySWQiOiI0NjIxMjI5NjMifQ==</vt:lpwstr>
  </property>
</Properties>
</file>