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ind w:firstLine="0" w:firstLineChars="0"/>
        <w:jc w:val="center"/>
        <w:rPr>
          <w:rFonts w:ascii="Times New Roman" w:hAnsi="Times New Roman" w:eastAsia="黑体"/>
          <w:color w:val="auto"/>
          <w:sz w:val="44"/>
          <w:szCs w:val="44"/>
        </w:rPr>
      </w:pPr>
    </w:p>
    <w:p>
      <w:pPr>
        <w:pStyle w:val="18"/>
        <w:spacing w:after="0" w:line="480" w:lineRule="auto"/>
        <w:ind w:firstLine="0" w:firstLineChars="0"/>
        <w:jc w:val="center"/>
        <w:rPr>
          <w:rFonts w:ascii="Times New Roman" w:hAnsi="Times New Roman" w:eastAsia="黑体"/>
          <w:color w:val="auto"/>
          <w:sz w:val="52"/>
          <w:szCs w:val="52"/>
        </w:rPr>
      </w:pPr>
      <w:r>
        <w:rPr>
          <w:rFonts w:hint="eastAsia" w:ascii="Times New Roman" w:hAnsi="Times New Roman" w:eastAsia="黑体"/>
          <w:color w:val="auto"/>
          <w:sz w:val="52"/>
          <w:szCs w:val="52"/>
          <w:lang w:eastAsia="zh-CN"/>
        </w:rPr>
        <w:t>别斯库都克煤矿新建临时工棚设施项目</w:t>
      </w:r>
    </w:p>
    <w:p>
      <w:pPr>
        <w:spacing w:line="660" w:lineRule="exact"/>
        <w:jc w:val="center"/>
        <w:rPr>
          <w:rFonts w:eastAsia="黑体"/>
          <w:color w:val="auto"/>
          <w:sz w:val="52"/>
          <w:szCs w:val="52"/>
        </w:rPr>
      </w:pPr>
    </w:p>
    <w:p>
      <w:pPr>
        <w:tabs>
          <w:tab w:val="center" w:pos="4213"/>
          <w:tab w:val="left" w:pos="7495"/>
        </w:tabs>
        <w:spacing w:line="660" w:lineRule="exact"/>
        <w:jc w:val="left"/>
        <w:rPr>
          <w:rFonts w:hint="eastAsia" w:eastAsia="黑体"/>
          <w:b/>
          <w:color w:val="auto"/>
          <w:sz w:val="44"/>
          <w:szCs w:val="44"/>
          <w:lang w:eastAsia="zh-CN"/>
        </w:rPr>
      </w:pPr>
      <w:r>
        <w:rPr>
          <w:rFonts w:hint="eastAsia" w:eastAsia="黑体"/>
          <w:color w:val="auto"/>
          <w:sz w:val="52"/>
          <w:szCs w:val="52"/>
          <w:lang w:eastAsia="zh-CN"/>
        </w:rPr>
        <w:tab/>
      </w:r>
      <w:r>
        <w:rPr>
          <w:rFonts w:eastAsia="黑体"/>
          <w:color w:val="auto"/>
          <w:sz w:val="52"/>
          <w:szCs w:val="52"/>
        </w:rPr>
        <w:t>土地复垦方案报告表</w:t>
      </w:r>
      <w:r>
        <w:rPr>
          <w:rFonts w:hint="eastAsia" w:eastAsia="黑体"/>
          <w:color w:val="auto"/>
          <w:sz w:val="52"/>
          <w:szCs w:val="52"/>
          <w:lang w:eastAsia="zh-CN"/>
        </w:rPr>
        <w:tab/>
      </w:r>
    </w:p>
    <w:p>
      <w:pPr>
        <w:jc w:val="center"/>
        <w:rPr>
          <w:rFonts w:eastAsia="黑体"/>
          <w:b/>
          <w:color w:val="auto"/>
          <w:sz w:val="44"/>
          <w:szCs w:val="44"/>
        </w:rPr>
      </w:pPr>
    </w:p>
    <w:p>
      <w:pPr>
        <w:jc w:val="center"/>
        <w:rPr>
          <w:rFonts w:eastAsia="仿宋"/>
          <w:b/>
          <w:color w:val="auto"/>
          <w:sz w:val="48"/>
          <w:szCs w:val="48"/>
        </w:rPr>
      </w:pPr>
    </w:p>
    <w:p>
      <w:pPr>
        <w:jc w:val="center"/>
        <w:rPr>
          <w:rFonts w:eastAsia="仿宋"/>
          <w:b/>
          <w:color w:val="auto"/>
          <w:sz w:val="48"/>
          <w:szCs w:val="48"/>
        </w:rPr>
      </w:pPr>
    </w:p>
    <w:p>
      <w:pPr>
        <w:jc w:val="center"/>
        <w:rPr>
          <w:rFonts w:eastAsia="仿宋"/>
          <w:b/>
          <w:color w:val="auto"/>
          <w:sz w:val="48"/>
          <w:szCs w:val="48"/>
        </w:rPr>
      </w:pPr>
    </w:p>
    <w:p>
      <w:pPr>
        <w:jc w:val="center"/>
        <w:rPr>
          <w:rFonts w:eastAsia="仿宋"/>
          <w:b/>
          <w:color w:val="auto"/>
          <w:sz w:val="48"/>
          <w:szCs w:val="48"/>
        </w:rPr>
      </w:pPr>
    </w:p>
    <w:p>
      <w:pPr>
        <w:pStyle w:val="7"/>
        <w:rPr>
          <w:rFonts w:eastAsia="仿宋"/>
          <w:b/>
          <w:color w:val="auto"/>
          <w:sz w:val="48"/>
          <w:szCs w:val="48"/>
        </w:rPr>
      </w:pPr>
    </w:p>
    <w:p>
      <w:pPr>
        <w:pStyle w:val="18"/>
        <w:ind w:firstLine="240"/>
        <w:rPr>
          <w:rFonts w:ascii="Times New Roman" w:hAnsi="Times New Roman"/>
          <w:color w:val="auto"/>
        </w:rPr>
      </w:pPr>
    </w:p>
    <w:p>
      <w:pPr>
        <w:jc w:val="center"/>
        <w:rPr>
          <w:color w:val="auto"/>
        </w:rPr>
      </w:pPr>
    </w:p>
    <w:p>
      <w:pPr>
        <w:rPr>
          <w:rFonts w:eastAsia="仿宋"/>
          <w:b/>
          <w:color w:val="auto"/>
          <w:sz w:val="48"/>
          <w:szCs w:val="48"/>
        </w:rPr>
      </w:pPr>
    </w:p>
    <w:p>
      <w:pPr>
        <w:pStyle w:val="7"/>
        <w:jc w:val="center"/>
        <w:rPr>
          <w:color w:val="auto"/>
        </w:rPr>
      </w:pPr>
    </w:p>
    <w:p>
      <w:pPr>
        <w:jc w:val="center"/>
        <w:rPr>
          <w:rFonts w:hint="eastAsia" w:eastAsia="黑体"/>
          <w:color w:val="auto"/>
          <w:sz w:val="30"/>
          <w:szCs w:val="30"/>
          <w:lang w:eastAsia="zh-CN"/>
        </w:rPr>
      </w:pPr>
      <w:r>
        <w:rPr>
          <w:rFonts w:eastAsia="黑体"/>
          <w:color w:val="auto"/>
          <w:sz w:val="30"/>
          <w:szCs w:val="30"/>
        </w:rPr>
        <w:t>项目单位：</w:t>
      </w:r>
      <w:r>
        <w:rPr>
          <w:rFonts w:hint="eastAsia" w:eastAsia="黑体"/>
          <w:color w:val="auto"/>
          <w:sz w:val="30"/>
          <w:szCs w:val="30"/>
          <w:lang w:eastAsia="zh-CN"/>
        </w:rPr>
        <w:t>贵州开源爆破工程有限公司</w:t>
      </w:r>
    </w:p>
    <w:p>
      <w:pPr>
        <w:jc w:val="center"/>
        <w:rPr>
          <w:rFonts w:eastAsia="黑体"/>
          <w:color w:val="auto"/>
          <w:spacing w:val="-20"/>
          <w:sz w:val="30"/>
          <w:szCs w:val="30"/>
        </w:rPr>
      </w:pPr>
      <w:r>
        <w:rPr>
          <w:rFonts w:eastAsia="黑体"/>
          <w:color w:val="auto"/>
          <w:sz w:val="30"/>
          <w:szCs w:val="30"/>
        </w:rPr>
        <w:t>编制单位：</w:t>
      </w:r>
      <w:r>
        <w:rPr>
          <w:rFonts w:hint="eastAsia" w:eastAsia="黑体"/>
          <w:color w:val="auto"/>
          <w:spacing w:val="-20"/>
          <w:sz w:val="30"/>
          <w:szCs w:val="30"/>
        </w:rPr>
        <w:t>哈密大地工程勘察有限责任公司</w:t>
      </w:r>
    </w:p>
    <w:p>
      <w:pPr>
        <w:jc w:val="center"/>
        <w:rPr>
          <w:rFonts w:eastAsia="黑体"/>
          <w:color w:val="auto"/>
          <w:sz w:val="30"/>
          <w:szCs w:val="30"/>
          <w:highlight w:val="cyan"/>
        </w:rPr>
        <w:sectPr>
          <w:footerReference r:id="rId5" w:type="default"/>
          <w:pgSz w:w="11906" w:h="16838"/>
          <w:pgMar w:top="1440" w:right="1800" w:bottom="1440" w:left="1800" w:header="851" w:footer="992" w:gutter="0"/>
          <w:pgNumType w:start="1"/>
          <w:cols w:space="425" w:num="1"/>
          <w:titlePg/>
          <w:docGrid w:type="lines" w:linePitch="312" w:charSpace="0"/>
        </w:sectPr>
      </w:pPr>
      <w:r>
        <w:rPr>
          <w:rFonts w:eastAsia="黑体"/>
          <w:color w:val="auto"/>
          <w:sz w:val="30"/>
          <w:szCs w:val="30"/>
        </w:rPr>
        <w:t>二〇二</w:t>
      </w:r>
      <w:r>
        <w:rPr>
          <w:rFonts w:hint="eastAsia" w:eastAsia="黑体"/>
          <w:color w:val="auto"/>
          <w:sz w:val="30"/>
          <w:szCs w:val="30"/>
        </w:rPr>
        <w:t>五</w:t>
      </w:r>
      <w:r>
        <w:rPr>
          <w:rFonts w:eastAsia="黑体"/>
          <w:color w:val="auto"/>
          <w:sz w:val="30"/>
          <w:szCs w:val="30"/>
        </w:rPr>
        <w:t>年</w:t>
      </w:r>
      <w:r>
        <w:rPr>
          <w:rFonts w:hint="eastAsia" w:eastAsia="黑体"/>
          <w:color w:val="auto"/>
          <w:sz w:val="30"/>
          <w:szCs w:val="30"/>
        </w:rPr>
        <w:t>一</w:t>
      </w:r>
      <w:r>
        <w:rPr>
          <w:rFonts w:eastAsia="黑体"/>
          <w:color w:val="auto"/>
          <w:sz w:val="30"/>
          <w:szCs w:val="30"/>
        </w:rPr>
        <w:t>月</w:t>
      </w:r>
    </w:p>
    <w:p>
      <w:pPr>
        <w:pStyle w:val="18"/>
        <w:ind w:firstLine="0" w:firstLineChars="0"/>
        <w:jc w:val="center"/>
        <w:rPr>
          <w:rFonts w:ascii="Times New Roman" w:hAnsi="Times New Roman" w:eastAsia="黑体"/>
          <w:color w:val="auto"/>
          <w:sz w:val="44"/>
          <w:szCs w:val="44"/>
        </w:rPr>
      </w:pPr>
    </w:p>
    <w:p>
      <w:pPr>
        <w:pStyle w:val="18"/>
        <w:ind w:firstLine="0" w:firstLineChars="0"/>
        <w:jc w:val="center"/>
        <w:rPr>
          <w:rFonts w:hint="eastAsia" w:ascii="Times New Roman" w:hAnsi="Times New Roman" w:eastAsia="黑体"/>
          <w:color w:val="auto"/>
          <w:sz w:val="52"/>
          <w:szCs w:val="52"/>
          <w:lang w:eastAsia="zh-CN"/>
        </w:rPr>
      </w:pPr>
      <w:r>
        <w:rPr>
          <w:rFonts w:hint="eastAsia" w:ascii="Times New Roman" w:hAnsi="Times New Roman" w:eastAsia="黑体"/>
          <w:color w:val="auto"/>
          <w:sz w:val="52"/>
          <w:szCs w:val="52"/>
          <w:lang w:eastAsia="zh-CN"/>
        </w:rPr>
        <w:t>别斯库都克煤矿新建临时工棚设施项目</w:t>
      </w:r>
    </w:p>
    <w:p>
      <w:pPr>
        <w:pStyle w:val="18"/>
        <w:ind w:firstLine="0" w:firstLineChars="0"/>
        <w:jc w:val="center"/>
        <w:rPr>
          <w:rFonts w:hint="eastAsia" w:ascii="Times New Roman" w:hAnsi="Times New Roman" w:eastAsia="黑体"/>
          <w:color w:val="auto"/>
          <w:sz w:val="52"/>
          <w:szCs w:val="52"/>
          <w:lang w:eastAsia="zh-CN"/>
        </w:rPr>
      </w:pPr>
    </w:p>
    <w:p>
      <w:pPr>
        <w:jc w:val="center"/>
        <w:rPr>
          <w:rFonts w:eastAsia="黑体"/>
          <w:color w:val="auto"/>
          <w:sz w:val="52"/>
          <w:szCs w:val="52"/>
        </w:rPr>
      </w:pPr>
      <w:r>
        <w:rPr>
          <w:rFonts w:eastAsia="黑体"/>
          <w:color w:val="auto"/>
          <w:sz w:val="52"/>
          <w:szCs w:val="52"/>
        </w:rPr>
        <w:t>土地复垦方案报告表</w:t>
      </w:r>
    </w:p>
    <w:p>
      <w:pPr>
        <w:pStyle w:val="16"/>
        <w:rPr>
          <w:rFonts w:eastAsia="黑体"/>
          <w:color w:val="auto"/>
          <w:sz w:val="52"/>
          <w:szCs w:val="52"/>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7"/>
        <w:gridCol w:w="6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37" w:type="dxa"/>
            <w:tcBorders>
              <w:top w:val="nil"/>
              <w:left w:val="nil"/>
              <w:bottom w:val="nil"/>
              <w:right w:val="nil"/>
            </w:tcBorders>
            <w:vAlign w:val="top"/>
          </w:tcPr>
          <w:p>
            <w:pPr>
              <w:jc w:val="both"/>
              <w:rPr>
                <w:rFonts w:eastAsia="黑体"/>
                <w:b/>
                <w:color w:val="auto"/>
                <w:sz w:val="44"/>
                <w:szCs w:val="44"/>
                <w:vertAlign w:val="baseline"/>
              </w:rPr>
            </w:pPr>
            <w:r>
              <w:rPr>
                <w:rFonts w:ascii="Times New Roman" w:hAnsi="Times New Roman" w:eastAsia="仿宋_GB2312"/>
                <w:color w:val="auto"/>
                <w:sz w:val="28"/>
                <w:szCs w:val="28"/>
              </w:rPr>
              <w:t>项目名称：</w:t>
            </w:r>
          </w:p>
        </w:tc>
        <w:tc>
          <w:tcPr>
            <w:tcW w:w="6791" w:type="dxa"/>
            <w:tcBorders>
              <w:top w:val="nil"/>
              <w:left w:val="nil"/>
              <w:bottom w:val="nil"/>
              <w:right w:val="nil"/>
            </w:tcBorders>
            <w:vAlign w:val="top"/>
          </w:tcPr>
          <w:p>
            <w:pPr>
              <w:jc w:val="both"/>
              <w:rPr>
                <w:rFonts w:hint="default" w:eastAsia="仿宋_GB2312"/>
                <w:b/>
                <w:color w:val="auto"/>
                <w:sz w:val="44"/>
                <w:szCs w:val="44"/>
                <w:vertAlign w:val="baseline"/>
                <w:lang w:val="en-US" w:eastAsia="zh-CN"/>
              </w:rPr>
            </w:pPr>
            <w:r>
              <w:rPr>
                <w:rFonts w:hint="eastAsia" w:eastAsia="仿宋_GB2312"/>
                <w:color w:val="auto"/>
                <w:sz w:val="28"/>
                <w:szCs w:val="28"/>
                <w:u w:val="single"/>
                <w:lang w:eastAsia="zh-CN"/>
              </w:rPr>
              <w:t>别斯库都克煤矿新建临时工棚设施项目</w:t>
            </w:r>
            <w:r>
              <w:rPr>
                <w:rFonts w:hint="eastAsia" w:eastAsia="仿宋_GB2312"/>
                <w:color w:val="auto"/>
                <w:sz w:val="28"/>
                <w:szCs w:val="28"/>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37" w:type="dxa"/>
            <w:tcBorders>
              <w:top w:val="nil"/>
              <w:left w:val="nil"/>
              <w:bottom w:val="nil"/>
              <w:right w:val="nil"/>
            </w:tcBorders>
            <w:vAlign w:val="top"/>
          </w:tcPr>
          <w:p>
            <w:pPr>
              <w:jc w:val="both"/>
              <w:rPr>
                <w:rFonts w:eastAsia="黑体"/>
                <w:b/>
                <w:color w:val="auto"/>
                <w:sz w:val="44"/>
                <w:szCs w:val="44"/>
                <w:vertAlign w:val="baseline"/>
              </w:rPr>
            </w:pPr>
            <w:r>
              <w:rPr>
                <w:rFonts w:eastAsia="仿宋_GB2312"/>
                <w:color w:val="auto"/>
                <w:sz w:val="28"/>
                <w:szCs w:val="28"/>
              </w:rPr>
              <w:t>项目单位：</w:t>
            </w:r>
          </w:p>
        </w:tc>
        <w:tc>
          <w:tcPr>
            <w:tcW w:w="6791" w:type="dxa"/>
            <w:tcBorders>
              <w:top w:val="nil"/>
              <w:left w:val="nil"/>
              <w:bottom w:val="nil"/>
              <w:right w:val="nil"/>
            </w:tcBorders>
            <w:vAlign w:val="top"/>
          </w:tcPr>
          <w:p>
            <w:pPr>
              <w:jc w:val="both"/>
              <w:rPr>
                <w:rFonts w:hint="default" w:eastAsia="仿宋_GB2312"/>
                <w:b/>
                <w:color w:val="auto"/>
                <w:sz w:val="44"/>
                <w:szCs w:val="44"/>
                <w:vertAlign w:val="baseline"/>
                <w:lang w:val="en-US" w:eastAsia="zh-CN"/>
              </w:rPr>
            </w:pPr>
            <w:r>
              <w:rPr>
                <w:rFonts w:hint="eastAsia" w:eastAsia="仿宋_GB2312"/>
                <w:color w:val="auto"/>
                <w:spacing w:val="-6"/>
                <w:sz w:val="28"/>
                <w:szCs w:val="28"/>
                <w:u w:val="single"/>
                <w:lang w:eastAsia="zh-CN"/>
              </w:rPr>
              <w:t>贵州开源爆破工程有限公司</w:t>
            </w:r>
            <w:r>
              <w:rPr>
                <w:rFonts w:eastAsia="仿宋_GB2312"/>
                <w:color w:val="auto"/>
                <w:sz w:val="28"/>
                <w:szCs w:val="28"/>
                <w:u w:val="single"/>
              </w:rPr>
              <w:t xml:space="preserve"> </w:t>
            </w:r>
            <w:r>
              <w:rPr>
                <w:rFonts w:hint="eastAsia" w:eastAsia="仿宋_GB2312"/>
                <w:color w:val="auto"/>
                <w:sz w:val="28"/>
                <w:szCs w:val="28"/>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37" w:type="dxa"/>
            <w:tcBorders>
              <w:top w:val="nil"/>
              <w:left w:val="nil"/>
              <w:bottom w:val="nil"/>
              <w:right w:val="nil"/>
            </w:tcBorders>
            <w:vAlign w:val="top"/>
          </w:tcPr>
          <w:p>
            <w:pPr>
              <w:jc w:val="both"/>
              <w:rPr>
                <w:rFonts w:eastAsia="黑体"/>
                <w:b/>
                <w:color w:val="auto"/>
                <w:sz w:val="44"/>
                <w:szCs w:val="44"/>
                <w:vertAlign w:val="baseline"/>
              </w:rPr>
            </w:pPr>
            <w:r>
              <w:rPr>
                <w:rFonts w:eastAsia="仿宋_GB2312"/>
                <w:color w:val="auto"/>
                <w:sz w:val="28"/>
                <w:szCs w:val="28"/>
              </w:rPr>
              <w:t>单位地址：</w:t>
            </w:r>
          </w:p>
        </w:tc>
        <w:tc>
          <w:tcPr>
            <w:tcW w:w="6791" w:type="dxa"/>
            <w:tcBorders>
              <w:top w:val="nil"/>
              <w:left w:val="nil"/>
              <w:bottom w:val="nil"/>
              <w:right w:val="nil"/>
            </w:tcBorders>
            <w:vAlign w:val="top"/>
          </w:tcPr>
          <w:p>
            <w:pPr>
              <w:jc w:val="both"/>
              <w:rPr>
                <w:rFonts w:hint="default" w:eastAsia="仿宋_GB2312"/>
                <w:b/>
                <w:color w:val="auto"/>
                <w:sz w:val="44"/>
                <w:szCs w:val="44"/>
                <w:vertAlign w:val="baseline"/>
                <w:lang w:val="en-US" w:eastAsia="zh-CN"/>
              </w:rPr>
            </w:pPr>
            <w:r>
              <w:rPr>
                <w:rFonts w:hint="eastAsia" w:eastAsia="仿宋_GB2312"/>
                <w:color w:val="auto"/>
                <w:sz w:val="28"/>
                <w:szCs w:val="28"/>
                <w:u w:val="single"/>
                <w:lang w:eastAsia="zh-CN"/>
              </w:rPr>
              <w:t>贵州省贵阳市清镇市果风街道办事处物流园区物流新城华丰综合配套服务区建设项目A1号楼1单元16.17.18层</w:t>
            </w:r>
            <w:r>
              <w:rPr>
                <w:rFonts w:hint="eastAsia" w:eastAsia="仿宋_GB2312"/>
                <w:color w:val="auto"/>
                <w:sz w:val="28"/>
                <w:szCs w:val="28"/>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37" w:type="dxa"/>
            <w:tcBorders>
              <w:top w:val="nil"/>
              <w:left w:val="nil"/>
              <w:bottom w:val="nil"/>
              <w:right w:val="nil"/>
            </w:tcBorders>
            <w:vAlign w:val="top"/>
          </w:tcPr>
          <w:p>
            <w:pPr>
              <w:jc w:val="both"/>
              <w:rPr>
                <w:rFonts w:eastAsia="黑体"/>
                <w:b/>
                <w:color w:val="auto"/>
                <w:sz w:val="44"/>
                <w:szCs w:val="44"/>
                <w:vertAlign w:val="baseline"/>
              </w:rPr>
            </w:pPr>
            <w:r>
              <w:rPr>
                <w:rFonts w:eastAsia="仿宋_GB2312"/>
                <w:color w:val="auto"/>
                <w:sz w:val="28"/>
                <w:szCs w:val="28"/>
              </w:rPr>
              <w:t>联 系 人：</w:t>
            </w:r>
          </w:p>
        </w:tc>
        <w:tc>
          <w:tcPr>
            <w:tcW w:w="6791" w:type="dxa"/>
            <w:tcBorders>
              <w:top w:val="nil"/>
              <w:left w:val="nil"/>
              <w:bottom w:val="nil"/>
              <w:right w:val="nil"/>
            </w:tcBorders>
            <w:vAlign w:val="top"/>
          </w:tcPr>
          <w:p>
            <w:pPr>
              <w:jc w:val="both"/>
              <w:rPr>
                <w:rFonts w:hint="default" w:eastAsia="仿宋_GB2312"/>
                <w:b/>
                <w:color w:val="auto"/>
                <w:sz w:val="44"/>
                <w:szCs w:val="44"/>
                <w:vertAlign w:val="baseline"/>
                <w:lang w:val="en-US" w:eastAsia="zh-CN"/>
              </w:rPr>
            </w:pPr>
            <w:r>
              <w:rPr>
                <w:rFonts w:eastAsia="仿宋_GB2312"/>
                <w:color w:val="auto"/>
                <w:sz w:val="28"/>
                <w:szCs w:val="28"/>
                <w:u w:val="single"/>
              </w:rPr>
              <w:t xml:space="preserve">  </w:t>
            </w:r>
            <w:r>
              <w:rPr>
                <w:rFonts w:hint="eastAsia" w:eastAsia="仿宋_GB2312"/>
                <w:color w:val="auto"/>
                <w:sz w:val="28"/>
                <w:szCs w:val="28"/>
                <w:u w:val="single"/>
                <w:lang w:eastAsia="zh-CN"/>
              </w:rPr>
              <w:t>王志宇</w:t>
            </w:r>
            <w:r>
              <w:rPr>
                <w:rFonts w:eastAsia="仿宋_GB2312"/>
                <w:color w:val="auto"/>
                <w:sz w:val="28"/>
                <w:szCs w:val="28"/>
                <w:u w:val="single"/>
              </w:rPr>
              <w:t xml:space="preserve">          </w:t>
            </w:r>
            <w:r>
              <w:rPr>
                <w:rFonts w:hint="eastAsia" w:eastAsia="仿宋_GB2312"/>
                <w:color w:val="auto"/>
                <w:sz w:val="28"/>
                <w:szCs w:val="28"/>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37" w:type="dxa"/>
            <w:tcBorders>
              <w:top w:val="nil"/>
              <w:left w:val="nil"/>
              <w:bottom w:val="nil"/>
              <w:right w:val="nil"/>
            </w:tcBorders>
            <w:vAlign w:val="top"/>
          </w:tcPr>
          <w:p>
            <w:pPr>
              <w:jc w:val="both"/>
              <w:rPr>
                <w:rFonts w:eastAsia="黑体"/>
                <w:b/>
                <w:color w:val="auto"/>
                <w:sz w:val="44"/>
                <w:szCs w:val="44"/>
                <w:vertAlign w:val="baseline"/>
              </w:rPr>
            </w:pPr>
            <w:r>
              <w:rPr>
                <w:rFonts w:eastAsia="仿宋_GB2312"/>
                <w:color w:val="auto"/>
                <w:sz w:val="28"/>
                <w:szCs w:val="28"/>
              </w:rPr>
              <w:t>联系电话：</w:t>
            </w:r>
          </w:p>
        </w:tc>
        <w:tc>
          <w:tcPr>
            <w:tcW w:w="6791" w:type="dxa"/>
            <w:tcBorders>
              <w:top w:val="nil"/>
              <w:left w:val="nil"/>
              <w:bottom w:val="nil"/>
              <w:right w:val="nil"/>
            </w:tcBorders>
            <w:vAlign w:val="top"/>
          </w:tcPr>
          <w:p>
            <w:pPr>
              <w:jc w:val="both"/>
              <w:rPr>
                <w:rFonts w:hint="default" w:eastAsia="仿宋_GB2312"/>
                <w:b/>
                <w:color w:val="auto"/>
                <w:sz w:val="44"/>
                <w:szCs w:val="44"/>
                <w:vertAlign w:val="baseline"/>
                <w:lang w:val="en-US" w:eastAsia="zh-CN"/>
              </w:rPr>
            </w:pPr>
            <w:r>
              <w:rPr>
                <w:rFonts w:eastAsia="仿宋_GB2312"/>
                <w:color w:val="auto"/>
                <w:sz w:val="28"/>
                <w:szCs w:val="28"/>
                <w:u w:val="single"/>
              </w:rPr>
              <w:t xml:space="preserve"> </w:t>
            </w:r>
            <w:r>
              <w:rPr>
                <w:rFonts w:hint="eastAsia" w:eastAsia="仿宋_GB2312"/>
                <w:color w:val="auto"/>
                <w:sz w:val="28"/>
                <w:szCs w:val="28"/>
                <w:u w:val="single"/>
              </w:rPr>
              <w:t xml:space="preserve"> </w:t>
            </w:r>
            <w:r>
              <w:rPr>
                <w:rFonts w:hint="eastAsia" w:eastAsia="仿宋_GB2312"/>
                <w:color w:val="auto"/>
                <w:sz w:val="28"/>
                <w:szCs w:val="28"/>
                <w:u w:val="single"/>
                <w:lang w:eastAsia="zh-CN"/>
              </w:rPr>
              <w:t>13809901393</w:t>
            </w:r>
            <w:r>
              <w:rPr>
                <w:rFonts w:hint="eastAsia" w:eastAsia="仿宋_GB2312"/>
                <w:color w:val="auto"/>
                <w:sz w:val="28"/>
                <w:szCs w:val="28"/>
                <w:u w:val="single"/>
              </w:rPr>
              <w:t xml:space="preserve">    </w:t>
            </w:r>
            <w:r>
              <w:rPr>
                <w:rFonts w:hint="eastAsia" w:eastAsia="仿宋_GB2312"/>
                <w:color w:val="auto"/>
                <w:sz w:val="28"/>
                <w:szCs w:val="28"/>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37" w:type="dxa"/>
            <w:tcBorders>
              <w:top w:val="nil"/>
              <w:left w:val="nil"/>
              <w:bottom w:val="nil"/>
              <w:right w:val="nil"/>
            </w:tcBorders>
            <w:vAlign w:val="top"/>
          </w:tcPr>
          <w:p>
            <w:pPr>
              <w:jc w:val="both"/>
              <w:rPr>
                <w:rFonts w:eastAsia="黑体"/>
                <w:b/>
                <w:color w:val="auto"/>
                <w:sz w:val="44"/>
                <w:szCs w:val="44"/>
                <w:vertAlign w:val="baseline"/>
              </w:rPr>
            </w:pPr>
            <w:r>
              <w:rPr>
                <w:rFonts w:eastAsia="仿宋_GB2312"/>
                <w:color w:val="auto"/>
                <w:sz w:val="28"/>
                <w:szCs w:val="28"/>
              </w:rPr>
              <w:t>送审时间：</w:t>
            </w:r>
          </w:p>
        </w:tc>
        <w:tc>
          <w:tcPr>
            <w:tcW w:w="6791" w:type="dxa"/>
            <w:tcBorders>
              <w:top w:val="nil"/>
              <w:left w:val="nil"/>
              <w:bottom w:val="nil"/>
              <w:right w:val="nil"/>
            </w:tcBorders>
            <w:vAlign w:val="top"/>
          </w:tcPr>
          <w:p>
            <w:pPr>
              <w:jc w:val="both"/>
              <w:rPr>
                <w:rFonts w:hint="default" w:eastAsia="仿宋_GB2312"/>
                <w:b/>
                <w:color w:val="auto"/>
                <w:sz w:val="44"/>
                <w:szCs w:val="44"/>
                <w:vertAlign w:val="baseline"/>
                <w:lang w:val="en-US" w:eastAsia="zh-CN"/>
              </w:rPr>
            </w:pPr>
            <w:r>
              <w:rPr>
                <w:rFonts w:eastAsia="仿宋_GB2312"/>
                <w:color w:val="auto"/>
                <w:sz w:val="28"/>
                <w:szCs w:val="28"/>
                <w:u w:val="single"/>
              </w:rPr>
              <w:t xml:space="preserve">  </w:t>
            </w:r>
            <w:r>
              <w:rPr>
                <w:rFonts w:hint="eastAsia" w:eastAsia="仿宋_GB2312"/>
                <w:color w:val="auto"/>
                <w:sz w:val="28"/>
                <w:szCs w:val="28"/>
                <w:u w:val="single"/>
              </w:rPr>
              <w:t>二〇二五年一月</w:t>
            </w:r>
            <w:r>
              <w:rPr>
                <w:rFonts w:eastAsia="仿宋_GB2312"/>
                <w:color w:val="auto"/>
                <w:sz w:val="28"/>
                <w:szCs w:val="28"/>
                <w:u w:val="single"/>
              </w:rPr>
              <w:t xml:space="preserve">      </w:t>
            </w:r>
            <w:r>
              <w:rPr>
                <w:rFonts w:hint="eastAsia" w:eastAsia="仿宋_GB2312"/>
                <w:color w:val="auto"/>
                <w:sz w:val="28"/>
                <w:szCs w:val="28"/>
                <w:u w:val="single"/>
                <w:lang w:val="en-US" w:eastAsia="zh-CN"/>
              </w:rPr>
              <w:t xml:space="preserve">                          </w:t>
            </w:r>
          </w:p>
        </w:tc>
      </w:tr>
    </w:tbl>
    <w:p>
      <w:pPr>
        <w:pStyle w:val="7"/>
        <w:rPr>
          <w:color w:val="auto"/>
        </w:rPr>
      </w:pPr>
    </w:p>
    <w:p>
      <w:pPr>
        <w:spacing w:before="163" w:beforeLines="50" w:after="163" w:afterLines="50" w:line="300" w:lineRule="exact"/>
        <w:jc w:val="center"/>
        <w:rPr>
          <w:b/>
          <w:color w:val="auto"/>
          <w:spacing w:val="-10"/>
          <w:sz w:val="28"/>
          <w:szCs w:val="28"/>
        </w:rPr>
        <w:sectPr>
          <w:headerReference r:id="rId6" w:type="default"/>
          <w:footerReference r:id="rId7" w:type="default"/>
          <w:pgSz w:w="11906" w:h="16838"/>
          <w:pgMar w:top="1440" w:right="1797" w:bottom="1440" w:left="1797" w:header="851" w:footer="992" w:gutter="0"/>
          <w:pgNumType w:start="1"/>
          <w:cols w:space="720" w:num="1"/>
          <w:docGrid w:type="lines" w:linePitch="326" w:charSpace="0"/>
        </w:sectPr>
      </w:pPr>
    </w:p>
    <w:p>
      <w:pPr>
        <w:jc w:val="center"/>
        <w:rPr>
          <w:b/>
          <w:color w:val="auto"/>
          <w:spacing w:val="-10"/>
          <w:sz w:val="28"/>
          <w:szCs w:val="28"/>
        </w:rPr>
      </w:pPr>
      <w:r>
        <w:rPr>
          <w:b/>
          <w:color w:val="auto"/>
          <w:spacing w:val="-10"/>
          <w:sz w:val="28"/>
          <w:szCs w:val="28"/>
        </w:rPr>
        <w:t>土地复垦方案报告表</w:t>
      </w:r>
    </w:p>
    <w:tbl>
      <w:tblPr>
        <w:tblStyle w:val="12"/>
        <w:tblW w:w="8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96"/>
        <w:gridCol w:w="1580"/>
        <w:gridCol w:w="1549"/>
        <w:gridCol w:w="515"/>
        <w:gridCol w:w="268"/>
        <w:gridCol w:w="1796"/>
        <w:gridCol w:w="358"/>
        <w:gridCol w:w="146"/>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596" w:type="dxa"/>
            <w:vMerge w:val="restart"/>
            <w:vAlign w:val="center"/>
          </w:tcPr>
          <w:p>
            <w:pPr>
              <w:spacing w:line="300" w:lineRule="exact"/>
              <w:jc w:val="center"/>
              <w:rPr>
                <w:bCs/>
                <w:color w:val="auto"/>
                <w:spacing w:val="-10"/>
                <w:szCs w:val="21"/>
              </w:rPr>
            </w:pPr>
            <w:r>
              <w:rPr>
                <w:bCs/>
                <w:color w:val="auto"/>
                <w:spacing w:val="-10"/>
                <w:szCs w:val="21"/>
              </w:rPr>
              <w:t>项</w:t>
            </w:r>
          </w:p>
          <w:p>
            <w:pPr>
              <w:spacing w:line="300" w:lineRule="exact"/>
              <w:jc w:val="center"/>
              <w:rPr>
                <w:bCs/>
                <w:color w:val="auto"/>
                <w:spacing w:val="-10"/>
                <w:szCs w:val="21"/>
              </w:rPr>
            </w:pPr>
            <w:r>
              <w:rPr>
                <w:bCs/>
                <w:color w:val="auto"/>
                <w:spacing w:val="-10"/>
                <w:szCs w:val="21"/>
              </w:rPr>
              <w:t>目</w:t>
            </w:r>
          </w:p>
          <w:p>
            <w:pPr>
              <w:spacing w:line="300" w:lineRule="exact"/>
              <w:jc w:val="center"/>
              <w:rPr>
                <w:bCs/>
                <w:color w:val="auto"/>
                <w:spacing w:val="-10"/>
                <w:szCs w:val="21"/>
              </w:rPr>
            </w:pPr>
            <w:r>
              <w:rPr>
                <w:rFonts w:hint="eastAsia"/>
                <w:bCs/>
                <w:color w:val="auto"/>
                <w:spacing w:val="-10"/>
                <w:szCs w:val="21"/>
              </w:rPr>
              <w:t>概</w:t>
            </w:r>
          </w:p>
          <w:p>
            <w:pPr>
              <w:spacing w:line="300" w:lineRule="exact"/>
              <w:jc w:val="center"/>
              <w:rPr>
                <w:bCs/>
                <w:color w:val="auto"/>
                <w:spacing w:val="-10"/>
                <w:szCs w:val="21"/>
              </w:rPr>
            </w:pPr>
            <w:r>
              <w:rPr>
                <w:rFonts w:hint="eastAsia"/>
                <w:bCs/>
                <w:color w:val="auto"/>
                <w:spacing w:val="-10"/>
                <w:szCs w:val="21"/>
              </w:rPr>
              <w:t>况</w:t>
            </w:r>
          </w:p>
        </w:tc>
        <w:tc>
          <w:tcPr>
            <w:tcW w:w="1580" w:type="dxa"/>
            <w:vAlign w:val="center"/>
          </w:tcPr>
          <w:p>
            <w:pPr>
              <w:spacing w:line="240" w:lineRule="auto"/>
              <w:jc w:val="center"/>
              <w:rPr>
                <w:bCs/>
                <w:color w:val="auto"/>
                <w:szCs w:val="21"/>
              </w:rPr>
            </w:pPr>
            <w:r>
              <w:rPr>
                <w:bCs/>
                <w:color w:val="auto"/>
                <w:szCs w:val="21"/>
              </w:rPr>
              <w:t>项目名称</w:t>
            </w:r>
          </w:p>
        </w:tc>
        <w:tc>
          <w:tcPr>
            <w:tcW w:w="6192" w:type="dxa"/>
            <w:gridSpan w:val="7"/>
            <w:vAlign w:val="center"/>
          </w:tcPr>
          <w:p>
            <w:pPr>
              <w:spacing w:line="240" w:lineRule="auto"/>
              <w:jc w:val="center"/>
              <w:rPr>
                <w:bCs/>
                <w:color w:val="auto"/>
                <w:szCs w:val="21"/>
              </w:rPr>
            </w:pPr>
            <w:r>
              <w:rPr>
                <w:rFonts w:hint="eastAsia"/>
                <w:bCs/>
                <w:color w:val="auto"/>
                <w:szCs w:val="21"/>
                <w:lang w:eastAsia="zh-CN"/>
              </w:rPr>
              <w:t>别斯库都克煤矿新建临时工棚设施项目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596" w:type="dxa"/>
            <w:vMerge w:val="continue"/>
            <w:vAlign w:val="center"/>
          </w:tcPr>
          <w:p>
            <w:pPr>
              <w:widowControl/>
              <w:spacing w:line="300" w:lineRule="exact"/>
              <w:jc w:val="center"/>
              <w:rPr>
                <w:bCs/>
                <w:color w:val="auto"/>
                <w:spacing w:val="-10"/>
                <w:szCs w:val="21"/>
              </w:rPr>
            </w:pPr>
          </w:p>
        </w:tc>
        <w:tc>
          <w:tcPr>
            <w:tcW w:w="1580" w:type="dxa"/>
            <w:vAlign w:val="center"/>
          </w:tcPr>
          <w:p>
            <w:pPr>
              <w:spacing w:line="240" w:lineRule="auto"/>
              <w:jc w:val="center"/>
              <w:rPr>
                <w:bCs/>
                <w:color w:val="auto"/>
                <w:szCs w:val="21"/>
              </w:rPr>
            </w:pPr>
            <w:r>
              <w:rPr>
                <w:bCs/>
                <w:color w:val="auto"/>
                <w:szCs w:val="21"/>
              </w:rPr>
              <w:t>单位名称</w:t>
            </w:r>
          </w:p>
        </w:tc>
        <w:tc>
          <w:tcPr>
            <w:tcW w:w="6192" w:type="dxa"/>
            <w:gridSpan w:val="7"/>
            <w:vAlign w:val="center"/>
          </w:tcPr>
          <w:p>
            <w:pPr>
              <w:widowControl/>
              <w:spacing w:line="240" w:lineRule="auto"/>
              <w:jc w:val="center"/>
              <w:rPr>
                <w:rFonts w:hint="eastAsia" w:eastAsia="宋体"/>
                <w:bCs/>
                <w:color w:val="auto"/>
                <w:szCs w:val="21"/>
                <w:lang w:eastAsia="zh-CN"/>
              </w:rPr>
            </w:pPr>
            <w:r>
              <w:rPr>
                <w:rFonts w:hint="eastAsia"/>
                <w:bCs/>
                <w:color w:val="auto"/>
                <w:szCs w:val="21"/>
                <w:lang w:eastAsia="zh-CN"/>
              </w:rPr>
              <w:t>贵州开源爆破工程有限公司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3" w:hRule="exact"/>
          <w:jc w:val="center"/>
        </w:trPr>
        <w:tc>
          <w:tcPr>
            <w:tcW w:w="596" w:type="dxa"/>
            <w:vMerge w:val="continue"/>
            <w:vAlign w:val="center"/>
          </w:tcPr>
          <w:p>
            <w:pPr>
              <w:widowControl/>
              <w:spacing w:line="300" w:lineRule="exact"/>
              <w:jc w:val="center"/>
              <w:rPr>
                <w:bCs/>
                <w:color w:val="auto"/>
                <w:spacing w:val="-10"/>
                <w:szCs w:val="21"/>
              </w:rPr>
            </w:pPr>
          </w:p>
        </w:tc>
        <w:tc>
          <w:tcPr>
            <w:tcW w:w="1580" w:type="dxa"/>
            <w:vAlign w:val="center"/>
          </w:tcPr>
          <w:p>
            <w:pPr>
              <w:spacing w:line="240" w:lineRule="auto"/>
              <w:jc w:val="center"/>
              <w:rPr>
                <w:bCs/>
                <w:color w:val="auto"/>
                <w:szCs w:val="21"/>
              </w:rPr>
            </w:pPr>
            <w:r>
              <w:rPr>
                <w:bCs/>
                <w:color w:val="auto"/>
                <w:szCs w:val="21"/>
              </w:rPr>
              <w:t>单位地址</w:t>
            </w:r>
          </w:p>
        </w:tc>
        <w:tc>
          <w:tcPr>
            <w:tcW w:w="6192" w:type="dxa"/>
            <w:gridSpan w:val="7"/>
            <w:vAlign w:val="center"/>
          </w:tcPr>
          <w:p>
            <w:pPr>
              <w:spacing w:line="240" w:lineRule="auto"/>
              <w:jc w:val="center"/>
              <w:rPr>
                <w:rFonts w:hint="eastAsia" w:eastAsia="宋体"/>
                <w:color w:val="auto"/>
                <w:kern w:val="0"/>
                <w:szCs w:val="21"/>
                <w:lang w:eastAsia="zh-CN"/>
              </w:rPr>
            </w:pPr>
            <w:r>
              <w:rPr>
                <w:rFonts w:hint="eastAsia"/>
                <w:color w:val="auto"/>
                <w:szCs w:val="21"/>
                <w:lang w:eastAsia="zh-CN"/>
              </w:rPr>
              <w:t>贵州省贵阳市清镇市果风街道办事处物流园区物流新城华丰综合配套服务区建设项目A1号楼1单元16.17.18层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596" w:type="dxa"/>
            <w:vMerge w:val="continue"/>
            <w:vAlign w:val="center"/>
          </w:tcPr>
          <w:p>
            <w:pPr>
              <w:widowControl/>
              <w:spacing w:line="300" w:lineRule="exact"/>
              <w:jc w:val="center"/>
              <w:rPr>
                <w:bCs/>
                <w:color w:val="auto"/>
                <w:spacing w:val="-10"/>
                <w:szCs w:val="21"/>
              </w:rPr>
            </w:pPr>
          </w:p>
        </w:tc>
        <w:tc>
          <w:tcPr>
            <w:tcW w:w="1580" w:type="dxa"/>
            <w:vAlign w:val="center"/>
          </w:tcPr>
          <w:p>
            <w:pPr>
              <w:spacing w:line="240" w:lineRule="auto"/>
              <w:jc w:val="center"/>
              <w:rPr>
                <w:bCs/>
                <w:color w:val="auto"/>
                <w:szCs w:val="21"/>
              </w:rPr>
            </w:pPr>
            <w:r>
              <w:rPr>
                <w:bCs/>
                <w:color w:val="auto"/>
                <w:szCs w:val="21"/>
              </w:rPr>
              <w:t>法人代表</w:t>
            </w:r>
          </w:p>
        </w:tc>
        <w:tc>
          <w:tcPr>
            <w:tcW w:w="2332" w:type="dxa"/>
            <w:gridSpan w:val="3"/>
            <w:vAlign w:val="center"/>
          </w:tcPr>
          <w:p>
            <w:pPr>
              <w:spacing w:line="240" w:lineRule="auto"/>
              <w:jc w:val="center"/>
              <w:rPr>
                <w:bCs/>
                <w:color w:val="auto"/>
                <w:szCs w:val="21"/>
              </w:rPr>
            </w:pPr>
            <w:r>
              <w:rPr>
                <w:rFonts w:hint="eastAsia"/>
                <w:bCs/>
                <w:color w:val="auto"/>
                <w:szCs w:val="21"/>
                <w:lang w:val="en-US" w:eastAsia="zh-CN"/>
              </w:rPr>
              <w:t>陈焰峰</w:t>
            </w:r>
          </w:p>
        </w:tc>
        <w:tc>
          <w:tcPr>
            <w:tcW w:w="1796" w:type="dxa"/>
            <w:vAlign w:val="center"/>
          </w:tcPr>
          <w:p>
            <w:pPr>
              <w:spacing w:line="240" w:lineRule="auto"/>
              <w:jc w:val="center"/>
              <w:rPr>
                <w:bCs/>
                <w:color w:val="auto"/>
                <w:szCs w:val="21"/>
              </w:rPr>
            </w:pPr>
            <w:r>
              <w:rPr>
                <w:color w:val="auto"/>
                <w:szCs w:val="21"/>
              </w:rPr>
              <w:t>联系电话</w:t>
            </w:r>
          </w:p>
        </w:tc>
        <w:tc>
          <w:tcPr>
            <w:tcW w:w="2064" w:type="dxa"/>
            <w:gridSpan w:val="3"/>
            <w:vAlign w:val="center"/>
          </w:tcPr>
          <w:p>
            <w:pPr>
              <w:spacing w:line="240" w:lineRule="auto"/>
              <w:jc w:val="center"/>
              <w:rPr>
                <w:rFonts w:hint="eastAsia" w:eastAsia="宋体"/>
                <w:bCs/>
                <w:color w:val="auto"/>
                <w:szCs w:val="21"/>
                <w:lang w:eastAsia="zh-CN"/>
              </w:rPr>
            </w:pPr>
            <w:r>
              <w:rPr>
                <w:rFonts w:hint="eastAsia"/>
                <w:bCs/>
                <w:color w:val="auto"/>
                <w:szCs w:val="21"/>
                <w:lang w:eastAsia="zh-CN"/>
              </w:rPr>
              <w:t>13809901393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exact"/>
          <w:jc w:val="center"/>
        </w:trPr>
        <w:tc>
          <w:tcPr>
            <w:tcW w:w="596" w:type="dxa"/>
            <w:vMerge w:val="continue"/>
            <w:vAlign w:val="center"/>
          </w:tcPr>
          <w:p>
            <w:pPr>
              <w:widowControl/>
              <w:spacing w:line="300" w:lineRule="exact"/>
              <w:jc w:val="center"/>
              <w:rPr>
                <w:bCs/>
                <w:color w:val="auto"/>
                <w:spacing w:val="-10"/>
                <w:szCs w:val="21"/>
              </w:rPr>
            </w:pPr>
          </w:p>
        </w:tc>
        <w:tc>
          <w:tcPr>
            <w:tcW w:w="1580" w:type="dxa"/>
            <w:vAlign w:val="center"/>
          </w:tcPr>
          <w:p>
            <w:pPr>
              <w:spacing w:line="240" w:lineRule="auto"/>
              <w:jc w:val="center"/>
              <w:rPr>
                <w:bCs/>
                <w:color w:val="auto"/>
                <w:szCs w:val="21"/>
              </w:rPr>
            </w:pPr>
            <w:r>
              <w:rPr>
                <w:bCs/>
                <w:color w:val="auto"/>
                <w:spacing w:val="20"/>
                <w:szCs w:val="21"/>
              </w:rPr>
              <w:t>企业性</w:t>
            </w:r>
            <w:r>
              <w:rPr>
                <w:bCs/>
                <w:color w:val="auto"/>
                <w:szCs w:val="21"/>
              </w:rPr>
              <w:t>质</w:t>
            </w:r>
          </w:p>
        </w:tc>
        <w:tc>
          <w:tcPr>
            <w:tcW w:w="2332" w:type="dxa"/>
            <w:gridSpan w:val="3"/>
            <w:vAlign w:val="center"/>
          </w:tcPr>
          <w:p>
            <w:pPr>
              <w:spacing w:line="240" w:lineRule="auto"/>
              <w:jc w:val="center"/>
              <w:rPr>
                <w:bCs/>
                <w:color w:val="auto"/>
                <w:spacing w:val="20"/>
                <w:szCs w:val="21"/>
              </w:rPr>
            </w:pPr>
            <w:r>
              <w:rPr>
                <w:color w:val="auto"/>
                <w:szCs w:val="21"/>
              </w:rPr>
              <w:t>有限责任公司</w:t>
            </w:r>
            <w:r>
              <w:rPr>
                <w:rFonts w:hint="eastAsia"/>
                <w:color w:val="auto"/>
                <w:szCs w:val="21"/>
              </w:rPr>
              <w:t>（</w:t>
            </w:r>
            <w:r>
              <w:rPr>
                <w:rFonts w:hint="eastAsia"/>
                <w:color w:val="auto"/>
                <w:szCs w:val="21"/>
                <w:lang w:val="en-US" w:eastAsia="zh-CN"/>
              </w:rPr>
              <w:t>非自然人投资或控股的法人独资</w:t>
            </w:r>
            <w:r>
              <w:rPr>
                <w:rFonts w:hint="eastAsia"/>
                <w:color w:val="auto"/>
                <w:szCs w:val="21"/>
              </w:rPr>
              <w:t>）</w:t>
            </w:r>
          </w:p>
        </w:tc>
        <w:tc>
          <w:tcPr>
            <w:tcW w:w="1796" w:type="dxa"/>
            <w:vAlign w:val="center"/>
          </w:tcPr>
          <w:p>
            <w:pPr>
              <w:spacing w:line="240" w:lineRule="auto"/>
              <w:jc w:val="center"/>
              <w:rPr>
                <w:bCs/>
                <w:color w:val="auto"/>
                <w:spacing w:val="20"/>
                <w:szCs w:val="21"/>
              </w:rPr>
            </w:pPr>
            <w:r>
              <w:rPr>
                <w:bCs/>
                <w:color w:val="auto"/>
                <w:szCs w:val="21"/>
              </w:rPr>
              <w:t>项目性质</w:t>
            </w:r>
          </w:p>
        </w:tc>
        <w:tc>
          <w:tcPr>
            <w:tcW w:w="2064" w:type="dxa"/>
            <w:gridSpan w:val="3"/>
            <w:vAlign w:val="center"/>
          </w:tcPr>
          <w:p>
            <w:pPr>
              <w:spacing w:line="240" w:lineRule="auto"/>
              <w:jc w:val="center"/>
              <w:rPr>
                <w:bCs/>
                <w:color w:val="auto"/>
                <w:spacing w:val="20"/>
                <w:szCs w:val="21"/>
              </w:rPr>
            </w:pPr>
            <w:r>
              <w:rPr>
                <w:rFonts w:hint="eastAsia"/>
                <w:color w:val="auto"/>
                <w:kern w:val="0"/>
                <w:szCs w:val="21"/>
              </w:rPr>
              <w:t>临时用地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96" w:type="dxa"/>
            <w:vMerge w:val="continue"/>
            <w:vAlign w:val="center"/>
          </w:tcPr>
          <w:p>
            <w:pPr>
              <w:widowControl/>
              <w:spacing w:line="300" w:lineRule="exact"/>
              <w:jc w:val="center"/>
              <w:rPr>
                <w:bCs/>
                <w:color w:val="auto"/>
                <w:spacing w:val="-10"/>
                <w:szCs w:val="21"/>
              </w:rPr>
            </w:pPr>
          </w:p>
        </w:tc>
        <w:tc>
          <w:tcPr>
            <w:tcW w:w="1580" w:type="dxa"/>
            <w:vAlign w:val="center"/>
          </w:tcPr>
          <w:p>
            <w:pPr>
              <w:spacing w:line="240" w:lineRule="auto"/>
              <w:jc w:val="center"/>
              <w:rPr>
                <w:bCs/>
                <w:color w:val="auto"/>
                <w:szCs w:val="21"/>
              </w:rPr>
            </w:pPr>
            <w:r>
              <w:rPr>
                <w:bCs/>
                <w:color w:val="auto"/>
                <w:szCs w:val="21"/>
              </w:rPr>
              <w:t>项目位置</w:t>
            </w:r>
          </w:p>
        </w:tc>
        <w:tc>
          <w:tcPr>
            <w:tcW w:w="6192" w:type="dxa"/>
            <w:gridSpan w:val="7"/>
            <w:vAlign w:val="center"/>
          </w:tcPr>
          <w:p>
            <w:pPr>
              <w:spacing w:line="240" w:lineRule="auto"/>
              <w:jc w:val="center"/>
              <w:rPr>
                <w:bCs/>
                <w:color w:val="auto"/>
                <w:spacing w:val="20"/>
                <w:szCs w:val="21"/>
              </w:rPr>
            </w:pPr>
            <w:r>
              <w:rPr>
                <w:rFonts w:hint="eastAsia"/>
                <w:color w:val="auto"/>
                <w:szCs w:val="21"/>
                <w:lang w:val="en-US" w:eastAsia="zh-CN"/>
              </w:rPr>
              <w:t>巴里坤县大红柳峡乡</w:t>
            </w:r>
            <w:r>
              <w:rPr>
                <w:rFonts w:hint="eastAsia"/>
                <w:bCs/>
                <w:color w:val="auto"/>
                <w:spacing w:val="20"/>
                <w:szCs w:val="21"/>
                <w:lang w:val="en-US" w:eastAsia="zh-CN"/>
              </w:rPr>
              <w:t>东经</w:t>
            </w:r>
            <w:r>
              <w:rPr>
                <w:rFonts w:hint="eastAsia"/>
                <w:bCs/>
                <w:color w:val="auto"/>
                <w:szCs w:val="21"/>
                <w:lang w:val="en-US" w:eastAsia="zh-CN"/>
              </w:rPr>
              <w:t>91°53′19.05″ 北纬 44°24′0.09″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96" w:type="dxa"/>
            <w:vMerge w:val="continue"/>
            <w:vAlign w:val="center"/>
          </w:tcPr>
          <w:p>
            <w:pPr>
              <w:widowControl/>
              <w:spacing w:line="300" w:lineRule="exact"/>
              <w:jc w:val="center"/>
              <w:rPr>
                <w:bCs/>
                <w:color w:val="auto"/>
                <w:spacing w:val="-10"/>
                <w:szCs w:val="21"/>
              </w:rPr>
            </w:pPr>
          </w:p>
        </w:tc>
        <w:tc>
          <w:tcPr>
            <w:tcW w:w="1580" w:type="dxa"/>
            <w:vAlign w:val="center"/>
          </w:tcPr>
          <w:p>
            <w:pPr>
              <w:spacing w:line="240" w:lineRule="auto"/>
              <w:jc w:val="center"/>
              <w:rPr>
                <w:bCs/>
                <w:color w:val="auto"/>
                <w:szCs w:val="21"/>
              </w:rPr>
            </w:pPr>
            <w:r>
              <w:rPr>
                <w:rFonts w:hint="eastAsia"/>
                <w:bCs/>
                <w:color w:val="auto"/>
                <w:szCs w:val="21"/>
              </w:rPr>
              <w:t>资源储量</w:t>
            </w:r>
          </w:p>
        </w:tc>
        <w:tc>
          <w:tcPr>
            <w:tcW w:w="2332" w:type="dxa"/>
            <w:gridSpan w:val="3"/>
            <w:vAlign w:val="center"/>
          </w:tcPr>
          <w:p>
            <w:pPr>
              <w:spacing w:line="240" w:lineRule="auto"/>
              <w:jc w:val="center"/>
              <w:rPr>
                <w:bCs/>
                <w:color w:val="auto"/>
                <w:spacing w:val="20"/>
                <w:szCs w:val="21"/>
              </w:rPr>
            </w:pPr>
            <w:r>
              <w:rPr>
                <w:rFonts w:hint="eastAsia"/>
                <w:bCs/>
                <w:color w:val="auto"/>
                <w:spacing w:val="20"/>
                <w:szCs w:val="21"/>
              </w:rPr>
              <w:t>—</w:t>
            </w:r>
          </w:p>
        </w:tc>
        <w:tc>
          <w:tcPr>
            <w:tcW w:w="1796" w:type="dxa"/>
            <w:vAlign w:val="center"/>
          </w:tcPr>
          <w:p>
            <w:pPr>
              <w:spacing w:line="240" w:lineRule="auto"/>
              <w:jc w:val="center"/>
              <w:rPr>
                <w:bCs/>
                <w:color w:val="auto"/>
                <w:spacing w:val="20"/>
                <w:szCs w:val="21"/>
              </w:rPr>
            </w:pPr>
            <w:r>
              <w:rPr>
                <w:rFonts w:hint="eastAsia"/>
                <w:bCs/>
                <w:color w:val="auto"/>
                <w:spacing w:val="20"/>
                <w:szCs w:val="21"/>
              </w:rPr>
              <w:t>生产能力</w:t>
            </w:r>
          </w:p>
          <w:p>
            <w:pPr>
              <w:spacing w:line="240" w:lineRule="auto"/>
              <w:jc w:val="center"/>
              <w:rPr>
                <w:bCs/>
                <w:color w:val="auto"/>
                <w:spacing w:val="20"/>
                <w:szCs w:val="21"/>
              </w:rPr>
            </w:pPr>
            <w:r>
              <w:rPr>
                <w:rFonts w:hint="eastAsia"/>
                <w:bCs/>
                <w:color w:val="auto"/>
                <w:spacing w:val="20"/>
                <w:szCs w:val="21"/>
              </w:rPr>
              <w:t>（或投资规模）</w:t>
            </w:r>
          </w:p>
        </w:tc>
        <w:tc>
          <w:tcPr>
            <w:tcW w:w="2064" w:type="dxa"/>
            <w:gridSpan w:val="3"/>
            <w:vAlign w:val="center"/>
          </w:tcPr>
          <w:p>
            <w:pPr>
              <w:spacing w:line="240" w:lineRule="auto"/>
              <w:jc w:val="center"/>
              <w:rPr>
                <w:bCs/>
                <w:color w:val="auto"/>
                <w:spacing w:val="20"/>
                <w:szCs w:val="21"/>
              </w:rPr>
            </w:pPr>
            <w:r>
              <w:rPr>
                <w:rFonts w:hint="eastAsia"/>
                <w:bCs/>
                <w:color w:val="auto"/>
                <w:spacing w:val="20"/>
                <w:szCs w:val="21"/>
                <w:lang w:val="en-US" w:eastAsia="zh-CN"/>
              </w:rPr>
              <w:t>300万吨/年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96" w:type="dxa"/>
            <w:vMerge w:val="continue"/>
            <w:vAlign w:val="center"/>
          </w:tcPr>
          <w:p>
            <w:pPr>
              <w:widowControl/>
              <w:spacing w:line="300" w:lineRule="exact"/>
              <w:jc w:val="center"/>
              <w:rPr>
                <w:bCs/>
                <w:color w:val="auto"/>
                <w:spacing w:val="-10"/>
                <w:szCs w:val="21"/>
              </w:rPr>
            </w:pPr>
          </w:p>
        </w:tc>
        <w:tc>
          <w:tcPr>
            <w:tcW w:w="1580" w:type="dxa"/>
            <w:vAlign w:val="center"/>
          </w:tcPr>
          <w:p>
            <w:pPr>
              <w:spacing w:line="240" w:lineRule="auto"/>
              <w:jc w:val="center"/>
              <w:rPr>
                <w:bCs/>
                <w:color w:val="auto"/>
                <w:szCs w:val="21"/>
              </w:rPr>
            </w:pPr>
            <w:r>
              <w:rPr>
                <w:rFonts w:hint="eastAsia"/>
                <w:bCs/>
                <w:color w:val="auto"/>
                <w:szCs w:val="21"/>
              </w:rPr>
              <w:t>划定矿区范围批复文号</w:t>
            </w:r>
          </w:p>
        </w:tc>
        <w:tc>
          <w:tcPr>
            <w:tcW w:w="2332" w:type="dxa"/>
            <w:gridSpan w:val="3"/>
            <w:vAlign w:val="center"/>
          </w:tcPr>
          <w:p>
            <w:pPr>
              <w:spacing w:line="240" w:lineRule="auto"/>
              <w:jc w:val="center"/>
              <w:rPr>
                <w:bCs/>
                <w:color w:val="auto"/>
                <w:szCs w:val="21"/>
              </w:rPr>
            </w:pPr>
            <w:r>
              <w:rPr>
                <w:rFonts w:hint="eastAsia"/>
                <w:bCs/>
                <w:color w:val="auto"/>
                <w:spacing w:val="20"/>
                <w:szCs w:val="21"/>
              </w:rPr>
              <w:t>—</w:t>
            </w:r>
          </w:p>
        </w:tc>
        <w:tc>
          <w:tcPr>
            <w:tcW w:w="1796" w:type="dxa"/>
            <w:vAlign w:val="center"/>
          </w:tcPr>
          <w:p>
            <w:pPr>
              <w:spacing w:line="240" w:lineRule="auto"/>
              <w:jc w:val="center"/>
              <w:rPr>
                <w:bCs/>
                <w:color w:val="auto"/>
                <w:szCs w:val="21"/>
              </w:rPr>
            </w:pPr>
            <w:r>
              <w:rPr>
                <w:rFonts w:hint="eastAsia"/>
                <w:bCs/>
                <w:color w:val="auto"/>
                <w:szCs w:val="21"/>
              </w:rPr>
              <w:t>项目区面积</w:t>
            </w:r>
          </w:p>
        </w:tc>
        <w:tc>
          <w:tcPr>
            <w:tcW w:w="2064" w:type="dxa"/>
            <w:gridSpan w:val="3"/>
            <w:vAlign w:val="center"/>
          </w:tcPr>
          <w:p>
            <w:pPr>
              <w:spacing w:line="240" w:lineRule="auto"/>
              <w:jc w:val="center"/>
              <w:rPr>
                <w:bCs/>
                <w:color w:val="auto"/>
                <w:szCs w:val="21"/>
              </w:rPr>
            </w:pPr>
            <w:r>
              <w:rPr>
                <w:rFonts w:hint="eastAsia"/>
                <w:bCs/>
                <w:color w:val="auto"/>
                <w:szCs w:val="21"/>
                <w:lang w:eastAsia="zh-CN"/>
              </w:rPr>
              <w:t>6.6665</w:t>
            </w:r>
            <w:r>
              <w:rPr>
                <w:rFonts w:hint="eastAsia"/>
                <w:bCs/>
                <w:color w:val="auto"/>
                <w:szCs w:val="21"/>
              </w:rPr>
              <w:t>hm</w:t>
            </w:r>
            <w:r>
              <w:rPr>
                <w:rFonts w:hint="eastAsia"/>
                <w:bCs/>
                <w:color w:val="auto"/>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96" w:type="dxa"/>
            <w:vMerge w:val="continue"/>
            <w:vAlign w:val="center"/>
          </w:tcPr>
          <w:p>
            <w:pPr>
              <w:widowControl/>
              <w:spacing w:line="300" w:lineRule="exact"/>
              <w:jc w:val="center"/>
              <w:rPr>
                <w:bCs/>
                <w:color w:val="0000FF"/>
                <w:spacing w:val="-10"/>
                <w:szCs w:val="21"/>
              </w:rPr>
            </w:pPr>
          </w:p>
        </w:tc>
        <w:tc>
          <w:tcPr>
            <w:tcW w:w="1580" w:type="dxa"/>
            <w:vAlign w:val="center"/>
          </w:tcPr>
          <w:p>
            <w:pPr>
              <w:spacing w:line="240" w:lineRule="auto"/>
              <w:ind w:hanging="1"/>
              <w:jc w:val="center"/>
              <w:rPr>
                <w:bCs/>
                <w:color w:val="auto"/>
                <w:szCs w:val="21"/>
              </w:rPr>
            </w:pPr>
            <w:r>
              <w:rPr>
                <w:rFonts w:hint="eastAsia"/>
                <w:bCs/>
                <w:color w:val="auto"/>
                <w:szCs w:val="21"/>
              </w:rPr>
              <w:t>项目位置土地利用现状图幅号</w:t>
            </w:r>
          </w:p>
        </w:tc>
        <w:tc>
          <w:tcPr>
            <w:tcW w:w="6192" w:type="dxa"/>
            <w:gridSpan w:val="7"/>
            <w:vAlign w:val="center"/>
          </w:tcPr>
          <w:p>
            <w:pPr>
              <w:spacing w:line="240" w:lineRule="auto"/>
              <w:jc w:val="center"/>
              <w:rPr>
                <w:color w:val="auto"/>
                <w:szCs w:val="21"/>
              </w:rPr>
            </w:pPr>
            <w:r>
              <w:rPr>
                <w:rFonts w:hint="default"/>
                <w:color w:val="auto"/>
                <w:szCs w:val="21"/>
                <w:lang w:val="en-US" w:eastAsia="zh-CN"/>
              </w:rPr>
              <w:t>L46G087031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exact"/>
          <w:jc w:val="center"/>
        </w:trPr>
        <w:tc>
          <w:tcPr>
            <w:tcW w:w="596" w:type="dxa"/>
            <w:vMerge w:val="continue"/>
            <w:vAlign w:val="center"/>
          </w:tcPr>
          <w:p>
            <w:pPr>
              <w:widowControl/>
              <w:spacing w:line="300" w:lineRule="exact"/>
              <w:jc w:val="center"/>
              <w:rPr>
                <w:bCs/>
                <w:color w:val="0000FF"/>
                <w:spacing w:val="-10"/>
                <w:szCs w:val="21"/>
              </w:rPr>
            </w:pPr>
          </w:p>
        </w:tc>
        <w:tc>
          <w:tcPr>
            <w:tcW w:w="1580" w:type="dxa"/>
            <w:vAlign w:val="center"/>
          </w:tcPr>
          <w:p>
            <w:pPr>
              <w:spacing w:line="300" w:lineRule="exact"/>
              <w:jc w:val="center"/>
              <w:rPr>
                <w:bCs/>
                <w:color w:val="auto"/>
                <w:szCs w:val="21"/>
              </w:rPr>
            </w:pPr>
            <w:r>
              <w:rPr>
                <w:rFonts w:hint="eastAsia"/>
                <w:bCs/>
                <w:color w:val="auto"/>
                <w:szCs w:val="21"/>
              </w:rPr>
              <w:t>生产年限</w:t>
            </w:r>
          </w:p>
          <w:p>
            <w:pPr>
              <w:spacing w:line="300" w:lineRule="exact"/>
              <w:jc w:val="center"/>
              <w:rPr>
                <w:bCs/>
                <w:color w:val="auto"/>
                <w:szCs w:val="21"/>
              </w:rPr>
            </w:pPr>
            <w:r>
              <w:rPr>
                <w:rFonts w:hint="eastAsia"/>
                <w:bCs/>
                <w:color w:val="auto"/>
                <w:szCs w:val="21"/>
              </w:rPr>
              <w:t>（或</w:t>
            </w:r>
            <w:r>
              <w:rPr>
                <w:bCs/>
                <w:color w:val="auto"/>
                <w:szCs w:val="21"/>
              </w:rPr>
              <w:t>建设期限</w:t>
            </w:r>
            <w:r>
              <w:rPr>
                <w:rFonts w:hint="eastAsia"/>
                <w:bCs/>
                <w:color w:val="auto"/>
                <w:szCs w:val="21"/>
              </w:rPr>
              <w:t>）</w:t>
            </w:r>
          </w:p>
        </w:tc>
        <w:tc>
          <w:tcPr>
            <w:tcW w:w="2332" w:type="dxa"/>
            <w:gridSpan w:val="3"/>
            <w:vAlign w:val="center"/>
          </w:tcPr>
          <w:p>
            <w:pPr>
              <w:spacing w:line="300" w:lineRule="exact"/>
              <w:jc w:val="center"/>
              <w:rPr>
                <w:rFonts w:hint="eastAsia" w:eastAsia="宋体"/>
                <w:bCs/>
                <w:color w:val="auto"/>
                <w:spacing w:val="20"/>
                <w:szCs w:val="21"/>
                <w:lang w:eastAsia="zh-CN"/>
              </w:rPr>
            </w:pPr>
            <w:r>
              <w:rPr>
                <w:rFonts w:hint="eastAsia" w:ascii="宋体" w:hAnsi="宋体" w:cs="宋体"/>
                <w:bCs/>
                <w:color w:val="auto"/>
                <w:spacing w:val="20"/>
                <w:szCs w:val="21"/>
              </w:rPr>
              <w:t>2025.02-202</w:t>
            </w:r>
            <w:r>
              <w:rPr>
                <w:rFonts w:hint="eastAsia" w:ascii="宋体" w:hAnsi="宋体" w:cs="宋体"/>
                <w:bCs/>
                <w:color w:val="auto"/>
                <w:spacing w:val="20"/>
                <w:szCs w:val="21"/>
                <w:lang w:val="en-US" w:eastAsia="zh-CN"/>
              </w:rPr>
              <w:t>9</w:t>
            </w:r>
            <w:r>
              <w:rPr>
                <w:rFonts w:hint="eastAsia" w:ascii="宋体" w:hAnsi="宋体" w:cs="宋体"/>
                <w:bCs/>
                <w:color w:val="auto"/>
                <w:spacing w:val="20"/>
                <w:szCs w:val="21"/>
              </w:rPr>
              <w:t>.0</w:t>
            </w:r>
            <w:r>
              <w:rPr>
                <w:rFonts w:hint="eastAsia" w:ascii="宋体" w:hAnsi="宋体" w:cs="宋体"/>
                <w:bCs/>
                <w:color w:val="auto"/>
                <w:spacing w:val="20"/>
                <w:szCs w:val="21"/>
                <w:lang w:val="en-US" w:eastAsia="zh-CN"/>
              </w:rPr>
              <w:t>1</w:t>
            </w:r>
          </w:p>
        </w:tc>
        <w:tc>
          <w:tcPr>
            <w:tcW w:w="1796" w:type="dxa"/>
            <w:vAlign w:val="center"/>
          </w:tcPr>
          <w:p>
            <w:pPr>
              <w:spacing w:line="300" w:lineRule="exact"/>
              <w:jc w:val="center"/>
              <w:rPr>
                <w:bCs/>
                <w:color w:val="auto"/>
                <w:spacing w:val="20"/>
                <w:szCs w:val="21"/>
              </w:rPr>
            </w:pPr>
            <w:r>
              <w:rPr>
                <w:bCs/>
                <w:color w:val="auto"/>
                <w:spacing w:val="20"/>
                <w:szCs w:val="21"/>
              </w:rPr>
              <w:t>土地复垦方</w:t>
            </w:r>
          </w:p>
          <w:p>
            <w:pPr>
              <w:spacing w:line="300" w:lineRule="exact"/>
              <w:jc w:val="center"/>
              <w:rPr>
                <w:bCs/>
                <w:color w:val="auto"/>
                <w:spacing w:val="20"/>
                <w:szCs w:val="21"/>
              </w:rPr>
            </w:pPr>
            <w:r>
              <w:rPr>
                <w:bCs/>
                <w:color w:val="auto"/>
                <w:spacing w:val="20"/>
                <w:szCs w:val="21"/>
              </w:rPr>
              <w:t>案服务年限</w:t>
            </w:r>
          </w:p>
        </w:tc>
        <w:tc>
          <w:tcPr>
            <w:tcW w:w="2064" w:type="dxa"/>
            <w:gridSpan w:val="3"/>
            <w:vAlign w:val="center"/>
          </w:tcPr>
          <w:p>
            <w:pPr>
              <w:spacing w:line="300" w:lineRule="exact"/>
              <w:jc w:val="center"/>
              <w:rPr>
                <w:rFonts w:hint="default" w:eastAsia="宋体"/>
                <w:bCs/>
                <w:color w:val="auto"/>
                <w:spacing w:val="20"/>
                <w:szCs w:val="21"/>
                <w:highlight w:val="yellow"/>
                <w:lang w:val="en-US" w:eastAsia="zh-CN"/>
              </w:rPr>
            </w:pPr>
            <w:r>
              <w:rPr>
                <w:rFonts w:hint="eastAsia" w:ascii="宋体" w:hAnsi="宋体" w:cs="宋体"/>
                <w:bCs/>
                <w:color w:val="auto"/>
                <w:spacing w:val="20"/>
                <w:szCs w:val="21"/>
              </w:rPr>
              <w:t>202</w:t>
            </w:r>
            <w:r>
              <w:rPr>
                <w:rFonts w:hint="eastAsia" w:ascii="宋体" w:hAnsi="宋体" w:cs="宋体"/>
                <w:bCs/>
                <w:color w:val="auto"/>
                <w:spacing w:val="20"/>
                <w:szCs w:val="21"/>
                <w:lang w:val="en-US" w:eastAsia="zh-CN"/>
              </w:rPr>
              <w:t>9</w:t>
            </w:r>
            <w:r>
              <w:rPr>
                <w:rFonts w:hint="eastAsia" w:ascii="宋体" w:hAnsi="宋体" w:cs="宋体"/>
                <w:bCs/>
                <w:color w:val="auto"/>
                <w:spacing w:val="20"/>
                <w:szCs w:val="21"/>
              </w:rPr>
              <w:t>.0</w:t>
            </w:r>
            <w:r>
              <w:rPr>
                <w:rFonts w:hint="eastAsia" w:ascii="宋体" w:hAnsi="宋体" w:cs="宋体"/>
                <w:bCs/>
                <w:color w:val="auto"/>
                <w:spacing w:val="20"/>
                <w:szCs w:val="21"/>
                <w:lang w:val="en-US" w:eastAsia="zh-CN"/>
              </w:rPr>
              <w:t>2</w:t>
            </w:r>
            <w:r>
              <w:rPr>
                <w:rFonts w:hint="eastAsia" w:ascii="宋体" w:hAnsi="宋体" w:cs="宋体"/>
                <w:bCs/>
                <w:color w:val="auto"/>
                <w:spacing w:val="20"/>
                <w:szCs w:val="21"/>
              </w:rPr>
              <w:t>—202</w:t>
            </w:r>
            <w:r>
              <w:rPr>
                <w:rFonts w:hint="eastAsia" w:ascii="宋体" w:hAnsi="宋体" w:cs="宋体"/>
                <w:bCs/>
                <w:color w:val="auto"/>
                <w:spacing w:val="20"/>
                <w:szCs w:val="21"/>
                <w:lang w:val="en-US" w:eastAsia="zh-CN"/>
              </w:rPr>
              <w:t>9</w:t>
            </w:r>
            <w:r>
              <w:rPr>
                <w:rFonts w:hint="eastAsia" w:ascii="宋体" w:hAnsi="宋体" w:cs="宋体"/>
                <w:bCs/>
                <w:color w:val="auto"/>
                <w:spacing w:val="20"/>
                <w:szCs w:val="21"/>
              </w:rPr>
              <w:t>.</w:t>
            </w:r>
            <w:r>
              <w:rPr>
                <w:rFonts w:hint="eastAsia" w:ascii="宋体" w:hAnsi="宋体" w:cs="宋体"/>
                <w:bCs/>
                <w:color w:val="auto"/>
                <w:spacing w:val="20"/>
                <w:szCs w:val="21"/>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96" w:type="dxa"/>
            <w:vMerge w:val="restart"/>
            <w:vAlign w:val="center"/>
          </w:tcPr>
          <w:p>
            <w:pPr>
              <w:spacing w:line="240" w:lineRule="auto"/>
              <w:jc w:val="center"/>
              <w:rPr>
                <w:bCs/>
                <w:color w:val="auto"/>
                <w:spacing w:val="-10"/>
                <w:szCs w:val="21"/>
              </w:rPr>
            </w:pPr>
            <w:r>
              <w:rPr>
                <w:bCs/>
                <w:color w:val="auto"/>
                <w:spacing w:val="-10"/>
                <w:szCs w:val="21"/>
              </w:rPr>
              <w:t>方</w:t>
            </w:r>
          </w:p>
          <w:p>
            <w:pPr>
              <w:spacing w:line="240" w:lineRule="auto"/>
              <w:jc w:val="center"/>
              <w:rPr>
                <w:bCs/>
                <w:color w:val="auto"/>
                <w:spacing w:val="-10"/>
                <w:szCs w:val="21"/>
              </w:rPr>
            </w:pPr>
            <w:r>
              <w:rPr>
                <w:bCs/>
                <w:color w:val="auto"/>
                <w:spacing w:val="-10"/>
                <w:szCs w:val="21"/>
              </w:rPr>
              <w:t>案</w:t>
            </w:r>
          </w:p>
          <w:p>
            <w:pPr>
              <w:spacing w:line="240" w:lineRule="auto"/>
              <w:jc w:val="center"/>
              <w:rPr>
                <w:bCs/>
                <w:color w:val="auto"/>
                <w:spacing w:val="-10"/>
                <w:szCs w:val="21"/>
              </w:rPr>
            </w:pPr>
            <w:r>
              <w:rPr>
                <w:bCs/>
                <w:color w:val="auto"/>
                <w:spacing w:val="-10"/>
                <w:szCs w:val="21"/>
              </w:rPr>
              <w:t>编</w:t>
            </w:r>
          </w:p>
          <w:p>
            <w:pPr>
              <w:spacing w:line="240" w:lineRule="auto"/>
              <w:jc w:val="center"/>
              <w:rPr>
                <w:bCs/>
                <w:color w:val="auto"/>
                <w:spacing w:val="-10"/>
                <w:szCs w:val="21"/>
              </w:rPr>
            </w:pPr>
            <w:r>
              <w:rPr>
                <w:bCs/>
                <w:color w:val="auto"/>
                <w:spacing w:val="-10"/>
                <w:szCs w:val="21"/>
              </w:rPr>
              <w:t>制</w:t>
            </w:r>
          </w:p>
          <w:p>
            <w:pPr>
              <w:spacing w:line="240" w:lineRule="auto"/>
              <w:jc w:val="center"/>
              <w:rPr>
                <w:bCs/>
                <w:color w:val="auto"/>
                <w:spacing w:val="-10"/>
                <w:szCs w:val="21"/>
              </w:rPr>
            </w:pPr>
            <w:r>
              <w:rPr>
                <w:bCs/>
                <w:color w:val="auto"/>
                <w:spacing w:val="-10"/>
                <w:szCs w:val="21"/>
              </w:rPr>
              <w:t>单</w:t>
            </w:r>
          </w:p>
          <w:p>
            <w:pPr>
              <w:spacing w:line="240" w:lineRule="auto"/>
              <w:jc w:val="center"/>
              <w:rPr>
                <w:color w:val="0000FF"/>
                <w:szCs w:val="21"/>
              </w:rPr>
            </w:pPr>
            <w:r>
              <w:rPr>
                <w:bCs/>
                <w:color w:val="auto"/>
                <w:spacing w:val="-10"/>
                <w:szCs w:val="21"/>
              </w:rPr>
              <w:t>位</w:t>
            </w:r>
          </w:p>
        </w:tc>
        <w:tc>
          <w:tcPr>
            <w:tcW w:w="1580" w:type="dxa"/>
            <w:vAlign w:val="center"/>
          </w:tcPr>
          <w:p>
            <w:pPr>
              <w:spacing w:before="100" w:beforeAutospacing="1" w:after="100" w:afterAutospacing="1" w:line="240" w:lineRule="exact"/>
              <w:jc w:val="center"/>
              <w:rPr>
                <w:bCs/>
                <w:color w:val="auto"/>
                <w:szCs w:val="21"/>
              </w:rPr>
            </w:pPr>
            <w:r>
              <w:rPr>
                <w:bCs/>
                <w:color w:val="auto"/>
                <w:szCs w:val="21"/>
              </w:rPr>
              <w:t>编制单位名称</w:t>
            </w:r>
          </w:p>
        </w:tc>
        <w:tc>
          <w:tcPr>
            <w:tcW w:w="6192" w:type="dxa"/>
            <w:gridSpan w:val="7"/>
            <w:vAlign w:val="center"/>
          </w:tcPr>
          <w:p>
            <w:pPr>
              <w:spacing w:before="100" w:beforeAutospacing="1" w:after="100" w:afterAutospacing="1" w:line="240" w:lineRule="exact"/>
              <w:jc w:val="center"/>
              <w:rPr>
                <w:bCs/>
                <w:color w:val="auto"/>
                <w:szCs w:val="21"/>
              </w:rPr>
            </w:pPr>
            <w:r>
              <w:rPr>
                <w:bCs/>
                <w:color w:val="auto"/>
                <w:szCs w:val="21"/>
              </w:rPr>
              <w:t>哈密大地工程勘察有限责任公司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96" w:type="dxa"/>
            <w:vMerge w:val="continue"/>
            <w:vAlign w:val="center"/>
          </w:tcPr>
          <w:p>
            <w:pPr>
              <w:widowControl/>
              <w:jc w:val="center"/>
              <w:rPr>
                <w:bCs/>
                <w:color w:val="0000FF"/>
                <w:spacing w:val="-10"/>
                <w:szCs w:val="21"/>
              </w:rPr>
            </w:pPr>
          </w:p>
        </w:tc>
        <w:tc>
          <w:tcPr>
            <w:tcW w:w="1580" w:type="dxa"/>
            <w:vAlign w:val="center"/>
          </w:tcPr>
          <w:p>
            <w:pPr>
              <w:spacing w:before="100" w:beforeAutospacing="1" w:after="100" w:afterAutospacing="1" w:line="240" w:lineRule="exact"/>
              <w:jc w:val="center"/>
              <w:rPr>
                <w:bCs/>
                <w:color w:val="auto"/>
                <w:szCs w:val="21"/>
              </w:rPr>
            </w:pPr>
            <w:r>
              <w:rPr>
                <w:bCs/>
                <w:color w:val="auto"/>
                <w:szCs w:val="21"/>
              </w:rPr>
              <w:t>法人代表</w:t>
            </w:r>
          </w:p>
        </w:tc>
        <w:tc>
          <w:tcPr>
            <w:tcW w:w="6192" w:type="dxa"/>
            <w:gridSpan w:val="7"/>
            <w:vAlign w:val="center"/>
          </w:tcPr>
          <w:p>
            <w:pPr>
              <w:spacing w:line="240" w:lineRule="exact"/>
              <w:jc w:val="center"/>
              <w:rPr>
                <w:color w:val="auto"/>
                <w:kern w:val="0"/>
                <w:szCs w:val="21"/>
              </w:rPr>
            </w:pPr>
            <w:r>
              <w:rPr>
                <w:bCs/>
                <w:color w:val="auto"/>
                <w:szCs w:val="21"/>
              </w:rPr>
              <w:t>路魏魏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96" w:type="dxa"/>
            <w:vMerge w:val="continue"/>
            <w:vAlign w:val="center"/>
          </w:tcPr>
          <w:p>
            <w:pPr>
              <w:widowControl/>
              <w:jc w:val="center"/>
              <w:rPr>
                <w:bCs/>
                <w:color w:val="0000FF"/>
                <w:spacing w:val="-10"/>
                <w:szCs w:val="21"/>
              </w:rPr>
            </w:pPr>
          </w:p>
        </w:tc>
        <w:tc>
          <w:tcPr>
            <w:tcW w:w="1580" w:type="dxa"/>
            <w:vAlign w:val="center"/>
          </w:tcPr>
          <w:p>
            <w:pPr>
              <w:spacing w:before="100" w:beforeAutospacing="1" w:after="100" w:afterAutospacing="1" w:line="240" w:lineRule="exact"/>
              <w:jc w:val="center"/>
              <w:rPr>
                <w:bCs/>
                <w:color w:val="auto"/>
                <w:szCs w:val="21"/>
              </w:rPr>
            </w:pPr>
            <w:r>
              <w:rPr>
                <w:bCs/>
                <w:color w:val="auto"/>
                <w:szCs w:val="21"/>
              </w:rPr>
              <w:t>资质证书名称</w:t>
            </w:r>
          </w:p>
        </w:tc>
        <w:tc>
          <w:tcPr>
            <w:tcW w:w="2064" w:type="dxa"/>
            <w:gridSpan w:val="2"/>
            <w:vAlign w:val="center"/>
          </w:tcPr>
          <w:p>
            <w:pPr>
              <w:spacing w:line="240" w:lineRule="exact"/>
              <w:jc w:val="center"/>
              <w:rPr>
                <w:bCs/>
                <w:color w:val="auto"/>
                <w:szCs w:val="21"/>
              </w:rPr>
            </w:pPr>
            <w:r>
              <w:rPr>
                <w:bCs/>
                <w:color w:val="auto"/>
                <w:szCs w:val="21"/>
              </w:rPr>
              <w:t>地质灾害防治单位资质证书</w:t>
            </w:r>
          </w:p>
        </w:tc>
        <w:tc>
          <w:tcPr>
            <w:tcW w:w="2422" w:type="dxa"/>
            <w:gridSpan w:val="3"/>
            <w:vAlign w:val="center"/>
          </w:tcPr>
          <w:p>
            <w:pPr>
              <w:spacing w:line="240" w:lineRule="exact"/>
              <w:jc w:val="center"/>
              <w:rPr>
                <w:bCs/>
                <w:color w:val="auto"/>
                <w:szCs w:val="21"/>
              </w:rPr>
            </w:pPr>
            <w:r>
              <w:rPr>
                <w:bCs/>
                <w:color w:val="auto"/>
                <w:szCs w:val="21"/>
              </w:rPr>
              <w:t>资质等级</w:t>
            </w:r>
          </w:p>
        </w:tc>
        <w:tc>
          <w:tcPr>
            <w:tcW w:w="1706" w:type="dxa"/>
            <w:gridSpan w:val="2"/>
            <w:vAlign w:val="center"/>
          </w:tcPr>
          <w:p>
            <w:pPr>
              <w:spacing w:line="240" w:lineRule="exact"/>
              <w:jc w:val="center"/>
              <w:rPr>
                <w:bCs/>
                <w:color w:val="auto"/>
                <w:szCs w:val="21"/>
              </w:rPr>
            </w:pPr>
            <w:r>
              <w:rPr>
                <w:rFonts w:hint="eastAsia"/>
                <w:bCs/>
                <w:color w:val="auto"/>
                <w:szCs w:val="21"/>
              </w:rPr>
              <w:t>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96" w:type="dxa"/>
            <w:vMerge w:val="continue"/>
            <w:vAlign w:val="center"/>
          </w:tcPr>
          <w:p>
            <w:pPr>
              <w:widowControl/>
              <w:jc w:val="center"/>
              <w:rPr>
                <w:bCs/>
                <w:color w:val="0000FF"/>
                <w:spacing w:val="-10"/>
                <w:szCs w:val="21"/>
              </w:rPr>
            </w:pPr>
          </w:p>
        </w:tc>
        <w:tc>
          <w:tcPr>
            <w:tcW w:w="1580" w:type="dxa"/>
            <w:vAlign w:val="center"/>
          </w:tcPr>
          <w:p>
            <w:pPr>
              <w:spacing w:before="100" w:beforeAutospacing="1" w:after="100" w:afterAutospacing="1" w:line="240" w:lineRule="exact"/>
              <w:jc w:val="center"/>
              <w:rPr>
                <w:bCs/>
                <w:color w:val="auto"/>
                <w:szCs w:val="21"/>
              </w:rPr>
            </w:pPr>
            <w:r>
              <w:rPr>
                <w:bCs/>
                <w:color w:val="auto"/>
                <w:szCs w:val="21"/>
              </w:rPr>
              <w:t>发证机关</w:t>
            </w:r>
          </w:p>
        </w:tc>
        <w:tc>
          <w:tcPr>
            <w:tcW w:w="2064" w:type="dxa"/>
            <w:gridSpan w:val="2"/>
            <w:vAlign w:val="center"/>
          </w:tcPr>
          <w:p>
            <w:pPr>
              <w:spacing w:line="240" w:lineRule="exact"/>
              <w:jc w:val="center"/>
              <w:rPr>
                <w:bCs/>
                <w:color w:val="auto"/>
                <w:szCs w:val="21"/>
              </w:rPr>
            </w:pPr>
            <w:r>
              <w:rPr>
                <w:bCs/>
                <w:color w:val="auto"/>
                <w:szCs w:val="21"/>
              </w:rPr>
              <w:t>新疆维吾尔自治区自然资源厅</w:t>
            </w:r>
          </w:p>
        </w:tc>
        <w:tc>
          <w:tcPr>
            <w:tcW w:w="2422" w:type="dxa"/>
            <w:gridSpan w:val="3"/>
            <w:vAlign w:val="center"/>
          </w:tcPr>
          <w:p>
            <w:pPr>
              <w:spacing w:line="240" w:lineRule="exact"/>
              <w:jc w:val="center"/>
              <w:rPr>
                <w:bCs/>
                <w:color w:val="auto"/>
                <w:szCs w:val="21"/>
              </w:rPr>
            </w:pPr>
            <w:r>
              <w:rPr>
                <w:bCs/>
                <w:color w:val="auto"/>
                <w:szCs w:val="21"/>
              </w:rPr>
              <w:t>编    号</w:t>
            </w:r>
          </w:p>
        </w:tc>
        <w:tc>
          <w:tcPr>
            <w:tcW w:w="1706" w:type="dxa"/>
            <w:gridSpan w:val="2"/>
            <w:vAlign w:val="center"/>
          </w:tcPr>
          <w:p>
            <w:pPr>
              <w:spacing w:line="240" w:lineRule="exact"/>
              <w:jc w:val="center"/>
              <w:rPr>
                <w:bCs/>
                <w:color w:val="auto"/>
                <w:szCs w:val="21"/>
              </w:rPr>
            </w:pPr>
            <w:r>
              <w:rPr>
                <w:bCs/>
                <w:color w:val="auto"/>
                <w:szCs w:val="21"/>
              </w:rPr>
              <w:t>650020231110098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96" w:type="dxa"/>
            <w:vMerge w:val="continue"/>
            <w:vAlign w:val="center"/>
          </w:tcPr>
          <w:p>
            <w:pPr>
              <w:widowControl/>
              <w:jc w:val="center"/>
              <w:rPr>
                <w:bCs/>
                <w:color w:val="0000FF"/>
                <w:spacing w:val="-10"/>
                <w:szCs w:val="21"/>
              </w:rPr>
            </w:pPr>
          </w:p>
        </w:tc>
        <w:tc>
          <w:tcPr>
            <w:tcW w:w="1580" w:type="dxa"/>
            <w:vAlign w:val="center"/>
          </w:tcPr>
          <w:p>
            <w:pPr>
              <w:spacing w:before="100" w:beforeAutospacing="1" w:after="100" w:afterAutospacing="1" w:line="240" w:lineRule="exact"/>
              <w:jc w:val="center"/>
              <w:rPr>
                <w:bCs/>
                <w:color w:val="auto"/>
                <w:szCs w:val="21"/>
              </w:rPr>
            </w:pPr>
            <w:r>
              <w:rPr>
                <w:bCs/>
                <w:color w:val="auto"/>
                <w:szCs w:val="21"/>
              </w:rPr>
              <w:t>联系人</w:t>
            </w:r>
          </w:p>
        </w:tc>
        <w:tc>
          <w:tcPr>
            <w:tcW w:w="2064" w:type="dxa"/>
            <w:gridSpan w:val="2"/>
            <w:vAlign w:val="center"/>
          </w:tcPr>
          <w:p>
            <w:pPr>
              <w:spacing w:line="240" w:lineRule="exact"/>
              <w:jc w:val="center"/>
              <w:rPr>
                <w:bCs/>
                <w:color w:val="auto"/>
                <w:szCs w:val="21"/>
              </w:rPr>
            </w:pPr>
            <w:r>
              <w:rPr>
                <w:rFonts w:hint="eastAsia"/>
                <w:bCs/>
                <w:color w:val="auto"/>
                <w:spacing w:val="20"/>
                <w:szCs w:val="21"/>
              </w:rPr>
              <w:t>—</w:t>
            </w:r>
          </w:p>
        </w:tc>
        <w:tc>
          <w:tcPr>
            <w:tcW w:w="2422" w:type="dxa"/>
            <w:gridSpan w:val="3"/>
            <w:vAlign w:val="center"/>
          </w:tcPr>
          <w:p>
            <w:pPr>
              <w:spacing w:before="100" w:beforeAutospacing="1" w:after="100" w:afterAutospacing="1" w:line="240" w:lineRule="exact"/>
              <w:ind w:left="2" w:hanging="2" w:hangingChars="1"/>
              <w:jc w:val="center"/>
              <w:rPr>
                <w:bCs/>
                <w:color w:val="auto"/>
                <w:szCs w:val="21"/>
              </w:rPr>
            </w:pPr>
            <w:r>
              <w:rPr>
                <w:bCs/>
                <w:color w:val="auto"/>
                <w:szCs w:val="21"/>
              </w:rPr>
              <w:t>联系电话</w:t>
            </w:r>
          </w:p>
        </w:tc>
        <w:tc>
          <w:tcPr>
            <w:tcW w:w="1706" w:type="dxa"/>
            <w:gridSpan w:val="2"/>
            <w:vAlign w:val="center"/>
          </w:tcPr>
          <w:p>
            <w:pPr>
              <w:spacing w:line="240" w:lineRule="exact"/>
              <w:jc w:val="center"/>
              <w:rPr>
                <w:bCs/>
                <w:color w:val="auto"/>
                <w:szCs w:val="21"/>
              </w:rPr>
            </w:pPr>
            <w:r>
              <w:rPr>
                <w:rFonts w:hint="eastAsia"/>
                <w:bCs/>
                <w:color w:val="auto"/>
                <w:spacing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96" w:type="dxa"/>
            <w:vMerge w:val="continue"/>
            <w:vAlign w:val="center"/>
          </w:tcPr>
          <w:p>
            <w:pPr>
              <w:widowControl/>
              <w:jc w:val="center"/>
              <w:rPr>
                <w:bCs/>
                <w:color w:val="0000FF"/>
                <w:spacing w:val="-10"/>
                <w:szCs w:val="21"/>
              </w:rPr>
            </w:pPr>
          </w:p>
        </w:tc>
        <w:tc>
          <w:tcPr>
            <w:tcW w:w="7772" w:type="dxa"/>
            <w:gridSpan w:val="8"/>
            <w:vAlign w:val="center"/>
          </w:tcPr>
          <w:p>
            <w:pPr>
              <w:spacing w:before="100" w:beforeAutospacing="1" w:after="100" w:afterAutospacing="1" w:line="240" w:lineRule="exact"/>
              <w:jc w:val="center"/>
              <w:rPr>
                <w:bCs/>
                <w:color w:val="auto"/>
                <w:szCs w:val="21"/>
              </w:rPr>
            </w:pPr>
            <w:r>
              <w:rPr>
                <w:bCs/>
                <w:color w:val="auto"/>
                <w:szCs w:val="21"/>
              </w:rPr>
              <w:t>主</w:t>
            </w:r>
            <w:r>
              <w:rPr>
                <w:rFonts w:hint="eastAsia"/>
                <w:bCs/>
                <w:color w:val="auto"/>
                <w:szCs w:val="21"/>
              </w:rPr>
              <w:t xml:space="preserve">  </w:t>
            </w:r>
            <w:r>
              <w:rPr>
                <w:bCs/>
                <w:color w:val="auto"/>
                <w:szCs w:val="21"/>
              </w:rPr>
              <w:t>要</w:t>
            </w:r>
            <w:r>
              <w:rPr>
                <w:rFonts w:hint="eastAsia"/>
                <w:bCs/>
                <w:color w:val="auto"/>
                <w:szCs w:val="21"/>
              </w:rPr>
              <w:t xml:space="preserve">  </w:t>
            </w:r>
            <w:r>
              <w:rPr>
                <w:bCs/>
                <w:color w:val="auto"/>
                <w:szCs w:val="21"/>
              </w:rPr>
              <w:t>编</w:t>
            </w:r>
            <w:r>
              <w:rPr>
                <w:rFonts w:hint="eastAsia"/>
                <w:bCs/>
                <w:color w:val="auto"/>
                <w:szCs w:val="21"/>
              </w:rPr>
              <w:t xml:space="preserve">  </w:t>
            </w:r>
            <w:r>
              <w:rPr>
                <w:bCs/>
                <w:color w:val="auto"/>
                <w:szCs w:val="21"/>
              </w:rPr>
              <w:t>制  人  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96" w:type="dxa"/>
            <w:vMerge w:val="continue"/>
            <w:vAlign w:val="center"/>
          </w:tcPr>
          <w:p>
            <w:pPr>
              <w:widowControl/>
              <w:jc w:val="center"/>
              <w:rPr>
                <w:bCs/>
                <w:color w:val="0000FF"/>
                <w:spacing w:val="-10"/>
                <w:szCs w:val="21"/>
              </w:rPr>
            </w:pPr>
          </w:p>
        </w:tc>
        <w:tc>
          <w:tcPr>
            <w:tcW w:w="1580" w:type="dxa"/>
            <w:vAlign w:val="center"/>
          </w:tcPr>
          <w:p>
            <w:pPr>
              <w:spacing w:before="100" w:beforeAutospacing="1" w:after="100" w:afterAutospacing="1" w:line="240" w:lineRule="exact"/>
              <w:jc w:val="center"/>
              <w:rPr>
                <w:bCs/>
                <w:color w:val="auto"/>
                <w:szCs w:val="21"/>
              </w:rPr>
            </w:pPr>
            <w:r>
              <w:rPr>
                <w:bCs/>
                <w:color w:val="auto"/>
                <w:szCs w:val="21"/>
              </w:rPr>
              <w:t>姓  名</w:t>
            </w:r>
          </w:p>
        </w:tc>
        <w:tc>
          <w:tcPr>
            <w:tcW w:w="1549" w:type="dxa"/>
            <w:vAlign w:val="center"/>
          </w:tcPr>
          <w:p>
            <w:pPr>
              <w:spacing w:before="100" w:beforeAutospacing="1" w:after="100" w:afterAutospacing="1" w:line="240" w:lineRule="exact"/>
              <w:jc w:val="center"/>
              <w:rPr>
                <w:bCs/>
                <w:color w:val="auto"/>
                <w:szCs w:val="21"/>
              </w:rPr>
            </w:pPr>
            <w:r>
              <w:rPr>
                <w:bCs/>
                <w:color w:val="auto"/>
                <w:szCs w:val="21"/>
              </w:rPr>
              <w:t>职务/职称</w:t>
            </w:r>
          </w:p>
        </w:tc>
        <w:tc>
          <w:tcPr>
            <w:tcW w:w="3083" w:type="dxa"/>
            <w:gridSpan w:val="5"/>
            <w:vAlign w:val="center"/>
          </w:tcPr>
          <w:p>
            <w:pPr>
              <w:spacing w:before="100" w:beforeAutospacing="1" w:after="100" w:afterAutospacing="1" w:line="240" w:lineRule="exact"/>
              <w:jc w:val="center"/>
              <w:rPr>
                <w:bCs/>
                <w:color w:val="auto"/>
                <w:szCs w:val="21"/>
              </w:rPr>
            </w:pPr>
            <w:r>
              <w:rPr>
                <w:bCs/>
                <w:color w:val="auto"/>
                <w:szCs w:val="21"/>
              </w:rPr>
              <w:t>单位</w:t>
            </w:r>
          </w:p>
        </w:tc>
        <w:tc>
          <w:tcPr>
            <w:tcW w:w="1560" w:type="dxa"/>
            <w:vAlign w:val="center"/>
          </w:tcPr>
          <w:p>
            <w:pPr>
              <w:spacing w:before="100" w:beforeAutospacing="1" w:after="100" w:afterAutospacing="1" w:line="240" w:lineRule="exact"/>
              <w:jc w:val="center"/>
              <w:rPr>
                <w:bCs/>
                <w:color w:val="auto"/>
                <w:szCs w:val="21"/>
              </w:rPr>
            </w:pPr>
            <w:r>
              <w:rPr>
                <w:bCs/>
                <w:color w:val="auto"/>
                <w:szCs w:val="21"/>
              </w:rPr>
              <w:t>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7" w:hRule="exact"/>
          <w:jc w:val="center"/>
        </w:trPr>
        <w:tc>
          <w:tcPr>
            <w:tcW w:w="596" w:type="dxa"/>
            <w:vMerge w:val="continue"/>
            <w:vAlign w:val="center"/>
          </w:tcPr>
          <w:p>
            <w:pPr>
              <w:widowControl/>
              <w:jc w:val="center"/>
              <w:rPr>
                <w:bCs/>
                <w:color w:val="0000FF"/>
                <w:spacing w:val="-10"/>
                <w:szCs w:val="21"/>
              </w:rPr>
            </w:pPr>
          </w:p>
        </w:tc>
        <w:tc>
          <w:tcPr>
            <w:tcW w:w="1580" w:type="dxa"/>
            <w:vAlign w:val="center"/>
          </w:tcPr>
          <w:p>
            <w:pPr>
              <w:widowControl/>
              <w:spacing w:line="240" w:lineRule="exact"/>
              <w:jc w:val="center"/>
              <w:rPr>
                <w:color w:val="auto"/>
                <w:kern w:val="0"/>
                <w:szCs w:val="21"/>
              </w:rPr>
            </w:pPr>
            <w:r>
              <w:rPr>
                <w:color w:val="auto"/>
                <w:kern w:val="0"/>
                <w:szCs w:val="21"/>
              </w:rPr>
              <w:t>李金鑫</w:t>
            </w:r>
          </w:p>
        </w:tc>
        <w:tc>
          <w:tcPr>
            <w:tcW w:w="1549" w:type="dxa"/>
            <w:vAlign w:val="center"/>
          </w:tcPr>
          <w:p>
            <w:pPr>
              <w:widowControl/>
              <w:spacing w:line="240" w:lineRule="exact"/>
              <w:jc w:val="center"/>
              <w:rPr>
                <w:color w:val="auto"/>
                <w:kern w:val="0"/>
                <w:szCs w:val="21"/>
              </w:rPr>
            </w:pPr>
            <w:r>
              <w:rPr>
                <w:color w:val="auto"/>
                <w:kern w:val="0"/>
                <w:szCs w:val="21"/>
              </w:rPr>
              <w:t>工程师</w:t>
            </w:r>
          </w:p>
        </w:tc>
        <w:tc>
          <w:tcPr>
            <w:tcW w:w="3083" w:type="dxa"/>
            <w:gridSpan w:val="5"/>
            <w:vAlign w:val="center"/>
          </w:tcPr>
          <w:p>
            <w:pPr>
              <w:widowControl/>
              <w:spacing w:line="240" w:lineRule="exact"/>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szCs w:val="21"/>
              </w:rPr>
              <w:t>哈密大地工程勘察有限责任公司</w:t>
            </w:r>
          </w:p>
        </w:tc>
        <w:tc>
          <w:tcPr>
            <w:tcW w:w="1560" w:type="dxa"/>
            <w:vAlign w:val="center"/>
          </w:tcPr>
          <w:p>
            <w:pPr>
              <w:spacing w:before="100" w:beforeAutospacing="1" w:after="100" w:afterAutospacing="1" w:line="240" w:lineRule="exact"/>
              <w:rPr>
                <w:bCs/>
                <w:color w:val="auto"/>
                <w:szCs w:val="21"/>
              </w:rPr>
            </w:pPr>
            <w:r>
              <w:rPr>
                <w:rFonts w:hint="eastAsia"/>
                <w:bCs/>
                <w:color w:val="auto"/>
                <w:szCs w:val="21"/>
              </w:rPr>
              <w:drawing>
                <wp:anchor distT="0" distB="0" distL="114300" distR="114300" simplePos="0" relativeHeight="251661312" behindDoc="0" locked="0" layoutInCell="1" allowOverlap="1">
                  <wp:simplePos x="0" y="0"/>
                  <wp:positionH relativeFrom="column">
                    <wp:posOffset>62230</wp:posOffset>
                  </wp:positionH>
                  <wp:positionV relativeFrom="paragraph">
                    <wp:posOffset>90170</wp:posOffset>
                  </wp:positionV>
                  <wp:extent cx="720090" cy="288290"/>
                  <wp:effectExtent l="0" t="0" r="11430" b="1270"/>
                  <wp:wrapTopAndBottom/>
                  <wp:docPr id="16" name="图片 18" descr="李金鑫"/>
                  <wp:cNvGraphicFramePr/>
                  <a:graphic xmlns:a="http://schemas.openxmlformats.org/drawingml/2006/main">
                    <a:graphicData uri="http://schemas.openxmlformats.org/drawingml/2006/picture">
                      <pic:pic xmlns:pic="http://schemas.openxmlformats.org/drawingml/2006/picture">
                        <pic:nvPicPr>
                          <pic:cNvPr id="16" name="图片 18" descr="李金鑫"/>
                          <pic:cNvPicPr/>
                        </pic:nvPicPr>
                        <pic:blipFill>
                          <a:blip r:embed="rId11"/>
                          <a:stretch>
                            <a:fillRect/>
                          </a:stretch>
                        </pic:blipFill>
                        <pic:spPr>
                          <a:xfrm>
                            <a:off x="0" y="0"/>
                            <a:ext cx="720090" cy="288290"/>
                          </a:xfrm>
                          <a:prstGeom prst="rect">
                            <a:avLst/>
                          </a:prstGeom>
                          <a:noFill/>
                          <a:ln w="9525">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7" w:hRule="exact"/>
          <w:jc w:val="center"/>
        </w:trPr>
        <w:tc>
          <w:tcPr>
            <w:tcW w:w="596" w:type="dxa"/>
            <w:vMerge w:val="continue"/>
            <w:vAlign w:val="center"/>
          </w:tcPr>
          <w:p>
            <w:pPr>
              <w:widowControl/>
              <w:jc w:val="center"/>
              <w:rPr>
                <w:bCs/>
                <w:color w:val="0000FF"/>
                <w:spacing w:val="-10"/>
                <w:szCs w:val="21"/>
              </w:rPr>
            </w:pPr>
          </w:p>
        </w:tc>
        <w:tc>
          <w:tcPr>
            <w:tcW w:w="1580" w:type="dxa"/>
            <w:vAlign w:val="center"/>
          </w:tcPr>
          <w:p>
            <w:pPr>
              <w:widowControl/>
              <w:spacing w:line="240" w:lineRule="exact"/>
              <w:jc w:val="center"/>
              <w:rPr>
                <w:color w:val="auto"/>
                <w:kern w:val="0"/>
                <w:szCs w:val="21"/>
              </w:rPr>
            </w:pPr>
            <w:r>
              <w:rPr>
                <w:rFonts w:hint="eastAsia"/>
                <w:color w:val="auto"/>
                <w:kern w:val="0"/>
                <w:szCs w:val="21"/>
              </w:rPr>
              <w:t>木扎帕尔·玉素甫</w:t>
            </w:r>
          </w:p>
        </w:tc>
        <w:tc>
          <w:tcPr>
            <w:tcW w:w="1549" w:type="dxa"/>
            <w:vAlign w:val="center"/>
          </w:tcPr>
          <w:p>
            <w:pPr>
              <w:widowControl/>
              <w:spacing w:line="240" w:lineRule="exact"/>
              <w:jc w:val="center"/>
              <w:rPr>
                <w:color w:val="auto"/>
                <w:kern w:val="0"/>
                <w:szCs w:val="21"/>
              </w:rPr>
            </w:pPr>
            <w:r>
              <w:rPr>
                <w:rFonts w:hint="eastAsia"/>
                <w:color w:val="auto"/>
                <w:kern w:val="0"/>
                <w:szCs w:val="21"/>
              </w:rPr>
              <w:t>助理工程师</w:t>
            </w:r>
          </w:p>
        </w:tc>
        <w:tc>
          <w:tcPr>
            <w:tcW w:w="3083" w:type="dxa"/>
            <w:gridSpan w:val="5"/>
            <w:vAlign w:val="center"/>
          </w:tcPr>
          <w:p>
            <w:pPr>
              <w:widowControl/>
              <w:spacing w:line="240" w:lineRule="exact"/>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哈密市山水测绘有限责任公司</w:t>
            </w:r>
          </w:p>
        </w:tc>
        <w:tc>
          <w:tcPr>
            <w:tcW w:w="1560" w:type="dxa"/>
            <w:vAlign w:val="center"/>
          </w:tcPr>
          <w:p>
            <w:pPr>
              <w:spacing w:before="100" w:beforeAutospacing="1" w:after="100" w:afterAutospacing="1" w:line="240" w:lineRule="auto"/>
              <w:jc w:val="center"/>
              <w:rPr>
                <w:bCs/>
                <w:color w:val="auto"/>
                <w:szCs w:val="21"/>
              </w:rPr>
            </w:pPr>
            <w:r>
              <w:rPr>
                <w:rFonts w:hint="eastAsia"/>
                <w:bCs/>
                <w:color w:val="auto"/>
                <w:szCs w:val="21"/>
              </w:rPr>
              <w:drawing>
                <wp:inline distT="0" distB="0" distL="114300" distR="114300">
                  <wp:extent cx="952500" cy="267970"/>
                  <wp:effectExtent l="0" t="0" r="7620" b="6350"/>
                  <wp:docPr id="1" name="图片 1" descr="木扎帕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木扎帕尔"/>
                          <pic:cNvPicPr>
                            <a:picLocks noChangeAspect="1"/>
                          </pic:cNvPicPr>
                        </pic:nvPicPr>
                        <pic:blipFill>
                          <a:blip r:embed="rId12"/>
                          <a:stretch>
                            <a:fillRect/>
                          </a:stretch>
                        </pic:blipFill>
                        <pic:spPr>
                          <a:xfrm>
                            <a:off x="0" y="0"/>
                            <a:ext cx="952500" cy="26797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7" w:hRule="exact"/>
          <w:jc w:val="center"/>
        </w:trPr>
        <w:tc>
          <w:tcPr>
            <w:tcW w:w="596" w:type="dxa"/>
            <w:vMerge w:val="continue"/>
            <w:vAlign w:val="center"/>
          </w:tcPr>
          <w:p>
            <w:pPr>
              <w:widowControl/>
              <w:jc w:val="center"/>
              <w:rPr>
                <w:bCs/>
                <w:color w:val="0000FF"/>
                <w:spacing w:val="-10"/>
                <w:szCs w:val="21"/>
              </w:rPr>
            </w:pPr>
          </w:p>
        </w:tc>
        <w:tc>
          <w:tcPr>
            <w:tcW w:w="1580" w:type="dxa"/>
            <w:vAlign w:val="center"/>
          </w:tcPr>
          <w:p>
            <w:pPr>
              <w:widowControl/>
              <w:spacing w:line="240" w:lineRule="exact"/>
              <w:jc w:val="center"/>
              <w:rPr>
                <w:color w:val="auto"/>
                <w:kern w:val="0"/>
                <w:szCs w:val="21"/>
              </w:rPr>
            </w:pPr>
            <w:r>
              <w:rPr>
                <w:rFonts w:hint="eastAsia"/>
                <w:color w:val="auto"/>
                <w:kern w:val="0"/>
                <w:szCs w:val="21"/>
              </w:rPr>
              <w:t>冯赛男</w:t>
            </w:r>
          </w:p>
        </w:tc>
        <w:tc>
          <w:tcPr>
            <w:tcW w:w="1549" w:type="dxa"/>
            <w:vAlign w:val="center"/>
          </w:tcPr>
          <w:p>
            <w:pPr>
              <w:widowControl/>
              <w:spacing w:line="240" w:lineRule="exact"/>
              <w:jc w:val="center"/>
              <w:rPr>
                <w:color w:val="auto"/>
                <w:kern w:val="0"/>
                <w:szCs w:val="21"/>
              </w:rPr>
            </w:pPr>
            <w:r>
              <w:rPr>
                <w:rFonts w:hint="eastAsia"/>
                <w:color w:val="auto"/>
                <w:kern w:val="0"/>
                <w:szCs w:val="21"/>
              </w:rPr>
              <w:t>助理</w:t>
            </w:r>
            <w:r>
              <w:rPr>
                <w:color w:val="auto"/>
                <w:kern w:val="0"/>
                <w:szCs w:val="21"/>
              </w:rPr>
              <w:t>工程师</w:t>
            </w:r>
          </w:p>
        </w:tc>
        <w:tc>
          <w:tcPr>
            <w:tcW w:w="3083" w:type="dxa"/>
            <w:gridSpan w:val="5"/>
            <w:vAlign w:val="center"/>
          </w:tcPr>
          <w:p>
            <w:pPr>
              <w:widowControl/>
              <w:spacing w:line="240" w:lineRule="exact"/>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szCs w:val="21"/>
              </w:rPr>
              <w:t>哈密大地工程勘察有限责任公司</w:t>
            </w:r>
          </w:p>
        </w:tc>
        <w:tc>
          <w:tcPr>
            <w:tcW w:w="1560" w:type="dxa"/>
            <w:vAlign w:val="center"/>
          </w:tcPr>
          <w:p>
            <w:pPr>
              <w:spacing w:before="100" w:beforeAutospacing="1" w:after="100" w:afterAutospacing="1" w:line="240" w:lineRule="exact"/>
              <w:jc w:val="center"/>
              <w:rPr>
                <w:bCs/>
                <w:color w:val="auto"/>
                <w:szCs w:val="21"/>
              </w:rPr>
            </w:pPr>
            <w:r>
              <w:rPr>
                <w:rFonts w:hint="eastAsia" w:eastAsia="仿宋"/>
                <w:color w:val="auto"/>
                <w:sz w:val="24"/>
              </w:rPr>
              <w:drawing>
                <wp:anchor distT="0" distB="0" distL="114300" distR="114300" simplePos="0" relativeHeight="251662336" behindDoc="0" locked="0" layoutInCell="1" allowOverlap="1">
                  <wp:simplePos x="0" y="0"/>
                  <wp:positionH relativeFrom="column">
                    <wp:posOffset>5080</wp:posOffset>
                  </wp:positionH>
                  <wp:positionV relativeFrom="paragraph">
                    <wp:posOffset>41910</wp:posOffset>
                  </wp:positionV>
                  <wp:extent cx="940435" cy="374015"/>
                  <wp:effectExtent l="0" t="0" r="4445" b="6985"/>
                  <wp:wrapTopAndBottom/>
                  <wp:docPr id="17" name="图片 1" descr="3bef4a93e913fe9171da5c2b000ad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descr="3bef4a93e913fe9171da5c2b000adde"/>
                          <pic:cNvPicPr>
                            <a:picLocks noChangeAspect="1"/>
                          </pic:cNvPicPr>
                        </pic:nvPicPr>
                        <pic:blipFill>
                          <a:blip r:embed="rId13"/>
                          <a:srcRect t="28020" r="9180" b="31711"/>
                          <a:stretch>
                            <a:fillRect/>
                          </a:stretch>
                        </pic:blipFill>
                        <pic:spPr>
                          <a:xfrm>
                            <a:off x="0" y="0"/>
                            <a:ext cx="940435" cy="374015"/>
                          </a:xfrm>
                          <a:prstGeom prst="rect">
                            <a:avLst/>
                          </a:prstGeom>
                          <a:noFill/>
                          <a:ln w="9525">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7" w:hRule="exact"/>
          <w:jc w:val="center"/>
        </w:trPr>
        <w:tc>
          <w:tcPr>
            <w:tcW w:w="596" w:type="dxa"/>
            <w:vMerge w:val="continue"/>
            <w:vAlign w:val="center"/>
          </w:tcPr>
          <w:p>
            <w:pPr>
              <w:widowControl/>
              <w:jc w:val="center"/>
              <w:rPr>
                <w:bCs/>
                <w:color w:val="0000FF"/>
                <w:spacing w:val="-10"/>
                <w:szCs w:val="21"/>
              </w:rPr>
            </w:pPr>
          </w:p>
        </w:tc>
        <w:tc>
          <w:tcPr>
            <w:tcW w:w="1580" w:type="dxa"/>
            <w:vAlign w:val="center"/>
          </w:tcPr>
          <w:p>
            <w:pPr>
              <w:widowControl/>
              <w:jc w:val="center"/>
              <w:rPr>
                <w:color w:val="auto"/>
                <w:kern w:val="0"/>
                <w:szCs w:val="21"/>
              </w:rPr>
            </w:pPr>
            <w:r>
              <w:rPr>
                <w:rFonts w:hint="eastAsia"/>
                <w:color w:val="auto"/>
                <w:kern w:val="0"/>
                <w:szCs w:val="21"/>
              </w:rPr>
              <w:t>王智凯</w:t>
            </w:r>
          </w:p>
        </w:tc>
        <w:tc>
          <w:tcPr>
            <w:tcW w:w="1549" w:type="dxa"/>
            <w:vAlign w:val="center"/>
          </w:tcPr>
          <w:p>
            <w:pPr>
              <w:widowControl/>
              <w:jc w:val="center"/>
              <w:rPr>
                <w:color w:val="auto"/>
                <w:kern w:val="0"/>
                <w:szCs w:val="21"/>
              </w:rPr>
            </w:pPr>
            <w:r>
              <w:rPr>
                <w:rFonts w:hint="eastAsia"/>
                <w:color w:val="auto"/>
                <w:kern w:val="0"/>
                <w:szCs w:val="21"/>
              </w:rPr>
              <w:t>助理</w:t>
            </w:r>
            <w:r>
              <w:rPr>
                <w:color w:val="auto"/>
                <w:kern w:val="0"/>
                <w:szCs w:val="21"/>
              </w:rPr>
              <w:t>工程师</w:t>
            </w:r>
          </w:p>
        </w:tc>
        <w:tc>
          <w:tcPr>
            <w:tcW w:w="3083" w:type="dxa"/>
            <w:gridSpan w:val="5"/>
            <w:vAlign w:val="center"/>
          </w:tcPr>
          <w:p>
            <w:pPr>
              <w:widowControl/>
              <w:spacing w:line="240" w:lineRule="atLeast"/>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哈密大地工程勘察有限责任公司</w:t>
            </w:r>
          </w:p>
        </w:tc>
        <w:tc>
          <w:tcPr>
            <w:tcW w:w="1560" w:type="dxa"/>
            <w:vAlign w:val="center"/>
          </w:tcPr>
          <w:p>
            <w:pPr>
              <w:widowControl/>
              <w:jc w:val="center"/>
              <w:rPr>
                <w:bCs/>
                <w:color w:val="auto"/>
                <w:szCs w:val="21"/>
              </w:rPr>
            </w:pPr>
            <w:r>
              <w:rPr>
                <w:rFonts w:hint="eastAsia"/>
                <w:bCs/>
                <w:color w:val="auto"/>
                <w:szCs w:val="21"/>
              </w:rPr>
              <w:drawing>
                <wp:inline distT="0" distB="0" distL="114300" distR="114300">
                  <wp:extent cx="954405" cy="319405"/>
                  <wp:effectExtent l="0" t="0" r="5715" b="635"/>
                  <wp:docPr id="9" name="图片 9" descr="12cc1a75bbbf0f76b7c714d5dc16e3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2cc1a75bbbf0f76b7c714d5dc16e3da"/>
                          <pic:cNvPicPr>
                            <a:picLocks noChangeAspect="1"/>
                          </pic:cNvPicPr>
                        </pic:nvPicPr>
                        <pic:blipFill>
                          <a:blip r:embed="rId14"/>
                          <a:stretch>
                            <a:fillRect/>
                          </a:stretch>
                        </pic:blipFill>
                        <pic:spPr>
                          <a:xfrm>
                            <a:off x="0" y="0"/>
                            <a:ext cx="954405" cy="319405"/>
                          </a:xfrm>
                          <a:prstGeom prst="rect">
                            <a:avLst/>
                          </a:prstGeom>
                        </pic:spPr>
                      </pic:pic>
                    </a:graphicData>
                  </a:graphic>
                </wp:inline>
              </w:drawing>
            </w:r>
          </w:p>
        </w:tc>
      </w:tr>
    </w:tbl>
    <w:p>
      <w:pPr>
        <w:keepNext/>
        <w:spacing w:before="100" w:beforeAutospacing="1" w:after="100" w:afterAutospacing="1" w:line="240" w:lineRule="exact"/>
        <w:rPr>
          <w:bCs/>
          <w:color w:val="0000FF"/>
          <w:szCs w:val="21"/>
        </w:rPr>
        <w:sectPr>
          <w:footerReference r:id="rId8" w:type="default"/>
          <w:pgSz w:w="11906" w:h="16838"/>
          <w:pgMar w:top="1440" w:right="1797" w:bottom="1440" w:left="1797" w:header="851" w:footer="992" w:gutter="0"/>
          <w:pgNumType w:fmt="decimal" w:start="1"/>
          <w:cols w:space="720" w:num="1"/>
          <w:docGrid w:type="lines" w:linePitch="326" w:charSpace="0"/>
        </w:sectPr>
      </w:pPr>
    </w:p>
    <w:tbl>
      <w:tblPr>
        <w:tblStyle w:val="12"/>
        <w:tblpPr w:leftFromText="180" w:rightFromText="180" w:vertAnchor="text" w:horzAnchor="page" w:tblpX="1792" w:tblpY="36"/>
        <w:tblOverlap w:val="never"/>
        <w:tblW w:w="8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95"/>
        <w:gridCol w:w="1365"/>
        <w:gridCol w:w="1360"/>
        <w:gridCol w:w="1262"/>
        <w:gridCol w:w="420"/>
        <w:gridCol w:w="842"/>
        <w:gridCol w:w="840"/>
        <w:gridCol w:w="422"/>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595" w:type="dxa"/>
            <w:vMerge w:val="restart"/>
            <w:vAlign w:val="center"/>
          </w:tcPr>
          <w:p>
            <w:pPr>
              <w:keepNext/>
              <w:spacing w:before="100" w:beforeAutospacing="1" w:after="100" w:afterAutospacing="1" w:line="240" w:lineRule="exact"/>
              <w:jc w:val="center"/>
              <w:rPr>
                <w:bCs/>
                <w:color w:val="auto"/>
                <w:szCs w:val="21"/>
              </w:rPr>
            </w:pPr>
            <w:r>
              <w:rPr>
                <w:bCs/>
                <w:color w:val="auto"/>
                <w:szCs w:val="21"/>
              </w:rPr>
              <w:t>复垦区土地利用现状</w:t>
            </w:r>
          </w:p>
        </w:tc>
        <w:tc>
          <w:tcPr>
            <w:tcW w:w="2725" w:type="dxa"/>
            <w:gridSpan w:val="2"/>
            <w:vAlign w:val="center"/>
          </w:tcPr>
          <w:p>
            <w:pPr>
              <w:keepNext/>
              <w:spacing w:before="100" w:beforeAutospacing="1" w:after="100" w:afterAutospacing="1" w:line="240" w:lineRule="exact"/>
              <w:jc w:val="center"/>
              <w:rPr>
                <w:bCs/>
                <w:color w:val="auto"/>
                <w:szCs w:val="21"/>
              </w:rPr>
            </w:pPr>
            <w:r>
              <w:rPr>
                <w:bCs/>
                <w:color w:val="auto"/>
                <w:szCs w:val="21"/>
              </w:rPr>
              <w:t>土地类型</w:t>
            </w:r>
          </w:p>
        </w:tc>
        <w:tc>
          <w:tcPr>
            <w:tcW w:w="5048" w:type="dxa"/>
            <w:gridSpan w:val="6"/>
            <w:vAlign w:val="center"/>
          </w:tcPr>
          <w:p>
            <w:pPr>
              <w:keepNext/>
              <w:spacing w:before="100" w:beforeAutospacing="1" w:after="100" w:afterAutospacing="1" w:line="240" w:lineRule="exact"/>
              <w:jc w:val="center"/>
              <w:rPr>
                <w:bCs/>
                <w:color w:val="auto"/>
                <w:szCs w:val="21"/>
              </w:rPr>
            </w:pPr>
            <w:r>
              <w:rPr>
                <w:bCs/>
                <w:color w:val="auto"/>
                <w:szCs w:val="21"/>
              </w:rPr>
              <w:t>面积（hm</w:t>
            </w:r>
            <w:r>
              <w:rPr>
                <w:bCs/>
                <w:color w:val="auto"/>
                <w:szCs w:val="21"/>
                <w:vertAlign w:val="superscript"/>
              </w:rPr>
              <w:t>2</w:t>
            </w:r>
            <w:r>
              <w:rPr>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595" w:type="dxa"/>
            <w:vMerge w:val="continue"/>
            <w:vAlign w:val="center"/>
          </w:tcPr>
          <w:p>
            <w:pPr>
              <w:keepNext/>
              <w:spacing w:before="100" w:beforeAutospacing="1" w:after="100" w:afterAutospacing="1" w:line="240" w:lineRule="exact"/>
              <w:jc w:val="center"/>
              <w:rPr>
                <w:bCs/>
                <w:color w:val="auto"/>
                <w:szCs w:val="21"/>
              </w:rPr>
            </w:pPr>
          </w:p>
        </w:tc>
        <w:tc>
          <w:tcPr>
            <w:tcW w:w="1365" w:type="dxa"/>
            <w:vAlign w:val="center"/>
          </w:tcPr>
          <w:p>
            <w:pPr>
              <w:spacing w:before="100" w:beforeAutospacing="1" w:after="100" w:afterAutospacing="1" w:line="240" w:lineRule="exact"/>
              <w:jc w:val="center"/>
              <w:rPr>
                <w:bCs/>
                <w:color w:val="auto"/>
                <w:szCs w:val="21"/>
              </w:rPr>
            </w:pPr>
            <w:r>
              <w:rPr>
                <w:bCs/>
                <w:color w:val="auto"/>
                <w:szCs w:val="21"/>
              </w:rPr>
              <w:t>一级地类</w:t>
            </w:r>
          </w:p>
        </w:tc>
        <w:tc>
          <w:tcPr>
            <w:tcW w:w="1360" w:type="dxa"/>
            <w:vAlign w:val="center"/>
          </w:tcPr>
          <w:p>
            <w:pPr>
              <w:spacing w:before="100" w:beforeAutospacing="1" w:after="100" w:afterAutospacing="1" w:line="240" w:lineRule="exact"/>
              <w:jc w:val="center"/>
              <w:rPr>
                <w:bCs/>
                <w:color w:val="auto"/>
                <w:szCs w:val="21"/>
              </w:rPr>
            </w:pPr>
            <w:r>
              <w:rPr>
                <w:bCs/>
                <w:color w:val="auto"/>
                <w:szCs w:val="21"/>
              </w:rPr>
              <w:t>二级地类</w:t>
            </w:r>
          </w:p>
        </w:tc>
        <w:tc>
          <w:tcPr>
            <w:tcW w:w="1262" w:type="dxa"/>
            <w:vAlign w:val="center"/>
          </w:tcPr>
          <w:p>
            <w:pPr>
              <w:spacing w:before="100" w:beforeAutospacing="1" w:after="100" w:afterAutospacing="1" w:line="240" w:lineRule="exact"/>
              <w:jc w:val="center"/>
              <w:rPr>
                <w:bCs/>
                <w:color w:val="auto"/>
                <w:szCs w:val="21"/>
              </w:rPr>
            </w:pPr>
            <w:r>
              <w:rPr>
                <w:bCs/>
                <w:color w:val="auto"/>
                <w:szCs w:val="21"/>
              </w:rPr>
              <w:t>小计</w:t>
            </w:r>
          </w:p>
        </w:tc>
        <w:tc>
          <w:tcPr>
            <w:tcW w:w="1262" w:type="dxa"/>
            <w:gridSpan w:val="2"/>
            <w:vAlign w:val="center"/>
          </w:tcPr>
          <w:p>
            <w:pPr>
              <w:spacing w:before="100" w:beforeAutospacing="1" w:after="100" w:afterAutospacing="1" w:line="240" w:lineRule="exact"/>
              <w:jc w:val="center"/>
              <w:rPr>
                <w:bCs/>
                <w:color w:val="auto"/>
                <w:szCs w:val="21"/>
              </w:rPr>
            </w:pPr>
            <w:r>
              <w:rPr>
                <w:bCs/>
                <w:color w:val="auto"/>
                <w:szCs w:val="21"/>
              </w:rPr>
              <w:t>已损毁</w:t>
            </w:r>
          </w:p>
        </w:tc>
        <w:tc>
          <w:tcPr>
            <w:tcW w:w="1262" w:type="dxa"/>
            <w:gridSpan w:val="2"/>
            <w:vAlign w:val="center"/>
          </w:tcPr>
          <w:p>
            <w:pPr>
              <w:spacing w:before="100" w:beforeAutospacing="1" w:after="100" w:afterAutospacing="1" w:line="240" w:lineRule="exact"/>
              <w:ind w:left="-143" w:right="-111"/>
              <w:jc w:val="center"/>
              <w:rPr>
                <w:bCs/>
                <w:color w:val="auto"/>
                <w:szCs w:val="21"/>
              </w:rPr>
            </w:pPr>
            <w:r>
              <w:rPr>
                <w:bCs/>
                <w:color w:val="auto"/>
                <w:szCs w:val="21"/>
              </w:rPr>
              <w:t>拟损毁</w:t>
            </w:r>
          </w:p>
        </w:tc>
        <w:tc>
          <w:tcPr>
            <w:tcW w:w="1262" w:type="dxa"/>
            <w:vAlign w:val="center"/>
          </w:tcPr>
          <w:p>
            <w:pPr>
              <w:spacing w:before="100" w:beforeAutospacing="1" w:after="100" w:afterAutospacing="1" w:line="240" w:lineRule="exact"/>
              <w:jc w:val="center"/>
              <w:rPr>
                <w:bCs/>
                <w:color w:val="auto"/>
                <w:szCs w:val="21"/>
              </w:rPr>
            </w:pPr>
            <w:r>
              <w:rPr>
                <w:rFonts w:hint="eastAsia"/>
                <w:bCs/>
                <w:color w:val="auto"/>
                <w:szCs w:val="21"/>
              </w:rPr>
              <w:t>占用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595" w:type="dxa"/>
            <w:vMerge w:val="continue"/>
            <w:vAlign w:val="center"/>
          </w:tcPr>
          <w:p>
            <w:pPr>
              <w:adjustRightInd w:val="0"/>
              <w:spacing w:line="240" w:lineRule="exact"/>
              <w:jc w:val="center"/>
              <w:rPr>
                <w:color w:val="auto"/>
                <w:szCs w:val="21"/>
              </w:rPr>
            </w:pPr>
          </w:p>
        </w:tc>
        <w:tc>
          <w:tcPr>
            <w:tcW w:w="1365" w:type="dxa"/>
            <w:vAlign w:val="center"/>
          </w:tcPr>
          <w:p>
            <w:pPr>
              <w:spacing w:before="100" w:beforeAutospacing="1" w:after="100" w:afterAutospacing="1" w:line="240" w:lineRule="exact"/>
              <w:jc w:val="center"/>
              <w:rPr>
                <w:bCs/>
                <w:color w:val="auto"/>
                <w:szCs w:val="21"/>
              </w:rPr>
            </w:pPr>
            <w:r>
              <w:rPr>
                <w:bCs/>
                <w:color w:val="auto"/>
                <w:szCs w:val="21"/>
              </w:rPr>
              <w:t>其他土地</w:t>
            </w:r>
          </w:p>
        </w:tc>
        <w:tc>
          <w:tcPr>
            <w:tcW w:w="1360" w:type="dxa"/>
            <w:vAlign w:val="center"/>
          </w:tcPr>
          <w:p>
            <w:pPr>
              <w:spacing w:before="100" w:beforeAutospacing="1" w:after="100" w:afterAutospacing="1" w:line="240" w:lineRule="exact"/>
              <w:jc w:val="center"/>
              <w:rPr>
                <w:bCs/>
                <w:color w:val="auto"/>
                <w:szCs w:val="21"/>
              </w:rPr>
            </w:pPr>
            <w:r>
              <w:rPr>
                <w:bCs/>
                <w:color w:val="auto"/>
                <w:szCs w:val="21"/>
              </w:rPr>
              <w:t>裸岩石砾地</w:t>
            </w:r>
          </w:p>
        </w:tc>
        <w:tc>
          <w:tcPr>
            <w:tcW w:w="1262" w:type="dxa"/>
            <w:vAlign w:val="center"/>
          </w:tcPr>
          <w:p>
            <w:pPr>
              <w:spacing w:before="100" w:beforeAutospacing="1" w:after="100" w:afterAutospacing="1" w:line="240" w:lineRule="exact"/>
              <w:jc w:val="center"/>
              <w:rPr>
                <w:rFonts w:hint="eastAsia" w:eastAsia="宋体"/>
                <w:bCs/>
                <w:color w:val="auto"/>
                <w:szCs w:val="21"/>
                <w:lang w:eastAsia="zh-CN"/>
              </w:rPr>
            </w:pPr>
            <w:r>
              <w:rPr>
                <w:rFonts w:hint="eastAsia"/>
                <w:bCs/>
                <w:color w:val="auto"/>
                <w:szCs w:val="21"/>
                <w:lang w:eastAsia="zh-CN"/>
              </w:rPr>
              <w:t>6.6665</w:t>
            </w:r>
          </w:p>
        </w:tc>
        <w:tc>
          <w:tcPr>
            <w:tcW w:w="1262" w:type="dxa"/>
            <w:gridSpan w:val="2"/>
            <w:vAlign w:val="center"/>
          </w:tcPr>
          <w:p>
            <w:pPr>
              <w:adjustRightInd w:val="0"/>
              <w:spacing w:line="240" w:lineRule="exact"/>
              <w:jc w:val="center"/>
              <w:rPr>
                <w:bCs/>
                <w:color w:val="auto"/>
                <w:szCs w:val="21"/>
              </w:rPr>
            </w:pPr>
          </w:p>
        </w:tc>
        <w:tc>
          <w:tcPr>
            <w:tcW w:w="1262" w:type="dxa"/>
            <w:gridSpan w:val="2"/>
            <w:vAlign w:val="center"/>
          </w:tcPr>
          <w:p>
            <w:pPr>
              <w:adjustRightInd w:val="0"/>
              <w:spacing w:line="240" w:lineRule="exact"/>
              <w:jc w:val="center"/>
              <w:rPr>
                <w:rFonts w:hint="eastAsia" w:eastAsia="宋体"/>
                <w:bCs/>
                <w:color w:val="auto"/>
                <w:szCs w:val="21"/>
                <w:lang w:eastAsia="zh-CN"/>
              </w:rPr>
            </w:pPr>
            <w:r>
              <w:rPr>
                <w:rFonts w:hint="eastAsia"/>
                <w:bCs/>
                <w:color w:val="auto"/>
                <w:szCs w:val="21"/>
                <w:lang w:eastAsia="zh-CN"/>
              </w:rPr>
              <w:t>6.6665</w:t>
            </w:r>
          </w:p>
        </w:tc>
        <w:tc>
          <w:tcPr>
            <w:tcW w:w="1262" w:type="dxa"/>
            <w:vAlign w:val="center"/>
          </w:tcPr>
          <w:p>
            <w:pPr>
              <w:adjustRightInd w:val="0"/>
              <w:spacing w:line="240" w:lineRule="exact"/>
              <w:jc w:val="center"/>
              <w:rPr>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595" w:type="dxa"/>
            <w:vMerge w:val="continue"/>
            <w:vAlign w:val="center"/>
          </w:tcPr>
          <w:p>
            <w:pPr>
              <w:adjustRightInd w:val="0"/>
              <w:spacing w:line="240" w:lineRule="exact"/>
              <w:jc w:val="center"/>
              <w:rPr>
                <w:color w:val="auto"/>
                <w:szCs w:val="21"/>
              </w:rPr>
            </w:pPr>
          </w:p>
        </w:tc>
        <w:tc>
          <w:tcPr>
            <w:tcW w:w="2725" w:type="dxa"/>
            <w:gridSpan w:val="2"/>
            <w:vAlign w:val="center"/>
          </w:tcPr>
          <w:p>
            <w:pPr>
              <w:spacing w:before="100" w:beforeAutospacing="1" w:after="100" w:afterAutospacing="1" w:line="240" w:lineRule="exact"/>
              <w:jc w:val="center"/>
              <w:rPr>
                <w:bCs/>
                <w:color w:val="auto"/>
                <w:szCs w:val="21"/>
              </w:rPr>
            </w:pPr>
            <w:r>
              <w:rPr>
                <w:rFonts w:hint="eastAsia"/>
                <w:bCs/>
                <w:color w:val="auto"/>
                <w:szCs w:val="21"/>
              </w:rPr>
              <w:t>合计</w:t>
            </w:r>
          </w:p>
        </w:tc>
        <w:tc>
          <w:tcPr>
            <w:tcW w:w="1262" w:type="dxa"/>
            <w:vAlign w:val="center"/>
          </w:tcPr>
          <w:p>
            <w:pPr>
              <w:spacing w:before="100" w:beforeAutospacing="1" w:after="100" w:afterAutospacing="1" w:line="240" w:lineRule="exact"/>
              <w:jc w:val="center"/>
              <w:rPr>
                <w:rFonts w:hint="eastAsia" w:eastAsia="宋体"/>
                <w:bCs/>
                <w:color w:val="auto"/>
                <w:szCs w:val="21"/>
                <w:lang w:eastAsia="zh-CN"/>
              </w:rPr>
            </w:pPr>
            <w:r>
              <w:rPr>
                <w:rFonts w:hint="eastAsia"/>
                <w:bCs/>
                <w:color w:val="auto"/>
                <w:szCs w:val="21"/>
                <w:lang w:eastAsia="zh-CN"/>
              </w:rPr>
              <w:t>6.6665</w:t>
            </w:r>
          </w:p>
        </w:tc>
        <w:tc>
          <w:tcPr>
            <w:tcW w:w="1262" w:type="dxa"/>
            <w:gridSpan w:val="2"/>
            <w:vAlign w:val="center"/>
          </w:tcPr>
          <w:p>
            <w:pPr>
              <w:adjustRightInd w:val="0"/>
              <w:spacing w:line="240" w:lineRule="exact"/>
              <w:jc w:val="center"/>
              <w:rPr>
                <w:bCs/>
                <w:color w:val="auto"/>
                <w:szCs w:val="21"/>
              </w:rPr>
            </w:pPr>
          </w:p>
        </w:tc>
        <w:tc>
          <w:tcPr>
            <w:tcW w:w="1262" w:type="dxa"/>
            <w:gridSpan w:val="2"/>
            <w:vAlign w:val="center"/>
          </w:tcPr>
          <w:p>
            <w:pPr>
              <w:adjustRightInd w:val="0"/>
              <w:spacing w:line="240" w:lineRule="exact"/>
              <w:jc w:val="center"/>
              <w:rPr>
                <w:rFonts w:hint="eastAsia" w:eastAsia="宋体"/>
                <w:bCs/>
                <w:color w:val="auto"/>
                <w:szCs w:val="21"/>
                <w:lang w:eastAsia="zh-CN"/>
              </w:rPr>
            </w:pPr>
            <w:r>
              <w:rPr>
                <w:rFonts w:hint="eastAsia"/>
                <w:bCs/>
                <w:color w:val="auto"/>
                <w:szCs w:val="21"/>
                <w:lang w:eastAsia="zh-CN"/>
              </w:rPr>
              <w:t>6.6665</w:t>
            </w:r>
          </w:p>
        </w:tc>
        <w:tc>
          <w:tcPr>
            <w:tcW w:w="1262" w:type="dxa"/>
            <w:vAlign w:val="center"/>
          </w:tcPr>
          <w:p>
            <w:pPr>
              <w:adjustRightInd w:val="0"/>
              <w:spacing w:line="240" w:lineRule="exact"/>
              <w:jc w:val="center"/>
              <w:rPr>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595" w:type="dxa"/>
            <w:vMerge w:val="restart"/>
            <w:vAlign w:val="center"/>
          </w:tcPr>
          <w:p>
            <w:pPr>
              <w:keepNext/>
              <w:spacing w:before="100" w:beforeAutospacing="1" w:after="100" w:afterAutospacing="1" w:line="240" w:lineRule="exact"/>
              <w:jc w:val="center"/>
              <w:rPr>
                <w:bCs/>
                <w:color w:val="auto"/>
                <w:szCs w:val="21"/>
              </w:rPr>
            </w:pPr>
            <w:r>
              <w:rPr>
                <w:bCs/>
                <w:color w:val="auto"/>
                <w:szCs w:val="21"/>
              </w:rPr>
              <w:t>复垦责任范围内土地损毁及占用情况</w:t>
            </w:r>
          </w:p>
        </w:tc>
        <w:tc>
          <w:tcPr>
            <w:tcW w:w="2725" w:type="dxa"/>
            <w:gridSpan w:val="2"/>
            <w:vMerge w:val="restart"/>
            <w:vAlign w:val="center"/>
          </w:tcPr>
          <w:p>
            <w:pPr>
              <w:spacing w:before="100" w:beforeAutospacing="1" w:after="100" w:afterAutospacing="1" w:line="240" w:lineRule="exact"/>
              <w:jc w:val="center"/>
              <w:rPr>
                <w:bCs/>
                <w:color w:val="auto"/>
                <w:szCs w:val="21"/>
              </w:rPr>
            </w:pPr>
            <w:r>
              <w:rPr>
                <w:bCs/>
                <w:color w:val="auto"/>
                <w:szCs w:val="21"/>
              </w:rPr>
              <w:t>类型</w:t>
            </w:r>
          </w:p>
        </w:tc>
        <w:tc>
          <w:tcPr>
            <w:tcW w:w="5048" w:type="dxa"/>
            <w:gridSpan w:val="6"/>
            <w:tcBorders>
              <w:bottom w:val="single" w:color="auto" w:sz="4" w:space="0"/>
            </w:tcBorders>
            <w:vAlign w:val="center"/>
          </w:tcPr>
          <w:p>
            <w:pPr>
              <w:spacing w:before="100" w:beforeAutospacing="1" w:after="100" w:afterAutospacing="1" w:line="240" w:lineRule="exact"/>
              <w:jc w:val="center"/>
              <w:rPr>
                <w:bCs/>
                <w:color w:val="auto"/>
                <w:szCs w:val="21"/>
              </w:rPr>
            </w:pPr>
            <w:r>
              <w:rPr>
                <w:bCs/>
                <w:color w:val="auto"/>
                <w:szCs w:val="21"/>
              </w:rPr>
              <w:t>面积（hm</w:t>
            </w:r>
            <w:r>
              <w:rPr>
                <w:bCs/>
                <w:color w:val="auto"/>
                <w:szCs w:val="21"/>
                <w:vertAlign w:val="superscript"/>
              </w:rPr>
              <w:t>2</w:t>
            </w:r>
            <w:r>
              <w:rPr>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595" w:type="dxa"/>
            <w:vMerge w:val="continue"/>
            <w:vAlign w:val="center"/>
          </w:tcPr>
          <w:p>
            <w:pPr>
              <w:keepNext/>
              <w:spacing w:before="100" w:beforeAutospacing="1" w:after="100" w:afterAutospacing="1" w:line="240" w:lineRule="exact"/>
              <w:jc w:val="center"/>
              <w:rPr>
                <w:bCs/>
                <w:color w:val="auto"/>
                <w:szCs w:val="21"/>
              </w:rPr>
            </w:pPr>
          </w:p>
        </w:tc>
        <w:tc>
          <w:tcPr>
            <w:tcW w:w="2725" w:type="dxa"/>
            <w:gridSpan w:val="2"/>
            <w:vMerge w:val="continue"/>
            <w:vAlign w:val="center"/>
          </w:tcPr>
          <w:p>
            <w:pPr>
              <w:widowControl/>
              <w:spacing w:line="240" w:lineRule="exact"/>
              <w:jc w:val="center"/>
              <w:rPr>
                <w:bCs/>
                <w:color w:val="auto"/>
                <w:szCs w:val="21"/>
              </w:rPr>
            </w:pPr>
          </w:p>
        </w:tc>
        <w:tc>
          <w:tcPr>
            <w:tcW w:w="1682" w:type="dxa"/>
            <w:gridSpan w:val="2"/>
            <w:tcBorders>
              <w:top w:val="single" w:color="auto" w:sz="4" w:space="0"/>
            </w:tcBorders>
            <w:vAlign w:val="center"/>
          </w:tcPr>
          <w:p>
            <w:pPr>
              <w:widowControl/>
              <w:spacing w:line="240" w:lineRule="exact"/>
              <w:jc w:val="center"/>
              <w:rPr>
                <w:bCs/>
                <w:color w:val="auto"/>
                <w:szCs w:val="21"/>
              </w:rPr>
            </w:pPr>
            <w:r>
              <w:rPr>
                <w:bCs/>
                <w:color w:val="auto"/>
                <w:szCs w:val="21"/>
              </w:rPr>
              <w:t>小计</w:t>
            </w:r>
          </w:p>
        </w:tc>
        <w:tc>
          <w:tcPr>
            <w:tcW w:w="1682" w:type="dxa"/>
            <w:gridSpan w:val="2"/>
            <w:tcBorders>
              <w:top w:val="single" w:color="auto" w:sz="4" w:space="0"/>
            </w:tcBorders>
            <w:vAlign w:val="center"/>
          </w:tcPr>
          <w:p>
            <w:pPr>
              <w:spacing w:before="100" w:beforeAutospacing="1" w:after="100" w:afterAutospacing="1" w:line="240" w:lineRule="exact"/>
              <w:jc w:val="center"/>
              <w:rPr>
                <w:bCs/>
                <w:color w:val="auto"/>
                <w:szCs w:val="21"/>
              </w:rPr>
            </w:pPr>
            <w:r>
              <w:rPr>
                <w:bCs/>
                <w:color w:val="auto"/>
                <w:szCs w:val="21"/>
              </w:rPr>
              <w:t>已损毁或占用</w:t>
            </w:r>
          </w:p>
        </w:tc>
        <w:tc>
          <w:tcPr>
            <w:tcW w:w="1684" w:type="dxa"/>
            <w:gridSpan w:val="2"/>
            <w:tcBorders>
              <w:top w:val="single" w:color="auto" w:sz="4" w:space="0"/>
            </w:tcBorders>
            <w:vAlign w:val="center"/>
          </w:tcPr>
          <w:p>
            <w:pPr>
              <w:spacing w:line="240" w:lineRule="exact"/>
              <w:jc w:val="center"/>
              <w:rPr>
                <w:bCs/>
                <w:color w:val="auto"/>
                <w:szCs w:val="21"/>
              </w:rPr>
            </w:pPr>
            <w:r>
              <w:rPr>
                <w:bCs/>
                <w:color w:val="auto"/>
                <w:szCs w:val="21"/>
              </w:rPr>
              <w:t>拟损毁或占用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595" w:type="dxa"/>
            <w:vMerge w:val="continue"/>
            <w:vAlign w:val="center"/>
          </w:tcPr>
          <w:p>
            <w:pPr>
              <w:keepNext/>
              <w:spacing w:before="100" w:beforeAutospacing="1" w:after="100" w:afterAutospacing="1" w:line="240" w:lineRule="exact"/>
              <w:jc w:val="center"/>
              <w:rPr>
                <w:bCs/>
                <w:color w:val="auto"/>
                <w:szCs w:val="21"/>
              </w:rPr>
            </w:pPr>
          </w:p>
        </w:tc>
        <w:tc>
          <w:tcPr>
            <w:tcW w:w="1365" w:type="dxa"/>
            <w:vMerge w:val="restart"/>
            <w:vAlign w:val="center"/>
          </w:tcPr>
          <w:p>
            <w:pPr>
              <w:spacing w:before="100" w:beforeAutospacing="1" w:after="100" w:afterAutospacing="1" w:line="240" w:lineRule="exact"/>
              <w:jc w:val="center"/>
              <w:rPr>
                <w:bCs/>
                <w:color w:val="auto"/>
                <w:szCs w:val="21"/>
              </w:rPr>
            </w:pPr>
            <w:r>
              <w:rPr>
                <w:bCs/>
                <w:color w:val="auto"/>
                <w:szCs w:val="21"/>
              </w:rPr>
              <w:t>损毁</w:t>
            </w:r>
          </w:p>
        </w:tc>
        <w:tc>
          <w:tcPr>
            <w:tcW w:w="1360" w:type="dxa"/>
            <w:vAlign w:val="center"/>
          </w:tcPr>
          <w:p>
            <w:pPr>
              <w:spacing w:before="100" w:beforeAutospacing="1" w:after="100" w:afterAutospacing="1" w:line="240" w:lineRule="exact"/>
              <w:jc w:val="center"/>
              <w:rPr>
                <w:bCs/>
                <w:color w:val="auto"/>
                <w:szCs w:val="21"/>
              </w:rPr>
            </w:pPr>
            <w:r>
              <w:rPr>
                <w:bCs/>
                <w:color w:val="auto"/>
                <w:szCs w:val="21"/>
              </w:rPr>
              <w:t>挖损</w:t>
            </w:r>
          </w:p>
        </w:tc>
        <w:tc>
          <w:tcPr>
            <w:tcW w:w="1682" w:type="dxa"/>
            <w:gridSpan w:val="2"/>
            <w:vAlign w:val="center"/>
          </w:tcPr>
          <w:p>
            <w:pPr>
              <w:spacing w:line="240" w:lineRule="exact"/>
              <w:jc w:val="center"/>
              <w:rPr>
                <w:rFonts w:hint="eastAsia"/>
                <w:bCs/>
                <w:color w:val="auto"/>
                <w:szCs w:val="21"/>
              </w:rPr>
            </w:pPr>
          </w:p>
        </w:tc>
        <w:tc>
          <w:tcPr>
            <w:tcW w:w="1682" w:type="dxa"/>
            <w:gridSpan w:val="2"/>
            <w:vAlign w:val="center"/>
          </w:tcPr>
          <w:p>
            <w:pPr>
              <w:spacing w:line="240" w:lineRule="exact"/>
              <w:jc w:val="center"/>
              <w:rPr>
                <w:bCs/>
                <w:color w:val="auto"/>
                <w:szCs w:val="21"/>
              </w:rPr>
            </w:pPr>
          </w:p>
        </w:tc>
        <w:tc>
          <w:tcPr>
            <w:tcW w:w="1684" w:type="dxa"/>
            <w:gridSpan w:val="2"/>
            <w:vAlign w:val="center"/>
          </w:tcPr>
          <w:p>
            <w:pPr>
              <w:spacing w:line="240" w:lineRule="exact"/>
              <w:jc w:val="center"/>
              <w:rPr>
                <w:rFonts w:hint="eastAsia"/>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595" w:type="dxa"/>
            <w:vMerge w:val="continue"/>
            <w:vAlign w:val="center"/>
          </w:tcPr>
          <w:p>
            <w:pPr>
              <w:keepNext/>
              <w:spacing w:before="100" w:beforeAutospacing="1" w:after="100" w:afterAutospacing="1" w:line="240" w:lineRule="exact"/>
              <w:jc w:val="center"/>
              <w:rPr>
                <w:bCs/>
                <w:color w:val="auto"/>
                <w:szCs w:val="21"/>
              </w:rPr>
            </w:pPr>
          </w:p>
        </w:tc>
        <w:tc>
          <w:tcPr>
            <w:tcW w:w="1365" w:type="dxa"/>
            <w:vMerge w:val="continue"/>
            <w:vAlign w:val="center"/>
          </w:tcPr>
          <w:p>
            <w:pPr>
              <w:spacing w:before="100" w:beforeAutospacing="1" w:after="100" w:afterAutospacing="1" w:line="240" w:lineRule="exact"/>
              <w:jc w:val="center"/>
              <w:rPr>
                <w:bCs/>
                <w:color w:val="auto"/>
                <w:szCs w:val="21"/>
              </w:rPr>
            </w:pPr>
          </w:p>
        </w:tc>
        <w:tc>
          <w:tcPr>
            <w:tcW w:w="1360" w:type="dxa"/>
            <w:vAlign w:val="center"/>
          </w:tcPr>
          <w:p>
            <w:pPr>
              <w:spacing w:before="100" w:beforeAutospacing="1" w:after="100" w:afterAutospacing="1" w:line="240" w:lineRule="exact"/>
              <w:jc w:val="center"/>
              <w:rPr>
                <w:bCs/>
                <w:color w:val="auto"/>
                <w:szCs w:val="21"/>
              </w:rPr>
            </w:pPr>
            <w:r>
              <w:rPr>
                <w:bCs/>
                <w:color w:val="auto"/>
                <w:szCs w:val="21"/>
              </w:rPr>
              <w:t>塌陷</w:t>
            </w:r>
          </w:p>
        </w:tc>
        <w:tc>
          <w:tcPr>
            <w:tcW w:w="1682" w:type="dxa"/>
            <w:gridSpan w:val="2"/>
            <w:vAlign w:val="center"/>
          </w:tcPr>
          <w:p>
            <w:pPr>
              <w:spacing w:line="240" w:lineRule="exact"/>
              <w:jc w:val="center"/>
              <w:rPr>
                <w:rFonts w:hint="eastAsia"/>
                <w:bCs/>
                <w:color w:val="auto"/>
                <w:szCs w:val="21"/>
              </w:rPr>
            </w:pPr>
          </w:p>
        </w:tc>
        <w:tc>
          <w:tcPr>
            <w:tcW w:w="1682" w:type="dxa"/>
            <w:gridSpan w:val="2"/>
            <w:vAlign w:val="center"/>
          </w:tcPr>
          <w:p>
            <w:pPr>
              <w:spacing w:line="240" w:lineRule="exact"/>
              <w:jc w:val="center"/>
              <w:rPr>
                <w:bCs/>
                <w:color w:val="auto"/>
                <w:szCs w:val="21"/>
              </w:rPr>
            </w:pPr>
          </w:p>
        </w:tc>
        <w:tc>
          <w:tcPr>
            <w:tcW w:w="1684" w:type="dxa"/>
            <w:gridSpan w:val="2"/>
            <w:vAlign w:val="center"/>
          </w:tcPr>
          <w:p>
            <w:pPr>
              <w:spacing w:line="240" w:lineRule="exact"/>
              <w:jc w:val="center"/>
              <w:rPr>
                <w:rFonts w:hint="eastAsia"/>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595" w:type="dxa"/>
            <w:vMerge w:val="continue"/>
            <w:vAlign w:val="center"/>
          </w:tcPr>
          <w:p>
            <w:pPr>
              <w:keepNext/>
              <w:spacing w:before="100" w:beforeAutospacing="1" w:after="100" w:afterAutospacing="1" w:line="240" w:lineRule="exact"/>
              <w:jc w:val="center"/>
              <w:rPr>
                <w:bCs/>
                <w:color w:val="auto"/>
                <w:szCs w:val="21"/>
              </w:rPr>
            </w:pPr>
          </w:p>
        </w:tc>
        <w:tc>
          <w:tcPr>
            <w:tcW w:w="1365" w:type="dxa"/>
            <w:vMerge w:val="continue"/>
            <w:vAlign w:val="center"/>
          </w:tcPr>
          <w:p>
            <w:pPr>
              <w:spacing w:before="100" w:beforeAutospacing="1" w:after="100" w:afterAutospacing="1" w:line="240" w:lineRule="exact"/>
              <w:jc w:val="center"/>
              <w:rPr>
                <w:bCs/>
                <w:color w:val="auto"/>
                <w:szCs w:val="21"/>
              </w:rPr>
            </w:pPr>
          </w:p>
        </w:tc>
        <w:tc>
          <w:tcPr>
            <w:tcW w:w="1360" w:type="dxa"/>
            <w:vAlign w:val="center"/>
          </w:tcPr>
          <w:p>
            <w:pPr>
              <w:spacing w:before="100" w:beforeAutospacing="1" w:after="100" w:afterAutospacing="1" w:line="240" w:lineRule="exact"/>
              <w:jc w:val="center"/>
              <w:rPr>
                <w:bCs/>
                <w:color w:val="auto"/>
                <w:szCs w:val="21"/>
              </w:rPr>
            </w:pPr>
            <w:r>
              <w:rPr>
                <w:bCs/>
                <w:color w:val="auto"/>
                <w:szCs w:val="21"/>
              </w:rPr>
              <w:t>压占</w:t>
            </w:r>
          </w:p>
        </w:tc>
        <w:tc>
          <w:tcPr>
            <w:tcW w:w="1682" w:type="dxa"/>
            <w:gridSpan w:val="2"/>
            <w:vAlign w:val="center"/>
          </w:tcPr>
          <w:p>
            <w:pPr>
              <w:spacing w:line="240" w:lineRule="exact"/>
              <w:jc w:val="center"/>
              <w:rPr>
                <w:rFonts w:hint="eastAsia"/>
                <w:bCs/>
                <w:color w:val="auto"/>
                <w:szCs w:val="21"/>
              </w:rPr>
            </w:pPr>
            <w:r>
              <w:rPr>
                <w:rFonts w:hint="eastAsia"/>
                <w:bCs/>
                <w:color w:val="auto"/>
                <w:szCs w:val="21"/>
                <w:lang w:eastAsia="zh-CN"/>
              </w:rPr>
              <w:t>6.6665</w:t>
            </w:r>
          </w:p>
        </w:tc>
        <w:tc>
          <w:tcPr>
            <w:tcW w:w="1682" w:type="dxa"/>
            <w:gridSpan w:val="2"/>
            <w:vAlign w:val="center"/>
          </w:tcPr>
          <w:p>
            <w:pPr>
              <w:spacing w:line="240" w:lineRule="exact"/>
              <w:jc w:val="center"/>
              <w:rPr>
                <w:bCs/>
                <w:color w:val="auto"/>
                <w:szCs w:val="21"/>
              </w:rPr>
            </w:pPr>
          </w:p>
        </w:tc>
        <w:tc>
          <w:tcPr>
            <w:tcW w:w="1684" w:type="dxa"/>
            <w:gridSpan w:val="2"/>
            <w:vAlign w:val="center"/>
          </w:tcPr>
          <w:p>
            <w:pPr>
              <w:spacing w:line="240" w:lineRule="exact"/>
              <w:jc w:val="center"/>
              <w:rPr>
                <w:bCs/>
                <w:color w:val="auto"/>
                <w:szCs w:val="21"/>
              </w:rPr>
            </w:pPr>
            <w:r>
              <w:rPr>
                <w:rFonts w:hint="eastAsia"/>
                <w:bCs/>
                <w:color w:val="auto"/>
                <w:szCs w:val="21"/>
                <w:lang w:eastAsia="zh-CN"/>
              </w:rPr>
              <w:t>6.6665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595" w:type="dxa"/>
            <w:vMerge w:val="continue"/>
            <w:vAlign w:val="center"/>
          </w:tcPr>
          <w:p>
            <w:pPr>
              <w:keepNext/>
              <w:spacing w:before="100" w:beforeAutospacing="1" w:after="100" w:afterAutospacing="1" w:line="240" w:lineRule="exact"/>
              <w:jc w:val="center"/>
              <w:rPr>
                <w:bCs/>
                <w:color w:val="auto"/>
                <w:szCs w:val="21"/>
              </w:rPr>
            </w:pPr>
          </w:p>
        </w:tc>
        <w:tc>
          <w:tcPr>
            <w:tcW w:w="1365" w:type="dxa"/>
            <w:vMerge w:val="continue"/>
            <w:vAlign w:val="center"/>
          </w:tcPr>
          <w:p>
            <w:pPr>
              <w:spacing w:before="100" w:beforeAutospacing="1" w:after="100" w:afterAutospacing="1" w:line="240" w:lineRule="exact"/>
              <w:jc w:val="center"/>
              <w:rPr>
                <w:bCs/>
                <w:color w:val="auto"/>
                <w:szCs w:val="21"/>
              </w:rPr>
            </w:pPr>
          </w:p>
        </w:tc>
        <w:tc>
          <w:tcPr>
            <w:tcW w:w="1360" w:type="dxa"/>
            <w:vAlign w:val="center"/>
          </w:tcPr>
          <w:p>
            <w:pPr>
              <w:spacing w:before="100" w:beforeAutospacing="1" w:after="100" w:afterAutospacing="1" w:line="240" w:lineRule="exact"/>
              <w:jc w:val="center"/>
              <w:rPr>
                <w:bCs/>
                <w:color w:val="auto"/>
                <w:szCs w:val="21"/>
              </w:rPr>
            </w:pPr>
            <w:r>
              <w:rPr>
                <w:rFonts w:hint="eastAsia"/>
                <w:bCs/>
                <w:color w:val="auto"/>
                <w:szCs w:val="21"/>
              </w:rPr>
              <w:t>其他</w:t>
            </w:r>
          </w:p>
        </w:tc>
        <w:tc>
          <w:tcPr>
            <w:tcW w:w="1682" w:type="dxa"/>
            <w:gridSpan w:val="2"/>
            <w:vAlign w:val="center"/>
          </w:tcPr>
          <w:p>
            <w:pPr>
              <w:spacing w:line="240" w:lineRule="exact"/>
              <w:jc w:val="center"/>
              <w:rPr>
                <w:bCs/>
                <w:color w:val="auto"/>
                <w:szCs w:val="21"/>
              </w:rPr>
            </w:pPr>
          </w:p>
        </w:tc>
        <w:tc>
          <w:tcPr>
            <w:tcW w:w="1682" w:type="dxa"/>
            <w:gridSpan w:val="2"/>
            <w:vAlign w:val="center"/>
          </w:tcPr>
          <w:p>
            <w:pPr>
              <w:spacing w:line="240" w:lineRule="exact"/>
              <w:jc w:val="center"/>
              <w:rPr>
                <w:bCs/>
                <w:color w:val="auto"/>
                <w:szCs w:val="21"/>
              </w:rPr>
            </w:pPr>
          </w:p>
        </w:tc>
        <w:tc>
          <w:tcPr>
            <w:tcW w:w="1684" w:type="dxa"/>
            <w:gridSpan w:val="2"/>
            <w:vAlign w:val="center"/>
          </w:tcPr>
          <w:p>
            <w:pPr>
              <w:spacing w:line="240" w:lineRule="exact"/>
              <w:jc w:val="center"/>
              <w:rPr>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595" w:type="dxa"/>
            <w:vMerge w:val="continue"/>
            <w:vAlign w:val="center"/>
          </w:tcPr>
          <w:p>
            <w:pPr>
              <w:keepNext/>
              <w:spacing w:before="100" w:beforeAutospacing="1" w:after="100" w:afterAutospacing="1" w:line="240" w:lineRule="exact"/>
              <w:jc w:val="center"/>
              <w:rPr>
                <w:bCs/>
                <w:color w:val="auto"/>
                <w:szCs w:val="21"/>
              </w:rPr>
            </w:pPr>
          </w:p>
        </w:tc>
        <w:tc>
          <w:tcPr>
            <w:tcW w:w="1365" w:type="dxa"/>
            <w:vMerge w:val="continue"/>
            <w:vAlign w:val="center"/>
          </w:tcPr>
          <w:p>
            <w:pPr>
              <w:spacing w:before="100" w:beforeAutospacing="1" w:after="100" w:afterAutospacing="1" w:line="240" w:lineRule="exact"/>
              <w:jc w:val="center"/>
              <w:rPr>
                <w:bCs/>
                <w:color w:val="auto"/>
                <w:szCs w:val="21"/>
              </w:rPr>
            </w:pPr>
          </w:p>
        </w:tc>
        <w:tc>
          <w:tcPr>
            <w:tcW w:w="1360" w:type="dxa"/>
            <w:vAlign w:val="center"/>
          </w:tcPr>
          <w:p>
            <w:pPr>
              <w:spacing w:before="100" w:beforeAutospacing="1" w:after="100" w:afterAutospacing="1" w:line="240" w:lineRule="exact"/>
              <w:jc w:val="center"/>
              <w:rPr>
                <w:bCs/>
                <w:color w:val="auto"/>
                <w:szCs w:val="21"/>
              </w:rPr>
            </w:pPr>
            <w:r>
              <w:rPr>
                <w:rFonts w:hint="eastAsia"/>
                <w:bCs/>
                <w:color w:val="auto"/>
                <w:szCs w:val="21"/>
              </w:rPr>
              <w:t>小计</w:t>
            </w:r>
          </w:p>
        </w:tc>
        <w:tc>
          <w:tcPr>
            <w:tcW w:w="1682" w:type="dxa"/>
            <w:gridSpan w:val="2"/>
            <w:vAlign w:val="center"/>
          </w:tcPr>
          <w:p>
            <w:pPr>
              <w:spacing w:line="240" w:lineRule="exact"/>
              <w:jc w:val="center"/>
              <w:rPr>
                <w:rFonts w:hint="eastAsia" w:eastAsia="宋体"/>
                <w:bCs/>
                <w:color w:val="auto"/>
                <w:szCs w:val="21"/>
                <w:lang w:eastAsia="zh-CN"/>
              </w:rPr>
            </w:pPr>
            <w:r>
              <w:rPr>
                <w:rFonts w:hint="eastAsia"/>
                <w:bCs/>
                <w:color w:val="auto"/>
                <w:szCs w:val="21"/>
                <w:lang w:eastAsia="zh-CN"/>
              </w:rPr>
              <w:t>6.6665</w:t>
            </w:r>
          </w:p>
        </w:tc>
        <w:tc>
          <w:tcPr>
            <w:tcW w:w="1682" w:type="dxa"/>
            <w:gridSpan w:val="2"/>
            <w:vAlign w:val="center"/>
          </w:tcPr>
          <w:p>
            <w:pPr>
              <w:spacing w:line="240" w:lineRule="exact"/>
              <w:jc w:val="center"/>
              <w:rPr>
                <w:bCs/>
                <w:color w:val="auto"/>
                <w:szCs w:val="21"/>
              </w:rPr>
            </w:pPr>
          </w:p>
        </w:tc>
        <w:tc>
          <w:tcPr>
            <w:tcW w:w="1684" w:type="dxa"/>
            <w:gridSpan w:val="2"/>
            <w:vAlign w:val="center"/>
          </w:tcPr>
          <w:p>
            <w:pPr>
              <w:spacing w:line="240" w:lineRule="exact"/>
              <w:jc w:val="center"/>
              <w:rPr>
                <w:rFonts w:hint="eastAsia" w:eastAsia="宋体"/>
                <w:bCs/>
                <w:color w:val="auto"/>
                <w:szCs w:val="21"/>
                <w:lang w:eastAsia="zh-CN"/>
              </w:rPr>
            </w:pPr>
            <w:r>
              <w:rPr>
                <w:rFonts w:hint="eastAsia"/>
                <w:bCs/>
                <w:color w:val="auto"/>
                <w:szCs w:val="21"/>
                <w:lang w:eastAsia="zh-CN"/>
              </w:rPr>
              <w:t>6.6665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595" w:type="dxa"/>
            <w:vMerge w:val="continue"/>
            <w:vAlign w:val="center"/>
          </w:tcPr>
          <w:p>
            <w:pPr>
              <w:keepNext/>
              <w:spacing w:before="100" w:beforeAutospacing="1" w:after="100" w:afterAutospacing="1" w:line="240" w:lineRule="exact"/>
              <w:jc w:val="center"/>
              <w:rPr>
                <w:bCs/>
                <w:color w:val="auto"/>
                <w:szCs w:val="21"/>
              </w:rPr>
            </w:pPr>
          </w:p>
        </w:tc>
        <w:tc>
          <w:tcPr>
            <w:tcW w:w="2725" w:type="dxa"/>
            <w:gridSpan w:val="2"/>
            <w:vAlign w:val="center"/>
          </w:tcPr>
          <w:p>
            <w:pPr>
              <w:spacing w:before="100" w:beforeAutospacing="1" w:after="100" w:afterAutospacing="1" w:line="240" w:lineRule="exact"/>
              <w:jc w:val="center"/>
              <w:rPr>
                <w:bCs/>
                <w:color w:val="auto"/>
                <w:szCs w:val="21"/>
              </w:rPr>
            </w:pPr>
            <w:r>
              <w:rPr>
                <w:bCs/>
                <w:color w:val="auto"/>
                <w:szCs w:val="21"/>
              </w:rPr>
              <w:t>合计</w:t>
            </w:r>
          </w:p>
        </w:tc>
        <w:tc>
          <w:tcPr>
            <w:tcW w:w="1682" w:type="dxa"/>
            <w:gridSpan w:val="2"/>
            <w:vAlign w:val="center"/>
          </w:tcPr>
          <w:p>
            <w:pPr>
              <w:spacing w:line="240" w:lineRule="exact"/>
              <w:jc w:val="center"/>
              <w:rPr>
                <w:rFonts w:hint="eastAsia" w:eastAsia="宋体"/>
                <w:bCs/>
                <w:color w:val="auto"/>
                <w:szCs w:val="21"/>
                <w:lang w:eastAsia="zh-CN"/>
              </w:rPr>
            </w:pPr>
            <w:r>
              <w:rPr>
                <w:rFonts w:hint="eastAsia"/>
                <w:bCs/>
                <w:color w:val="auto"/>
                <w:szCs w:val="21"/>
                <w:lang w:eastAsia="zh-CN"/>
              </w:rPr>
              <w:t>6.6665</w:t>
            </w:r>
          </w:p>
        </w:tc>
        <w:tc>
          <w:tcPr>
            <w:tcW w:w="1682" w:type="dxa"/>
            <w:gridSpan w:val="2"/>
            <w:vAlign w:val="center"/>
          </w:tcPr>
          <w:p>
            <w:pPr>
              <w:spacing w:line="240" w:lineRule="exact"/>
              <w:jc w:val="center"/>
              <w:rPr>
                <w:bCs/>
                <w:color w:val="auto"/>
                <w:szCs w:val="21"/>
              </w:rPr>
            </w:pPr>
          </w:p>
        </w:tc>
        <w:tc>
          <w:tcPr>
            <w:tcW w:w="1684" w:type="dxa"/>
            <w:gridSpan w:val="2"/>
            <w:vAlign w:val="center"/>
          </w:tcPr>
          <w:p>
            <w:pPr>
              <w:spacing w:line="240" w:lineRule="exact"/>
              <w:jc w:val="center"/>
              <w:rPr>
                <w:rFonts w:hint="eastAsia" w:eastAsia="宋体"/>
                <w:bCs/>
                <w:color w:val="auto"/>
                <w:szCs w:val="21"/>
                <w:lang w:eastAsia="zh-CN"/>
              </w:rPr>
            </w:pPr>
            <w:r>
              <w:rPr>
                <w:rFonts w:hint="eastAsia"/>
                <w:bCs/>
                <w:color w:val="auto"/>
                <w:szCs w:val="21"/>
                <w:lang w:eastAsia="zh-CN"/>
              </w:rPr>
              <w:t>6.6665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595" w:type="dxa"/>
            <w:vMerge w:val="restart"/>
            <w:vAlign w:val="center"/>
          </w:tcPr>
          <w:p>
            <w:pPr>
              <w:keepNext/>
              <w:spacing w:before="100" w:beforeAutospacing="1" w:after="100" w:afterAutospacing="1" w:line="240" w:lineRule="exact"/>
              <w:jc w:val="center"/>
              <w:rPr>
                <w:bCs/>
                <w:color w:val="auto"/>
                <w:szCs w:val="21"/>
              </w:rPr>
            </w:pPr>
            <w:r>
              <w:rPr>
                <w:bCs/>
                <w:color w:val="auto"/>
                <w:szCs w:val="21"/>
              </w:rPr>
              <w:t>复垦土地面积</w:t>
            </w:r>
          </w:p>
        </w:tc>
        <w:tc>
          <w:tcPr>
            <w:tcW w:w="1365" w:type="dxa"/>
            <w:vMerge w:val="restart"/>
            <w:vAlign w:val="center"/>
          </w:tcPr>
          <w:p>
            <w:pPr>
              <w:spacing w:before="100" w:beforeAutospacing="1" w:after="100" w:afterAutospacing="1" w:line="240" w:lineRule="exact"/>
              <w:jc w:val="center"/>
              <w:rPr>
                <w:bCs/>
                <w:color w:val="auto"/>
                <w:szCs w:val="21"/>
              </w:rPr>
            </w:pPr>
            <w:r>
              <w:rPr>
                <w:bCs/>
                <w:color w:val="auto"/>
                <w:szCs w:val="21"/>
              </w:rPr>
              <w:t>一级地类</w:t>
            </w:r>
          </w:p>
        </w:tc>
        <w:tc>
          <w:tcPr>
            <w:tcW w:w="1360" w:type="dxa"/>
            <w:vMerge w:val="restart"/>
            <w:vAlign w:val="center"/>
          </w:tcPr>
          <w:p>
            <w:pPr>
              <w:spacing w:before="100" w:beforeAutospacing="1" w:after="100" w:afterAutospacing="1" w:line="240" w:lineRule="exact"/>
              <w:jc w:val="center"/>
              <w:rPr>
                <w:bCs/>
                <w:color w:val="auto"/>
                <w:szCs w:val="21"/>
              </w:rPr>
            </w:pPr>
            <w:r>
              <w:rPr>
                <w:bCs/>
                <w:color w:val="auto"/>
                <w:szCs w:val="21"/>
              </w:rPr>
              <w:t>二级地类</w:t>
            </w:r>
          </w:p>
        </w:tc>
        <w:tc>
          <w:tcPr>
            <w:tcW w:w="5048" w:type="dxa"/>
            <w:gridSpan w:val="6"/>
            <w:vAlign w:val="center"/>
          </w:tcPr>
          <w:p>
            <w:pPr>
              <w:spacing w:before="100" w:beforeAutospacing="1" w:after="100" w:afterAutospacing="1" w:line="240" w:lineRule="exact"/>
              <w:jc w:val="center"/>
              <w:rPr>
                <w:bCs/>
                <w:color w:val="auto"/>
                <w:szCs w:val="21"/>
              </w:rPr>
            </w:pPr>
            <w:r>
              <w:rPr>
                <w:bCs/>
                <w:color w:val="auto"/>
                <w:szCs w:val="21"/>
              </w:rPr>
              <w:t>面积（hm</w:t>
            </w:r>
            <w:r>
              <w:rPr>
                <w:bCs/>
                <w:color w:val="auto"/>
                <w:szCs w:val="21"/>
                <w:vertAlign w:val="superscript"/>
              </w:rPr>
              <w:t>2</w:t>
            </w:r>
            <w:r>
              <w:rPr>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595" w:type="dxa"/>
            <w:vMerge w:val="continue"/>
            <w:vAlign w:val="center"/>
          </w:tcPr>
          <w:p>
            <w:pPr>
              <w:keepNext/>
              <w:spacing w:before="100" w:beforeAutospacing="1" w:after="100" w:afterAutospacing="1" w:line="240" w:lineRule="exact"/>
              <w:jc w:val="center"/>
              <w:rPr>
                <w:bCs/>
                <w:color w:val="auto"/>
                <w:szCs w:val="21"/>
              </w:rPr>
            </w:pPr>
          </w:p>
        </w:tc>
        <w:tc>
          <w:tcPr>
            <w:tcW w:w="1365" w:type="dxa"/>
            <w:vMerge w:val="continue"/>
            <w:vAlign w:val="center"/>
          </w:tcPr>
          <w:p>
            <w:pPr>
              <w:spacing w:before="100" w:beforeAutospacing="1" w:after="100" w:afterAutospacing="1" w:line="240" w:lineRule="exact"/>
              <w:jc w:val="center"/>
              <w:rPr>
                <w:bCs/>
                <w:color w:val="auto"/>
                <w:szCs w:val="21"/>
              </w:rPr>
            </w:pPr>
          </w:p>
        </w:tc>
        <w:tc>
          <w:tcPr>
            <w:tcW w:w="1360" w:type="dxa"/>
            <w:vMerge w:val="continue"/>
            <w:vAlign w:val="center"/>
          </w:tcPr>
          <w:p>
            <w:pPr>
              <w:spacing w:before="100" w:beforeAutospacing="1" w:after="100" w:afterAutospacing="1" w:line="240" w:lineRule="exact"/>
              <w:jc w:val="center"/>
              <w:rPr>
                <w:bCs/>
                <w:color w:val="auto"/>
                <w:szCs w:val="21"/>
              </w:rPr>
            </w:pPr>
          </w:p>
        </w:tc>
        <w:tc>
          <w:tcPr>
            <w:tcW w:w="2524" w:type="dxa"/>
            <w:gridSpan w:val="3"/>
            <w:vAlign w:val="center"/>
          </w:tcPr>
          <w:p>
            <w:pPr>
              <w:spacing w:before="100" w:beforeAutospacing="1" w:after="100" w:afterAutospacing="1" w:line="240" w:lineRule="exact"/>
              <w:jc w:val="center"/>
              <w:rPr>
                <w:bCs/>
                <w:color w:val="auto"/>
                <w:szCs w:val="21"/>
              </w:rPr>
            </w:pPr>
            <w:r>
              <w:rPr>
                <w:bCs/>
                <w:color w:val="auto"/>
                <w:szCs w:val="21"/>
              </w:rPr>
              <w:t>已复垦</w:t>
            </w:r>
          </w:p>
        </w:tc>
        <w:tc>
          <w:tcPr>
            <w:tcW w:w="2524" w:type="dxa"/>
            <w:gridSpan w:val="3"/>
            <w:vAlign w:val="center"/>
          </w:tcPr>
          <w:p>
            <w:pPr>
              <w:spacing w:before="100" w:beforeAutospacing="1" w:after="100" w:afterAutospacing="1" w:line="240" w:lineRule="exact"/>
              <w:jc w:val="center"/>
              <w:rPr>
                <w:bCs/>
                <w:color w:val="auto"/>
                <w:szCs w:val="21"/>
              </w:rPr>
            </w:pPr>
            <w:r>
              <w:rPr>
                <w:bCs/>
                <w:color w:val="auto"/>
                <w:szCs w:val="21"/>
              </w:rPr>
              <w:t>拟复垦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595" w:type="dxa"/>
            <w:vMerge w:val="continue"/>
            <w:vAlign w:val="center"/>
          </w:tcPr>
          <w:p>
            <w:pPr>
              <w:adjustRightInd w:val="0"/>
              <w:spacing w:line="240" w:lineRule="exact"/>
              <w:jc w:val="center"/>
              <w:rPr>
                <w:color w:val="auto"/>
                <w:szCs w:val="21"/>
              </w:rPr>
            </w:pPr>
          </w:p>
        </w:tc>
        <w:tc>
          <w:tcPr>
            <w:tcW w:w="1365" w:type="dxa"/>
            <w:vAlign w:val="center"/>
          </w:tcPr>
          <w:p>
            <w:pPr>
              <w:spacing w:before="100" w:beforeAutospacing="1" w:after="100" w:afterAutospacing="1" w:line="240" w:lineRule="exact"/>
              <w:jc w:val="center"/>
              <w:rPr>
                <w:color w:val="auto"/>
                <w:szCs w:val="21"/>
              </w:rPr>
            </w:pPr>
            <w:r>
              <w:rPr>
                <w:bCs/>
                <w:color w:val="auto"/>
                <w:szCs w:val="21"/>
              </w:rPr>
              <w:t>其他土地</w:t>
            </w:r>
          </w:p>
        </w:tc>
        <w:tc>
          <w:tcPr>
            <w:tcW w:w="1360" w:type="dxa"/>
            <w:vAlign w:val="center"/>
          </w:tcPr>
          <w:p>
            <w:pPr>
              <w:spacing w:before="100" w:beforeAutospacing="1" w:after="100" w:afterAutospacing="1" w:line="240" w:lineRule="exact"/>
              <w:jc w:val="center"/>
              <w:rPr>
                <w:color w:val="auto"/>
                <w:szCs w:val="21"/>
              </w:rPr>
            </w:pPr>
            <w:r>
              <w:rPr>
                <w:bCs/>
                <w:color w:val="auto"/>
                <w:szCs w:val="21"/>
              </w:rPr>
              <w:t>裸岩石砾地</w:t>
            </w:r>
          </w:p>
        </w:tc>
        <w:tc>
          <w:tcPr>
            <w:tcW w:w="2524" w:type="dxa"/>
            <w:gridSpan w:val="3"/>
            <w:vAlign w:val="center"/>
          </w:tcPr>
          <w:p>
            <w:pPr>
              <w:spacing w:before="100" w:beforeAutospacing="1" w:after="100" w:afterAutospacing="1" w:line="240" w:lineRule="exact"/>
              <w:jc w:val="center"/>
              <w:rPr>
                <w:color w:val="auto"/>
                <w:szCs w:val="21"/>
              </w:rPr>
            </w:pPr>
          </w:p>
        </w:tc>
        <w:tc>
          <w:tcPr>
            <w:tcW w:w="2524" w:type="dxa"/>
            <w:gridSpan w:val="3"/>
            <w:vAlign w:val="center"/>
          </w:tcPr>
          <w:p>
            <w:pPr>
              <w:spacing w:before="100" w:beforeAutospacing="1" w:after="100" w:afterAutospacing="1" w:line="240" w:lineRule="exact"/>
              <w:jc w:val="center"/>
              <w:rPr>
                <w:rFonts w:hint="eastAsia" w:eastAsia="宋体"/>
                <w:color w:val="auto"/>
                <w:szCs w:val="21"/>
                <w:lang w:eastAsia="zh-CN"/>
              </w:rPr>
            </w:pPr>
            <w:r>
              <w:rPr>
                <w:rFonts w:hint="eastAsia"/>
                <w:color w:val="auto"/>
                <w:szCs w:val="21"/>
                <w:lang w:eastAsia="zh-CN"/>
              </w:rPr>
              <w:t>6.6665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595" w:type="dxa"/>
            <w:vMerge w:val="continue"/>
            <w:vAlign w:val="center"/>
          </w:tcPr>
          <w:p>
            <w:pPr>
              <w:keepNext/>
              <w:spacing w:before="100" w:beforeAutospacing="1" w:after="100" w:afterAutospacing="1" w:line="240" w:lineRule="exact"/>
              <w:jc w:val="center"/>
              <w:rPr>
                <w:bCs/>
                <w:color w:val="auto"/>
                <w:szCs w:val="21"/>
              </w:rPr>
            </w:pPr>
          </w:p>
        </w:tc>
        <w:tc>
          <w:tcPr>
            <w:tcW w:w="2725" w:type="dxa"/>
            <w:gridSpan w:val="2"/>
            <w:shd w:val="clear" w:color="auto" w:fill="auto"/>
            <w:vAlign w:val="center"/>
          </w:tcPr>
          <w:p>
            <w:pPr>
              <w:spacing w:line="240" w:lineRule="exact"/>
              <w:jc w:val="center"/>
              <w:rPr>
                <w:color w:val="auto"/>
                <w:szCs w:val="21"/>
              </w:rPr>
            </w:pPr>
            <w:r>
              <w:rPr>
                <w:rFonts w:hint="eastAsia"/>
                <w:color w:val="auto"/>
                <w:szCs w:val="21"/>
              </w:rPr>
              <w:t>合计</w:t>
            </w:r>
          </w:p>
        </w:tc>
        <w:tc>
          <w:tcPr>
            <w:tcW w:w="2524" w:type="dxa"/>
            <w:gridSpan w:val="3"/>
            <w:vAlign w:val="center"/>
          </w:tcPr>
          <w:p>
            <w:pPr>
              <w:widowControl/>
              <w:spacing w:line="240" w:lineRule="exact"/>
              <w:jc w:val="center"/>
              <w:rPr>
                <w:color w:val="auto"/>
                <w:szCs w:val="21"/>
              </w:rPr>
            </w:pPr>
          </w:p>
        </w:tc>
        <w:tc>
          <w:tcPr>
            <w:tcW w:w="2524" w:type="dxa"/>
            <w:gridSpan w:val="3"/>
            <w:vAlign w:val="center"/>
          </w:tcPr>
          <w:p>
            <w:pPr>
              <w:widowControl/>
              <w:spacing w:line="240" w:lineRule="exact"/>
              <w:jc w:val="center"/>
              <w:rPr>
                <w:rFonts w:hint="eastAsia" w:eastAsia="宋体"/>
                <w:color w:val="auto"/>
                <w:szCs w:val="21"/>
                <w:lang w:eastAsia="zh-CN"/>
              </w:rPr>
            </w:pPr>
            <w:r>
              <w:rPr>
                <w:rFonts w:hint="eastAsia"/>
                <w:color w:val="auto"/>
                <w:szCs w:val="21"/>
                <w:lang w:eastAsia="zh-CN"/>
              </w:rPr>
              <w:t>6.6665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595" w:type="dxa"/>
            <w:vMerge w:val="continue"/>
            <w:vAlign w:val="center"/>
          </w:tcPr>
          <w:p>
            <w:pPr>
              <w:keepNext/>
              <w:spacing w:before="100" w:beforeAutospacing="1" w:after="100" w:afterAutospacing="1" w:line="240" w:lineRule="exact"/>
              <w:jc w:val="center"/>
              <w:rPr>
                <w:bCs/>
                <w:color w:val="auto"/>
                <w:szCs w:val="21"/>
              </w:rPr>
            </w:pPr>
          </w:p>
        </w:tc>
        <w:tc>
          <w:tcPr>
            <w:tcW w:w="2725" w:type="dxa"/>
            <w:gridSpan w:val="2"/>
            <w:vAlign w:val="center"/>
          </w:tcPr>
          <w:p>
            <w:pPr>
              <w:spacing w:before="100" w:beforeAutospacing="1" w:after="100" w:afterAutospacing="1" w:line="240" w:lineRule="exact"/>
              <w:jc w:val="center"/>
              <w:rPr>
                <w:bCs/>
                <w:color w:val="auto"/>
                <w:szCs w:val="21"/>
              </w:rPr>
            </w:pPr>
            <w:r>
              <w:rPr>
                <w:bCs/>
                <w:color w:val="auto"/>
                <w:szCs w:val="21"/>
              </w:rPr>
              <w:t>土地复垦率（％）</w:t>
            </w:r>
          </w:p>
        </w:tc>
        <w:tc>
          <w:tcPr>
            <w:tcW w:w="5048" w:type="dxa"/>
            <w:gridSpan w:val="6"/>
            <w:vAlign w:val="center"/>
          </w:tcPr>
          <w:p>
            <w:pPr>
              <w:spacing w:before="100" w:beforeAutospacing="1" w:after="100" w:afterAutospacing="1" w:line="240" w:lineRule="exact"/>
              <w:jc w:val="center"/>
              <w:rPr>
                <w:bCs/>
                <w:color w:val="auto"/>
                <w:szCs w:val="21"/>
              </w:rPr>
            </w:pPr>
            <w:r>
              <w:rPr>
                <w:bCs/>
                <w:color w:val="auto"/>
                <w:szCs w:val="21"/>
              </w:rPr>
              <w:t>100</w:t>
            </w:r>
          </w:p>
        </w:tc>
      </w:tr>
    </w:tbl>
    <w:p>
      <w:pPr>
        <w:rPr>
          <w:color w:val="auto"/>
        </w:rPr>
      </w:pPr>
    </w:p>
    <w:p>
      <w:pPr>
        <w:rPr>
          <w:color w:val="auto"/>
        </w:rPr>
      </w:pPr>
      <w:r>
        <w:rPr>
          <w:color w:val="auto"/>
        </w:rPr>
        <w:br w:type="page"/>
      </w:r>
    </w:p>
    <w:tbl>
      <w:tblPr>
        <w:tblStyle w:val="12"/>
        <w:tblW w:w="8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04"/>
        <w:gridCol w:w="7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379" w:hRule="atLeast"/>
          <w:jc w:val="center"/>
        </w:trPr>
        <w:tc>
          <w:tcPr>
            <w:tcW w:w="604" w:type="dxa"/>
            <w:vAlign w:val="center"/>
          </w:tcPr>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sz w:val="24"/>
              </w:rPr>
            </w:pPr>
          </w:p>
          <w:p>
            <w:pPr>
              <w:widowControl/>
              <w:jc w:val="center"/>
              <w:rPr>
                <w:color w:val="auto"/>
                <w:sz w:val="24"/>
              </w:rPr>
            </w:pPr>
          </w:p>
          <w:p>
            <w:pPr>
              <w:widowControl/>
              <w:jc w:val="center"/>
              <w:rPr>
                <w:color w:val="auto"/>
                <w:sz w:val="24"/>
              </w:rPr>
            </w:pPr>
          </w:p>
          <w:p>
            <w:pPr>
              <w:widowControl/>
              <w:jc w:val="center"/>
              <w:rPr>
                <w:color w:val="auto"/>
                <w:sz w:val="24"/>
              </w:rPr>
            </w:pPr>
            <w:r>
              <w:rPr>
                <w:color w:val="auto"/>
                <w:sz w:val="24"/>
              </w:rPr>
              <w:t>工作计划及</w:t>
            </w:r>
            <w:r>
              <w:rPr>
                <w:rFonts w:hint="eastAsia"/>
                <w:color w:val="auto"/>
                <w:sz w:val="24"/>
              </w:rPr>
              <w:t>保障措施</w:t>
            </w: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r>
              <w:rPr>
                <w:color w:val="auto"/>
              </w:rPr>
              <w:t>工作计划及</w:t>
            </w:r>
            <w:r>
              <w:rPr>
                <w:rFonts w:hint="eastAsia"/>
                <w:color w:val="auto"/>
              </w:rPr>
              <w:t>保障措施</w:t>
            </w: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r>
              <w:rPr>
                <w:color w:val="auto"/>
              </w:rPr>
              <w:t>工作计划及</w:t>
            </w:r>
            <w:r>
              <w:rPr>
                <w:rFonts w:hint="eastAsia"/>
                <w:color w:val="auto"/>
              </w:rPr>
              <w:t>保障措施</w:t>
            </w: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r>
              <w:rPr>
                <w:color w:val="auto"/>
              </w:rPr>
              <w:t>工作计划及</w:t>
            </w:r>
            <w:r>
              <w:rPr>
                <w:rFonts w:hint="eastAsia"/>
                <w:color w:val="auto"/>
              </w:rPr>
              <w:t>保障措施</w:t>
            </w: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r>
              <w:rPr>
                <w:color w:val="auto"/>
              </w:rPr>
              <w:t>工作计划及</w:t>
            </w:r>
            <w:r>
              <w:rPr>
                <w:rFonts w:hint="eastAsia"/>
                <w:color w:val="auto"/>
              </w:rPr>
              <w:t>保障措施</w:t>
            </w: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pStyle w:val="16"/>
              <w:jc w:val="center"/>
              <w:rPr>
                <w:color w:val="auto"/>
              </w:rPr>
            </w:pPr>
          </w:p>
          <w:p>
            <w:pPr>
              <w:pStyle w:val="16"/>
              <w:jc w:val="center"/>
              <w:rPr>
                <w:color w:val="auto"/>
              </w:rPr>
            </w:pPr>
          </w:p>
          <w:p>
            <w:pPr>
              <w:pStyle w:val="16"/>
              <w:jc w:val="center"/>
              <w:rPr>
                <w:color w:val="auto"/>
              </w:rPr>
            </w:pPr>
          </w:p>
          <w:p>
            <w:pPr>
              <w:pStyle w:val="16"/>
              <w:jc w:val="center"/>
              <w:rPr>
                <w:color w:val="auto"/>
              </w:rPr>
            </w:pPr>
          </w:p>
          <w:p>
            <w:pPr>
              <w:widowControl/>
              <w:jc w:val="center"/>
              <w:rPr>
                <w:color w:val="auto"/>
              </w:rPr>
            </w:pPr>
            <w:r>
              <w:rPr>
                <w:color w:val="auto"/>
              </w:rPr>
              <w:t>工作计划及</w:t>
            </w:r>
            <w:r>
              <w:rPr>
                <w:rFonts w:hint="eastAsia"/>
                <w:color w:val="auto"/>
              </w:rPr>
              <w:t>保障措施</w:t>
            </w: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pStyle w:val="16"/>
              <w:ind w:left="0" w:leftChars="0" w:firstLine="0"/>
              <w:jc w:val="center"/>
              <w:rPr>
                <w:color w:val="auto"/>
              </w:rPr>
            </w:pPr>
          </w:p>
          <w:p>
            <w:pPr>
              <w:widowControl/>
              <w:jc w:val="center"/>
              <w:rPr>
                <w:color w:val="auto"/>
              </w:rPr>
            </w:pPr>
            <w:r>
              <w:rPr>
                <w:color w:val="auto"/>
              </w:rPr>
              <w:t>工作计划及</w:t>
            </w:r>
            <w:r>
              <w:rPr>
                <w:rFonts w:hint="eastAsia"/>
                <w:color w:val="auto"/>
              </w:rPr>
              <w:t>保障措施</w:t>
            </w: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pStyle w:val="16"/>
              <w:ind w:left="0" w:leftChars="0" w:firstLine="0"/>
              <w:jc w:val="center"/>
              <w:rPr>
                <w:color w:val="auto"/>
              </w:rPr>
            </w:pPr>
          </w:p>
          <w:p>
            <w:pPr>
              <w:widowControl/>
              <w:jc w:val="center"/>
              <w:rPr>
                <w:color w:val="auto"/>
              </w:rPr>
            </w:pPr>
            <w:r>
              <w:rPr>
                <w:color w:val="auto"/>
              </w:rPr>
              <w:t>工作计划及</w:t>
            </w:r>
            <w:r>
              <w:rPr>
                <w:rFonts w:hint="eastAsia"/>
                <w:color w:val="auto"/>
              </w:rPr>
              <w:t>保障措施</w:t>
            </w: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r>
              <w:rPr>
                <w:color w:val="auto"/>
              </w:rPr>
              <w:t>工作计划及</w:t>
            </w:r>
            <w:r>
              <w:rPr>
                <w:rFonts w:hint="eastAsia"/>
                <w:color w:val="auto"/>
              </w:rPr>
              <w:t>保障措施</w:t>
            </w: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r>
              <w:rPr>
                <w:color w:val="auto"/>
              </w:rPr>
              <w:t>工作计划及</w:t>
            </w:r>
            <w:r>
              <w:rPr>
                <w:rFonts w:hint="eastAsia"/>
                <w:color w:val="auto"/>
              </w:rPr>
              <w:t>保障措施</w:t>
            </w: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r>
              <w:rPr>
                <w:color w:val="auto"/>
              </w:rPr>
              <w:t>工作计划及</w:t>
            </w:r>
            <w:r>
              <w:rPr>
                <w:rFonts w:hint="eastAsia"/>
                <w:color w:val="auto"/>
              </w:rPr>
              <w:t>保障措施</w:t>
            </w: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pStyle w:val="16"/>
              <w:ind w:left="0" w:leftChars="0" w:firstLine="0"/>
              <w:jc w:val="center"/>
              <w:rPr>
                <w:color w:val="auto"/>
              </w:rPr>
            </w:pPr>
          </w:p>
          <w:p>
            <w:pPr>
              <w:widowControl/>
              <w:jc w:val="center"/>
              <w:rPr>
                <w:color w:val="auto"/>
              </w:rPr>
            </w:pPr>
            <w:r>
              <w:rPr>
                <w:color w:val="auto"/>
              </w:rPr>
              <w:t>工作计划及</w:t>
            </w:r>
            <w:r>
              <w:rPr>
                <w:rFonts w:hint="eastAsia"/>
                <w:color w:val="auto"/>
              </w:rPr>
              <w:t>保障措施</w:t>
            </w: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r>
              <w:rPr>
                <w:color w:val="auto"/>
              </w:rPr>
              <w:t>工作计划及</w:t>
            </w:r>
            <w:r>
              <w:rPr>
                <w:rFonts w:hint="eastAsia"/>
                <w:color w:val="auto"/>
              </w:rPr>
              <w:t>保障措施</w:t>
            </w: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r>
              <w:rPr>
                <w:color w:val="auto"/>
              </w:rPr>
              <w:t>工作计划及</w:t>
            </w:r>
            <w:r>
              <w:rPr>
                <w:rFonts w:hint="eastAsia"/>
                <w:color w:val="auto"/>
              </w:rPr>
              <w:t>保障措施</w:t>
            </w: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r>
              <w:rPr>
                <w:color w:val="auto"/>
              </w:rPr>
              <w:t>工作计划及</w:t>
            </w:r>
            <w:r>
              <w:rPr>
                <w:rFonts w:hint="eastAsia"/>
                <w:color w:val="auto"/>
              </w:rPr>
              <w:t>保障措施</w:t>
            </w: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r>
              <w:rPr>
                <w:color w:val="auto"/>
              </w:rPr>
              <w:t>投</w:t>
            </w:r>
          </w:p>
          <w:p>
            <w:pPr>
              <w:widowControl/>
              <w:jc w:val="center"/>
              <w:rPr>
                <w:color w:val="auto"/>
              </w:rPr>
            </w:pPr>
            <w:r>
              <w:rPr>
                <w:color w:val="auto"/>
              </w:rPr>
              <w:t>资</w:t>
            </w:r>
          </w:p>
          <w:p>
            <w:pPr>
              <w:widowControl/>
              <w:jc w:val="center"/>
              <w:rPr>
                <w:color w:val="auto"/>
              </w:rPr>
            </w:pPr>
            <w:r>
              <w:rPr>
                <w:color w:val="auto"/>
              </w:rPr>
              <w:t>估</w:t>
            </w:r>
          </w:p>
          <w:p>
            <w:pPr>
              <w:widowControl/>
              <w:jc w:val="center"/>
              <w:rPr>
                <w:color w:val="auto"/>
              </w:rPr>
            </w:pPr>
            <w:r>
              <w:rPr>
                <w:color w:val="auto"/>
              </w:rPr>
              <w:t>算</w:t>
            </w: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pStyle w:val="16"/>
              <w:jc w:val="center"/>
              <w:rPr>
                <w:color w:val="auto"/>
              </w:rPr>
            </w:pPr>
          </w:p>
          <w:p>
            <w:pPr>
              <w:pStyle w:val="16"/>
              <w:jc w:val="center"/>
              <w:rPr>
                <w:color w:val="auto"/>
              </w:rPr>
            </w:pPr>
          </w:p>
          <w:p>
            <w:pPr>
              <w:pStyle w:val="16"/>
              <w:jc w:val="center"/>
              <w:rPr>
                <w:color w:val="auto"/>
              </w:rPr>
            </w:pPr>
          </w:p>
          <w:p>
            <w:pPr>
              <w:pStyle w:val="16"/>
              <w:jc w:val="center"/>
              <w:rPr>
                <w:color w:val="auto"/>
              </w:rPr>
            </w:pPr>
          </w:p>
          <w:p>
            <w:pPr>
              <w:pStyle w:val="16"/>
              <w:jc w:val="center"/>
              <w:rPr>
                <w:color w:val="auto"/>
              </w:rPr>
            </w:pPr>
          </w:p>
          <w:p>
            <w:pPr>
              <w:pStyle w:val="16"/>
              <w:jc w:val="center"/>
              <w:rPr>
                <w:color w:val="auto"/>
              </w:rPr>
            </w:pPr>
          </w:p>
          <w:p>
            <w:pPr>
              <w:pStyle w:val="16"/>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r>
              <w:rPr>
                <w:color w:val="auto"/>
              </w:rPr>
              <w:t>投</w:t>
            </w:r>
          </w:p>
          <w:p>
            <w:pPr>
              <w:widowControl/>
              <w:jc w:val="center"/>
              <w:rPr>
                <w:color w:val="auto"/>
              </w:rPr>
            </w:pPr>
            <w:r>
              <w:rPr>
                <w:color w:val="auto"/>
              </w:rPr>
              <w:t>资</w:t>
            </w:r>
          </w:p>
          <w:p>
            <w:pPr>
              <w:widowControl/>
              <w:jc w:val="center"/>
              <w:rPr>
                <w:color w:val="auto"/>
              </w:rPr>
            </w:pPr>
            <w:r>
              <w:rPr>
                <w:color w:val="auto"/>
              </w:rPr>
              <w:t>估</w:t>
            </w:r>
          </w:p>
          <w:p>
            <w:pPr>
              <w:widowControl/>
              <w:jc w:val="center"/>
              <w:rPr>
                <w:color w:val="auto"/>
              </w:rPr>
            </w:pPr>
            <w:r>
              <w:rPr>
                <w:color w:val="auto"/>
              </w:rPr>
              <w:t>算</w:t>
            </w: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r>
              <w:rPr>
                <w:color w:val="auto"/>
              </w:rPr>
              <w:t>投</w:t>
            </w:r>
          </w:p>
          <w:p>
            <w:pPr>
              <w:widowControl/>
              <w:jc w:val="center"/>
              <w:rPr>
                <w:color w:val="auto"/>
              </w:rPr>
            </w:pPr>
            <w:r>
              <w:rPr>
                <w:color w:val="auto"/>
              </w:rPr>
              <w:t>资</w:t>
            </w:r>
          </w:p>
          <w:p>
            <w:pPr>
              <w:widowControl/>
              <w:jc w:val="center"/>
              <w:rPr>
                <w:color w:val="auto"/>
              </w:rPr>
            </w:pPr>
            <w:r>
              <w:rPr>
                <w:color w:val="auto"/>
              </w:rPr>
              <w:t>估</w:t>
            </w:r>
          </w:p>
          <w:p>
            <w:pPr>
              <w:widowControl/>
              <w:jc w:val="center"/>
              <w:rPr>
                <w:color w:val="auto"/>
              </w:rPr>
            </w:pPr>
            <w:r>
              <w:rPr>
                <w:color w:val="auto"/>
              </w:rPr>
              <w:t>算</w:t>
            </w: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r>
              <w:rPr>
                <w:color w:val="auto"/>
              </w:rPr>
              <w:t>投</w:t>
            </w:r>
          </w:p>
          <w:p>
            <w:pPr>
              <w:widowControl/>
              <w:jc w:val="center"/>
              <w:rPr>
                <w:color w:val="auto"/>
              </w:rPr>
            </w:pPr>
            <w:r>
              <w:rPr>
                <w:color w:val="auto"/>
              </w:rPr>
              <w:t>资</w:t>
            </w:r>
          </w:p>
          <w:p>
            <w:pPr>
              <w:widowControl/>
              <w:jc w:val="center"/>
              <w:rPr>
                <w:color w:val="auto"/>
              </w:rPr>
            </w:pPr>
            <w:r>
              <w:rPr>
                <w:color w:val="auto"/>
              </w:rPr>
              <w:t>估</w:t>
            </w:r>
          </w:p>
          <w:p>
            <w:pPr>
              <w:widowControl/>
              <w:jc w:val="center"/>
              <w:rPr>
                <w:color w:val="auto"/>
              </w:rPr>
            </w:pPr>
            <w:r>
              <w:rPr>
                <w:color w:val="auto"/>
              </w:rPr>
              <w:t>算</w:t>
            </w: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r>
              <w:rPr>
                <w:color w:val="auto"/>
              </w:rPr>
              <w:t>投</w:t>
            </w:r>
          </w:p>
          <w:p>
            <w:pPr>
              <w:widowControl/>
              <w:jc w:val="center"/>
              <w:rPr>
                <w:color w:val="auto"/>
              </w:rPr>
            </w:pPr>
            <w:r>
              <w:rPr>
                <w:color w:val="auto"/>
              </w:rPr>
              <w:t>资</w:t>
            </w:r>
          </w:p>
          <w:p>
            <w:pPr>
              <w:widowControl/>
              <w:jc w:val="center"/>
              <w:rPr>
                <w:color w:val="auto"/>
              </w:rPr>
            </w:pPr>
            <w:r>
              <w:rPr>
                <w:color w:val="auto"/>
              </w:rPr>
              <w:t>估</w:t>
            </w:r>
          </w:p>
          <w:p>
            <w:pPr>
              <w:widowControl/>
              <w:jc w:val="center"/>
              <w:rPr>
                <w:color w:val="auto"/>
              </w:rPr>
            </w:pPr>
            <w:r>
              <w:rPr>
                <w:rFonts w:hint="eastAsia"/>
                <w:color w:val="auto"/>
              </w:rPr>
              <w:t>算</w:t>
            </w: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r>
              <w:rPr>
                <w:color w:val="auto"/>
              </w:rPr>
              <w:t>投</w:t>
            </w:r>
          </w:p>
          <w:p>
            <w:pPr>
              <w:widowControl/>
              <w:jc w:val="center"/>
              <w:rPr>
                <w:color w:val="auto"/>
              </w:rPr>
            </w:pPr>
            <w:r>
              <w:rPr>
                <w:color w:val="auto"/>
              </w:rPr>
              <w:t>资</w:t>
            </w:r>
          </w:p>
          <w:p>
            <w:pPr>
              <w:widowControl/>
              <w:jc w:val="center"/>
              <w:rPr>
                <w:color w:val="auto"/>
              </w:rPr>
            </w:pPr>
            <w:r>
              <w:rPr>
                <w:color w:val="auto"/>
              </w:rPr>
              <w:t>估</w:t>
            </w:r>
          </w:p>
          <w:p>
            <w:pPr>
              <w:widowControl/>
              <w:jc w:val="center"/>
              <w:rPr>
                <w:color w:val="auto"/>
              </w:rPr>
            </w:pPr>
            <w:r>
              <w:rPr>
                <w:rFonts w:hint="eastAsia"/>
                <w:color w:val="auto"/>
              </w:rPr>
              <w:t>算</w:t>
            </w: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r>
              <w:rPr>
                <w:color w:val="auto"/>
              </w:rPr>
              <w:t>投</w:t>
            </w:r>
          </w:p>
          <w:p>
            <w:pPr>
              <w:widowControl/>
              <w:jc w:val="center"/>
              <w:rPr>
                <w:color w:val="auto"/>
              </w:rPr>
            </w:pPr>
            <w:r>
              <w:rPr>
                <w:color w:val="auto"/>
              </w:rPr>
              <w:t>资</w:t>
            </w:r>
          </w:p>
          <w:p>
            <w:pPr>
              <w:widowControl/>
              <w:jc w:val="center"/>
              <w:rPr>
                <w:color w:val="auto"/>
              </w:rPr>
            </w:pPr>
            <w:r>
              <w:rPr>
                <w:color w:val="auto"/>
              </w:rPr>
              <w:t>估</w:t>
            </w:r>
          </w:p>
          <w:p>
            <w:pPr>
              <w:widowControl/>
              <w:jc w:val="center"/>
              <w:rPr>
                <w:color w:val="auto"/>
              </w:rPr>
            </w:pPr>
            <w:r>
              <w:rPr>
                <w:rFonts w:hint="eastAsia"/>
                <w:color w:val="auto"/>
              </w:rPr>
              <w:t>算</w:t>
            </w: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pStyle w:val="16"/>
              <w:ind w:left="0" w:leftChars="0" w:firstLine="0" w:firstLineChars="0"/>
              <w:rPr>
                <w:color w:val="auto"/>
              </w:rPr>
            </w:pPr>
          </w:p>
        </w:tc>
        <w:tc>
          <w:tcPr>
            <w:tcW w:w="7764" w:type="dxa"/>
            <w:vAlign w:val="center"/>
          </w:tcPr>
          <w:p>
            <w:pPr>
              <w:widowControl/>
              <w:numPr>
                <w:ilvl w:val="0"/>
                <w:numId w:val="1"/>
              </w:numPr>
              <w:rPr>
                <w:b/>
                <w:bCs/>
                <w:color w:val="auto"/>
                <w:kern w:val="0"/>
                <w:sz w:val="24"/>
              </w:rPr>
            </w:pPr>
            <w:r>
              <w:rPr>
                <w:b/>
                <w:bCs/>
                <w:color w:val="auto"/>
                <w:kern w:val="0"/>
                <w:sz w:val="24"/>
              </w:rPr>
              <w:t>前言</w:t>
            </w:r>
          </w:p>
          <w:p>
            <w:pPr>
              <w:spacing w:line="440" w:lineRule="exact"/>
              <w:ind w:firstLine="480" w:firstLineChars="200"/>
              <w:rPr>
                <w:rFonts w:cs="宋体"/>
                <w:color w:val="auto"/>
                <w:sz w:val="24"/>
                <w:lang w:val="zh-CN"/>
              </w:rPr>
            </w:pPr>
            <w:r>
              <w:rPr>
                <w:rFonts w:hint="eastAsia" w:cs="宋体"/>
                <w:color w:val="auto"/>
                <w:sz w:val="24"/>
                <w:lang w:eastAsia="zh-CN"/>
              </w:rPr>
              <w:t>别斯库都克煤矿新建临时工棚设施项目</w:t>
            </w:r>
            <w:r>
              <w:rPr>
                <w:rFonts w:hint="eastAsia" w:cs="宋体"/>
                <w:color w:val="auto"/>
                <w:sz w:val="24"/>
              </w:rPr>
              <w:t>位于新疆维吾尔自治区</w:t>
            </w:r>
            <w:r>
              <w:rPr>
                <w:rFonts w:hint="eastAsia" w:cs="宋体"/>
                <w:color w:val="auto"/>
                <w:sz w:val="24"/>
                <w:lang w:eastAsia="zh-CN"/>
              </w:rPr>
              <w:t>巴里坤县大红柳峡乡</w:t>
            </w:r>
            <w:r>
              <w:rPr>
                <w:rFonts w:hint="eastAsia" w:cs="宋体"/>
                <w:color w:val="auto"/>
                <w:sz w:val="24"/>
              </w:rPr>
              <w:t>境内，</w:t>
            </w:r>
            <w:r>
              <w:rPr>
                <w:rFonts w:hint="eastAsia" w:cs="宋体"/>
                <w:color w:val="auto"/>
                <w:sz w:val="24"/>
                <w:lang w:val="en-US" w:eastAsia="zh-CN"/>
              </w:rPr>
              <w:t>别斯库都克煤矿是露天煤矿，占地面积15.5平方公里。设计生产能力300万吨每年，</w:t>
            </w:r>
            <w:r>
              <w:rPr>
                <w:rFonts w:hint="eastAsia" w:cs="宋体"/>
                <w:color w:val="auto"/>
                <w:sz w:val="24"/>
              </w:rPr>
              <w:t>新建</w:t>
            </w:r>
            <w:r>
              <w:rPr>
                <w:rFonts w:hint="eastAsia" w:cs="宋体"/>
                <w:color w:val="auto"/>
                <w:sz w:val="24"/>
                <w:lang w:val="en-US" w:eastAsia="zh-CN"/>
              </w:rPr>
              <w:t>的</w:t>
            </w:r>
            <w:r>
              <w:rPr>
                <w:rFonts w:hint="eastAsia" w:cs="宋体"/>
                <w:color w:val="auto"/>
                <w:sz w:val="24"/>
                <w:lang w:eastAsia="zh-CN"/>
              </w:rPr>
              <w:t>临时</w:t>
            </w:r>
            <w:r>
              <w:rPr>
                <w:rFonts w:hint="eastAsia" w:cs="宋体"/>
                <w:color w:val="auto"/>
                <w:sz w:val="24"/>
                <w:lang w:val="en-US" w:eastAsia="zh-CN"/>
              </w:rPr>
              <w:t>用地是为了服务别斯库都克煤矿</w:t>
            </w:r>
            <w:r>
              <w:rPr>
                <w:rFonts w:hint="eastAsia" w:cs="宋体"/>
                <w:color w:val="auto"/>
                <w:sz w:val="24"/>
                <w:lang w:eastAsia="zh-CN"/>
              </w:rPr>
              <w:t>新建临时工棚</w:t>
            </w:r>
            <w:r>
              <w:rPr>
                <w:rFonts w:hint="eastAsia" w:cs="宋体"/>
                <w:color w:val="auto"/>
                <w:sz w:val="24"/>
                <w:lang w:val="en-US" w:eastAsia="zh-CN"/>
              </w:rPr>
              <w:t>项目的建设，主要用于临时停放车辆及设备</w:t>
            </w:r>
            <w:r>
              <w:rPr>
                <w:rFonts w:hint="eastAsia" w:cs="宋体"/>
                <w:color w:val="auto"/>
                <w:sz w:val="24"/>
              </w:rPr>
              <w:t>。</w:t>
            </w:r>
            <w:r>
              <w:rPr>
                <w:rFonts w:hint="eastAsia" w:cs="宋体"/>
                <w:color w:val="auto"/>
                <w:sz w:val="24"/>
                <w:lang w:val="en-US" w:eastAsia="zh-CN"/>
              </w:rPr>
              <w:t>临时用地使用期限4年</w:t>
            </w:r>
            <w:r>
              <w:rPr>
                <w:rFonts w:hint="eastAsia" w:cs="宋体"/>
                <w:color w:val="auto"/>
                <w:sz w:val="24"/>
                <w:lang w:val="zh-CN"/>
              </w:rPr>
              <w:t>。</w:t>
            </w:r>
          </w:p>
          <w:p>
            <w:pPr>
              <w:spacing w:line="348" w:lineRule="auto"/>
              <w:ind w:firstLine="480" w:firstLineChars="200"/>
              <w:rPr>
                <w:color w:val="auto"/>
                <w:sz w:val="24"/>
              </w:rPr>
            </w:pPr>
            <w:r>
              <w:rPr>
                <w:rFonts w:hint="eastAsia" w:cs="宋体"/>
                <w:color w:val="auto"/>
                <w:sz w:val="24"/>
              </w:rPr>
              <w:t>202</w:t>
            </w:r>
            <w:r>
              <w:rPr>
                <w:rFonts w:hint="eastAsia" w:cs="宋体"/>
                <w:color w:val="auto"/>
                <w:sz w:val="24"/>
                <w:lang w:val="en-US" w:eastAsia="zh-CN"/>
              </w:rPr>
              <w:t>5</w:t>
            </w:r>
            <w:r>
              <w:rPr>
                <w:rFonts w:hint="eastAsia" w:cs="宋体"/>
                <w:color w:val="auto"/>
                <w:sz w:val="24"/>
              </w:rPr>
              <w:t>年</w:t>
            </w:r>
            <w:r>
              <w:rPr>
                <w:rFonts w:hint="eastAsia" w:cs="宋体"/>
                <w:color w:val="auto"/>
                <w:sz w:val="24"/>
                <w:lang w:val="en-US" w:eastAsia="zh-CN"/>
              </w:rPr>
              <w:t>1</w:t>
            </w:r>
            <w:r>
              <w:rPr>
                <w:rFonts w:hint="eastAsia" w:cs="宋体"/>
                <w:color w:val="auto"/>
                <w:sz w:val="24"/>
              </w:rPr>
              <w:t>月，</w:t>
            </w:r>
            <w:r>
              <w:rPr>
                <w:rFonts w:hint="eastAsia" w:cs="宋体"/>
                <w:color w:val="auto"/>
                <w:sz w:val="24"/>
                <w:lang w:eastAsia="zh-CN"/>
              </w:rPr>
              <w:t>贵州开源爆破工程有限公司</w:t>
            </w:r>
            <w:r>
              <w:rPr>
                <w:rFonts w:hint="eastAsia" w:cs="宋体"/>
                <w:color w:val="auto"/>
                <w:sz w:val="24"/>
              </w:rPr>
              <w:t>为</w:t>
            </w:r>
            <w:r>
              <w:rPr>
                <w:rFonts w:hint="eastAsia" w:cs="宋体"/>
                <w:color w:val="auto"/>
                <w:sz w:val="24"/>
                <w:lang w:eastAsia="zh-CN"/>
              </w:rPr>
              <w:t>了</w:t>
            </w:r>
            <w:r>
              <w:rPr>
                <w:rFonts w:hint="eastAsia" w:cs="宋体"/>
                <w:color w:val="auto"/>
                <w:sz w:val="24"/>
              </w:rPr>
              <w:t>矿山建设，</w:t>
            </w:r>
            <w:r>
              <w:rPr>
                <w:rFonts w:hint="eastAsia" w:cs="宋体"/>
                <w:bCs/>
                <w:color w:val="auto"/>
                <w:sz w:val="24"/>
              </w:rPr>
              <w:t>需临时修建</w:t>
            </w:r>
            <w:r>
              <w:rPr>
                <w:rFonts w:hint="eastAsia" w:cs="宋体"/>
                <w:color w:val="auto"/>
                <w:sz w:val="24"/>
                <w:lang w:eastAsia="zh-CN"/>
              </w:rPr>
              <w:t>工棚</w:t>
            </w:r>
            <w:r>
              <w:rPr>
                <w:rFonts w:hint="eastAsia" w:cs="宋体"/>
                <w:color w:val="auto"/>
                <w:sz w:val="24"/>
              </w:rPr>
              <w:t>。</w:t>
            </w:r>
            <w:r>
              <w:rPr>
                <w:color w:val="auto"/>
                <w:sz w:val="24"/>
              </w:rPr>
              <w:t>现征</w:t>
            </w:r>
            <w:r>
              <w:rPr>
                <w:rFonts w:ascii="Times New Roman" w:hAnsi="Times New Roman" w:eastAsia="宋体" w:cs="Times New Roman"/>
                <w:color w:val="auto"/>
                <w:sz w:val="24"/>
              </w:rPr>
              <w:t>得</w:t>
            </w:r>
            <w:r>
              <w:rPr>
                <w:rFonts w:hint="eastAsia" w:ascii="Times New Roman" w:hAnsi="Times New Roman" w:eastAsia="宋体" w:cs="Times New Roman"/>
                <w:color w:val="auto"/>
                <w:sz w:val="24"/>
                <w:lang w:val="en-US" w:eastAsia="zh-CN"/>
              </w:rPr>
              <w:t>巴里坤县自然资源局</w:t>
            </w:r>
            <w:r>
              <w:rPr>
                <w:rFonts w:ascii="Times New Roman" w:hAnsi="Times New Roman" w:eastAsia="宋体" w:cs="Times New Roman"/>
                <w:color w:val="auto"/>
                <w:sz w:val="24"/>
              </w:rPr>
              <w:t>相关</w:t>
            </w:r>
            <w:r>
              <w:rPr>
                <w:color w:val="auto"/>
                <w:sz w:val="24"/>
              </w:rPr>
              <w:t>主管部门同意，根据《土地管理法》和《土地管理法实施</w:t>
            </w:r>
            <w:r>
              <w:rPr>
                <w:rFonts w:hint="eastAsia"/>
                <w:color w:val="auto"/>
                <w:sz w:val="24"/>
              </w:rPr>
              <w:t>宗</w:t>
            </w:r>
            <w:r>
              <w:rPr>
                <w:color w:val="auto"/>
                <w:sz w:val="24"/>
              </w:rPr>
              <w:t>例》等相关法律法规，</w:t>
            </w:r>
            <w:r>
              <w:rPr>
                <w:rFonts w:hint="eastAsia"/>
                <w:color w:val="auto"/>
                <w:sz w:val="24"/>
                <w:lang w:eastAsia="zh-CN"/>
              </w:rPr>
              <w:t>贵州开源爆破工程有限公司</w:t>
            </w:r>
            <w:r>
              <w:rPr>
                <w:color w:val="auto"/>
                <w:sz w:val="24"/>
              </w:rPr>
              <w:t>申请办理临时用地手续。</w:t>
            </w:r>
          </w:p>
          <w:p>
            <w:pPr>
              <w:spacing w:line="348" w:lineRule="auto"/>
              <w:ind w:firstLine="480" w:firstLineChars="200"/>
              <w:rPr>
                <w:color w:val="auto"/>
                <w:sz w:val="24"/>
              </w:rPr>
            </w:pPr>
            <w:r>
              <w:rPr>
                <w:color w:val="auto"/>
                <w:sz w:val="24"/>
              </w:rPr>
              <w:t>为贯彻落实《土地复垦</w:t>
            </w:r>
            <w:r>
              <w:rPr>
                <w:rFonts w:hint="eastAsia"/>
                <w:color w:val="auto"/>
                <w:sz w:val="24"/>
              </w:rPr>
              <w:t>宗</w:t>
            </w:r>
            <w:r>
              <w:rPr>
                <w:color w:val="auto"/>
                <w:sz w:val="24"/>
              </w:rPr>
              <w:t>例》（国务院令第592号），坚持最严格的节约集约用地制度，坚持工程建设中少占地、不占或少占耕地，恢复生态环境；使</w:t>
            </w:r>
            <w:r>
              <w:rPr>
                <w:rFonts w:hint="eastAsia"/>
                <w:color w:val="auto"/>
                <w:sz w:val="24"/>
                <w:lang w:eastAsia="zh-CN"/>
              </w:rPr>
              <w:t>贵州开源爆破工程有限公司</w:t>
            </w:r>
            <w:r>
              <w:rPr>
                <w:color w:val="auto"/>
                <w:sz w:val="24"/>
              </w:rPr>
              <w:t>保证</w:t>
            </w:r>
            <w:r>
              <w:rPr>
                <w:rFonts w:hint="eastAsia"/>
                <w:color w:val="auto"/>
                <w:sz w:val="24"/>
                <w:lang w:eastAsia="zh-CN"/>
              </w:rPr>
              <w:t>别斯库都克煤矿新建临时工棚设施</w:t>
            </w:r>
            <w:r>
              <w:rPr>
                <w:rFonts w:hint="eastAsia"/>
                <w:color w:val="auto"/>
                <w:sz w:val="24"/>
                <w:lang w:val="en-US" w:eastAsia="zh-CN"/>
              </w:rPr>
              <w:t>建设</w:t>
            </w:r>
            <w:r>
              <w:rPr>
                <w:rFonts w:hint="eastAsia"/>
                <w:color w:val="auto"/>
                <w:sz w:val="24"/>
              </w:rPr>
              <w:t>过程中</w:t>
            </w:r>
            <w:r>
              <w:rPr>
                <w:color w:val="auto"/>
                <w:sz w:val="24"/>
              </w:rPr>
              <w:t>的损毁土地得到及时复垦。将土地复垦目标、任务、措施和计划等落到实</w:t>
            </w:r>
            <w:r>
              <w:rPr>
                <w:rFonts w:hint="eastAsia"/>
                <w:color w:val="auto"/>
                <w:sz w:val="24"/>
              </w:rPr>
              <w:t>宗</w:t>
            </w:r>
            <w:r>
              <w:rPr>
                <w:color w:val="auto"/>
                <w:sz w:val="24"/>
              </w:rPr>
              <w:t>，为土地复垦的实施管理、监督检查以及土地复垦费用的征收等提供依据，确保土地复垦工作落到实</w:t>
            </w:r>
            <w:r>
              <w:rPr>
                <w:rFonts w:hint="eastAsia"/>
                <w:color w:val="auto"/>
                <w:sz w:val="24"/>
              </w:rPr>
              <w:t>宗</w:t>
            </w:r>
            <w:r>
              <w:rPr>
                <w:color w:val="auto"/>
                <w:sz w:val="24"/>
              </w:rPr>
              <w:t>，特编制本方案。及时复垦利用被损毁的土地，充分挖掘废弃土地潜力，促进土地节约集约利用，保护和改善生产建设区域生态环境，实现社会经济与生态环境的可持续发展，</w:t>
            </w:r>
            <w:r>
              <w:rPr>
                <w:rFonts w:hint="eastAsia"/>
                <w:color w:val="auto"/>
                <w:sz w:val="24"/>
                <w:lang w:eastAsia="zh-CN"/>
              </w:rPr>
              <w:t>贵州开源爆破工程有限公司</w:t>
            </w:r>
            <w:r>
              <w:rPr>
                <w:color w:val="auto"/>
                <w:sz w:val="24"/>
              </w:rPr>
              <w:t>于</w:t>
            </w:r>
            <w:r>
              <w:rPr>
                <w:rFonts w:hint="eastAsia"/>
                <w:color w:val="auto"/>
                <w:sz w:val="24"/>
                <w:lang w:val="en-US" w:eastAsia="zh-CN"/>
              </w:rPr>
              <w:t>2025</w:t>
            </w:r>
            <w:r>
              <w:rPr>
                <w:color w:val="auto"/>
                <w:sz w:val="24"/>
              </w:rPr>
              <w:t>年</w:t>
            </w:r>
            <w:r>
              <w:rPr>
                <w:rFonts w:hint="eastAsia"/>
                <w:color w:val="auto"/>
                <w:sz w:val="24"/>
                <w:lang w:val="en-US" w:eastAsia="zh-CN"/>
              </w:rPr>
              <w:t>1</w:t>
            </w:r>
            <w:r>
              <w:rPr>
                <w:color w:val="auto"/>
                <w:sz w:val="24"/>
              </w:rPr>
              <w:t>月委托哈密大地工程勘察有限责任公司编制《</w:t>
            </w:r>
            <w:r>
              <w:rPr>
                <w:rFonts w:hint="eastAsia"/>
                <w:color w:val="auto"/>
                <w:sz w:val="24"/>
                <w:lang w:eastAsia="zh-CN"/>
              </w:rPr>
              <w:t>别斯库都克煤矿新建临时工棚设施项目</w:t>
            </w:r>
            <w:r>
              <w:rPr>
                <w:color w:val="auto"/>
                <w:sz w:val="24"/>
              </w:rPr>
              <w:t>土地复垦方案报告表》。</w:t>
            </w:r>
          </w:p>
          <w:p>
            <w:pPr>
              <w:spacing w:line="348" w:lineRule="auto"/>
              <w:ind w:firstLine="480" w:firstLineChars="200"/>
              <w:rPr>
                <w:b/>
                <w:bCs/>
                <w:color w:val="auto"/>
                <w:sz w:val="24"/>
              </w:rPr>
            </w:pPr>
            <w:r>
              <w:rPr>
                <w:color w:val="auto"/>
                <w:sz w:val="24"/>
              </w:rPr>
              <w:t>接到委托后，我单位组织人员对现场进行实地踏勘，对项目区的土地利用现状与规划进行了调查，收集了相关的基础资料，并严格按照《土地复垦方案编制规程》（TD/T1031-2011）和《自然资源部关于规范临时用地管理的通知》（自然资规［2021］2号）的相关规定，编制完成《</w:t>
            </w:r>
            <w:r>
              <w:rPr>
                <w:rFonts w:hint="eastAsia"/>
                <w:color w:val="auto"/>
                <w:sz w:val="24"/>
                <w:lang w:eastAsia="zh-CN"/>
              </w:rPr>
              <w:t>别斯库都克煤矿新建临时工棚设施项目</w:t>
            </w:r>
            <w:r>
              <w:rPr>
                <w:color w:val="auto"/>
                <w:sz w:val="24"/>
              </w:rPr>
              <w:t>土地复垦方案报告表》。</w:t>
            </w:r>
          </w:p>
          <w:p>
            <w:pPr>
              <w:spacing w:line="480" w:lineRule="exact"/>
              <w:rPr>
                <w:b/>
                <w:bCs/>
                <w:color w:val="auto"/>
                <w:sz w:val="24"/>
              </w:rPr>
            </w:pPr>
            <w:r>
              <w:rPr>
                <w:b/>
                <w:bCs/>
                <w:color w:val="auto"/>
                <w:sz w:val="24"/>
              </w:rPr>
              <w:t>二、编制总则</w:t>
            </w:r>
          </w:p>
          <w:p>
            <w:pPr>
              <w:spacing w:line="480" w:lineRule="exact"/>
              <w:ind w:firstLine="482" w:firstLineChars="200"/>
              <w:rPr>
                <w:b/>
                <w:bCs/>
                <w:color w:val="auto"/>
                <w:sz w:val="24"/>
              </w:rPr>
            </w:pPr>
            <w:r>
              <w:rPr>
                <w:rFonts w:hint="eastAsia"/>
                <w:b/>
                <w:bCs/>
                <w:color w:val="auto"/>
                <w:sz w:val="24"/>
              </w:rPr>
              <w:t>2.</w:t>
            </w:r>
            <w:r>
              <w:rPr>
                <w:b/>
                <w:bCs/>
                <w:color w:val="auto"/>
                <w:sz w:val="24"/>
              </w:rPr>
              <w:t>1编制目的</w:t>
            </w:r>
          </w:p>
          <w:p>
            <w:pPr>
              <w:spacing w:line="480" w:lineRule="exact"/>
              <w:ind w:firstLine="480" w:firstLineChars="200"/>
              <w:rPr>
                <w:color w:val="auto"/>
                <w:sz w:val="24"/>
              </w:rPr>
            </w:pPr>
            <w:r>
              <w:rPr>
                <w:color w:val="auto"/>
                <w:sz w:val="24"/>
              </w:rPr>
              <w:t>按照“谁损毁、谁复垦”的土地复垦原则，依据《国土资源部关于贯彻实施〈土地复垦</w:t>
            </w:r>
            <w:r>
              <w:rPr>
                <w:rFonts w:hint="eastAsia"/>
                <w:color w:val="auto"/>
                <w:sz w:val="24"/>
              </w:rPr>
              <w:t>宗</w:t>
            </w:r>
            <w:r>
              <w:rPr>
                <w:color w:val="auto"/>
                <w:sz w:val="24"/>
              </w:rPr>
              <w:t>例〉的通知》的要求，为了控制</w:t>
            </w:r>
            <w:r>
              <w:rPr>
                <w:rFonts w:hint="eastAsia"/>
                <w:color w:val="auto"/>
                <w:sz w:val="24"/>
                <w:lang w:eastAsia="zh-CN"/>
              </w:rPr>
              <w:t>别斯库都克煤矿新建临时工棚设施项目</w:t>
            </w:r>
            <w:r>
              <w:rPr>
                <w:color w:val="auto"/>
                <w:sz w:val="24"/>
              </w:rPr>
              <w:t>使用过程中对土地的不必要损毁；使项目在实施中，减少周边土地损毁面积，并保证损毁土地得到及时复垦；将建设单位的土地复垦目标、任务、措施和计划等落到实</w:t>
            </w:r>
            <w:r>
              <w:rPr>
                <w:rFonts w:hint="eastAsia"/>
                <w:color w:val="auto"/>
                <w:sz w:val="24"/>
              </w:rPr>
              <w:t>宗</w:t>
            </w:r>
            <w:r>
              <w:rPr>
                <w:color w:val="auto"/>
                <w:sz w:val="24"/>
              </w:rPr>
              <w:t>，为土地复垦的实施管理、监督检查以及土地复垦费用的征收等提供依据，确保土地复垦工作落到实</w:t>
            </w:r>
            <w:r>
              <w:rPr>
                <w:rFonts w:hint="eastAsia"/>
                <w:color w:val="auto"/>
                <w:sz w:val="24"/>
              </w:rPr>
              <w:t>宗</w:t>
            </w:r>
            <w:r>
              <w:rPr>
                <w:color w:val="auto"/>
                <w:sz w:val="24"/>
              </w:rPr>
              <w:t>，特编制本复垦方案。</w:t>
            </w:r>
          </w:p>
          <w:p>
            <w:pPr>
              <w:spacing w:line="480" w:lineRule="exact"/>
              <w:ind w:firstLine="482" w:firstLineChars="200"/>
              <w:rPr>
                <w:b/>
                <w:bCs/>
                <w:color w:val="auto"/>
                <w:sz w:val="24"/>
              </w:rPr>
            </w:pPr>
            <w:r>
              <w:rPr>
                <w:rFonts w:hint="eastAsia"/>
                <w:b/>
                <w:bCs/>
                <w:color w:val="auto"/>
                <w:sz w:val="24"/>
              </w:rPr>
              <w:t>2.</w:t>
            </w:r>
            <w:r>
              <w:rPr>
                <w:b/>
                <w:bCs/>
                <w:color w:val="auto"/>
                <w:sz w:val="24"/>
              </w:rPr>
              <w:t>2编制原则</w:t>
            </w:r>
          </w:p>
          <w:p>
            <w:pPr>
              <w:spacing w:line="480" w:lineRule="exact"/>
              <w:ind w:firstLine="480" w:firstLineChars="200"/>
              <w:rPr>
                <w:color w:val="auto"/>
                <w:sz w:val="24"/>
              </w:rPr>
            </w:pPr>
            <w:r>
              <w:rPr>
                <w:color w:val="auto"/>
                <w:sz w:val="24"/>
              </w:rPr>
              <w:t>根据项目自然环境与社会经济发展情况，按照经济可行、技术合理、综合效益最佳、便于操作的要求，结合项目自身的特征，体现以下复垦原则：</w:t>
            </w:r>
          </w:p>
          <w:p>
            <w:pPr>
              <w:spacing w:line="480" w:lineRule="exact"/>
              <w:ind w:firstLine="480" w:firstLineChars="200"/>
              <w:rPr>
                <w:color w:val="auto"/>
                <w:sz w:val="24"/>
              </w:rPr>
            </w:pPr>
            <w:r>
              <w:rPr>
                <w:color w:val="auto"/>
                <w:sz w:val="24"/>
              </w:rPr>
              <w:t>——源头控制、预防与复垦相结合。严格按设计要求控制各施工场地用地面积，减少对植被的损毁，从源头上杜绝建设单位乱占土地现象的发生，坚持预防为主、防治结合的原则，防患于未然，使土地损毁面积和损毁程度控制在最小范围和限度内，使项目区域生态环境得到明显改善；</w:t>
            </w:r>
          </w:p>
          <w:p>
            <w:pPr>
              <w:spacing w:line="480" w:lineRule="exact"/>
              <w:ind w:firstLine="480" w:firstLineChars="200"/>
              <w:rPr>
                <w:color w:val="auto"/>
                <w:sz w:val="24"/>
              </w:rPr>
            </w:pPr>
            <w:r>
              <w:rPr>
                <w:color w:val="auto"/>
                <w:sz w:val="24"/>
              </w:rPr>
              <w:t>——统一规划，统筹安排。依据当地的土地利用总体规划，确定项目复垦区的土地复垦方向；</w:t>
            </w:r>
          </w:p>
          <w:p>
            <w:pPr>
              <w:spacing w:line="480" w:lineRule="exact"/>
              <w:ind w:firstLine="480" w:firstLineChars="200"/>
              <w:rPr>
                <w:color w:val="auto"/>
                <w:sz w:val="24"/>
              </w:rPr>
            </w:pPr>
            <w:r>
              <w:rPr>
                <w:color w:val="auto"/>
                <w:sz w:val="24"/>
              </w:rPr>
              <w:t>——因地制宜，综合利用。按照“因地制宜，综合利用”的原则，依据项目所在地的土地利用总体规划，合理确定复垦土地用途，因地制宜，宜农则农、宜林则林、宜牧则牧、宜建则建。</w:t>
            </w:r>
          </w:p>
          <w:p>
            <w:pPr>
              <w:spacing w:line="480" w:lineRule="exact"/>
              <w:ind w:firstLine="480" w:firstLineChars="200"/>
              <w:rPr>
                <w:b/>
                <w:bCs/>
                <w:color w:val="auto"/>
                <w:sz w:val="24"/>
              </w:rPr>
            </w:pPr>
            <w:r>
              <w:rPr>
                <w:color w:val="auto"/>
                <w:sz w:val="24"/>
              </w:rPr>
              <w:t>——可操作性，综合效益最佳。复垦方案的工程措施要充分考虑项目区特性和工程投资情况，体现经济可行、技术科学合理、综合效益最佳、可操作性强的原则。</w:t>
            </w:r>
          </w:p>
          <w:p>
            <w:pPr>
              <w:spacing w:line="480" w:lineRule="exact"/>
              <w:ind w:firstLine="482" w:firstLineChars="200"/>
              <w:rPr>
                <w:b/>
                <w:bCs/>
                <w:color w:val="auto"/>
                <w:sz w:val="24"/>
              </w:rPr>
            </w:pPr>
            <w:r>
              <w:rPr>
                <w:rFonts w:hint="eastAsia"/>
                <w:b/>
                <w:bCs/>
                <w:color w:val="auto"/>
                <w:sz w:val="24"/>
              </w:rPr>
              <w:t>2.</w:t>
            </w:r>
            <w:r>
              <w:rPr>
                <w:b/>
                <w:bCs/>
                <w:color w:val="auto"/>
                <w:sz w:val="24"/>
              </w:rPr>
              <w:t>3编制依据</w:t>
            </w:r>
          </w:p>
          <w:p>
            <w:pPr>
              <w:spacing w:line="480" w:lineRule="exact"/>
              <w:ind w:firstLine="463" w:firstLineChars="192"/>
              <w:jc w:val="left"/>
              <w:rPr>
                <w:b/>
                <w:bCs/>
                <w:color w:val="auto"/>
                <w:sz w:val="24"/>
              </w:rPr>
            </w:pPr>
            <w:r>
              <w:rPr>
                <w:rFonts w:hint="eastAsia"/>
                <w:b/>
                <w:bCs/>
                <w:color w:val="auto"/>
                <w:sz w:val="24"/>
              </w:rPr>
              <w:t>2.</w:t>
            </w:r>
            <w:r>
              <w:rPr>
                <w:b/>
                <w:bCs/>
                <w:color w:val="auto"/>
                <w:sz w:val="24"/>
              </w:rPr>
              <w:t>3.1法律、法规</w:t>
            </w:r>
          </w:p>
          <w:p>
            <w:pPr>
              <w:spacing w:line="480" w:lineRule="exact"/>
              <w:ind w:firstLine="460" w:firstLineChars="192"/>
              <w:jc w:val="left"/>
              <w:rPr>
                <w:color w:val="auto"/>
                <w:sz w:val="24"/>
              </w:rPr>
            </w:pPr>
            <w:r>
              <w:rPr>
                <w:color w:val="auto"/>
                <w:sz w:val="24"/>
              </w:rPr>
              <w:t>1）《中华人民共和国土地管理法》（2019年8月26日第十三届全国人民代表大会常务委员会第十二次会议第三次修正，2020年1月1日施行）；</w:t>
            </w:r>
          </w:p>
          <w:p>
            <w:pPr>
              <w:spacing w:line="480" w:lineRule="exact"/>
              <w:ind w:firstLine="460" w:firstLineChars="192"/>
              <w:jc w:val="left"/>
              <w:rPr>
                <w:color w:val="auto"/>
                <w:sz w:val="24"/>
              </w:rPr>
            </w:pPr>
            <w:r>
              <w:rPr>
                <w:color w:val="auto"/>
                <w:sz w:val="24"/>
              </w:rPr>
              <w:t>2）《中华人民共和国水土保持法》（2010年12月25日第十一届全国人民代表大会常务委员会第十八次会议修订，自201</w:t>
            </w:r>
            <w:r>
              <w:rPr>
                <w:rFonts w:hint="eastAsia"/>
                <w:color w:val="auto"/>
                <w:sz w:val="24"/>
              </w:rPr>
              <w:t>2年</w:t>
            </w:r>
            <w:r>
              <w:rPr>
                <w:color w:val="auto"/>
                <w:sz w:val="24"/>
              </w:rPr>
              <w:t>3月1日起施行）；</w:t>
            </w:r>
          </w:p>
          <w:p>
            <w:pPr>
              <w:spacing w:line="480" w:lineRule="exact"/>
              <w:ind w:firstLine="460" w:firstLineChars="192"/>
              <w:jc w:val="left"/>
              <w:rPr>
                <w:color w:val="auto"/>
                <w:sz w:val="24"/>
              </w:rPr>
            </w:pPr>
            <w:r>
              <w:rPr>
                <w:color w:val="auto"/>
                <w:sz w:val="24"/>
              </w:rPr>
              <w:t>3）《中华人民共和国环境保护法》（2014年4月24日第十二届全国人民</w:t>
            </w:r>
            <w:r>
              <w:rPr>
                <w:rFonts w:hint="eastAsia"/>
                <w:color w:val="auto"/>
                <w:sz w:val="24"/>
              </w:rPr>
              <w:t>代表</w:t>
            </w:r>
            <w:r>
              <w:rPr>
                <w:color w:val="auto"/>
                <w:sz w:val="24"/>
              </w:rPr>
              <w:t>大会常务委员会第八次会议修订，自2015年1月1日起施行）；</w:t>
            </w:r>
          </w:p>
          <w:p>
            <w:pPr>
              <w:spacing w:line="480" w:lineRule="exact"/>
              <w:ind w:firstLine="460" w:firstLineChars="192"/>
              <w:jc w:val="left"/>
              <w:rPr>
                <w:color w:val="auto"/>
                <w:sz w:val="24"/>
              </w:rPr>
            </w:pPr>
            <w:r>
              <w:rPr>
                <w:color w:val="auto"/>
                <w:sz w:val="24"/>
              </w:rPr>
              <w:t>4）《中华人民共和国土壤污染防治法》（2018年8月31日第十三届全国人民代表大会常务委员会第五次会议通过，2019年1月1日起施行）；</w:t>
            </w:r>
          </w:p>
          <w:p>
            <w:pPr>
              <w:spacing w:line="480" w:lineRule="exact"/>
              <w:ind w:firstLine="460" w:firstLineChars="192"/>
              <w:jc w:val="left"/>
              <w:rPr>
                <w:color w:val="auto"/>
                <w:sz w:val="24"/>
              </w:rPr>
            </w:pPr>
            <w:r>
              <w:rPr>
                <w:color w:val="auto"/>
                <w:sz w:val="24"/>
              </w:rPr>
              <w:t>5）《中华人民共和国自然保护区</w:t>
            </w:r>
            <w:r>
              <w:rPr>
                <w:rFonts w:hint="eastAsia"/>
                <w:color w:val="auto"/>
                <w:sz w:val="24"/>
              </w:rPr>
              <w:t>宗</w:t>
            </w:r>
            <w:r>
              <w:rPr>
                <w:color w:val="auto"/>
                <w:sz w:val="24"/>
              </w:rPr>
              <w:t>例》（2017年10月7日国务院令第 687号《国务院关于修改部分行政法规的决定》修订）；</w:t>
            </w:r>
          </w:p>
          <w:p>
            <w:pPr>
              <w:spacing w:line="480" w:lineRule="exact"/>
              <w:ind w:firstLine="460" w:firstLineChars="192"/>
              <w:jc w:val="left"/>
              <w:rPr>
                <w:color w:val="auto"/>
                <w:sz w:val="24"/>
              </w:rPr>
            </w:pPr>
            <w:r>
              <w:rPr>
                <w:color w:val="auto"/>
                <w:sz w:val="24"/>
              </w:rPr>
              <w:t>6）《中华人民共和国土地管理法实施</w:t>
            </w:r>
            <w:r>
              <w:rPr>
                <w:rFonts w:hint="eastAsia"/>
                <w:color w:val="auto"/>
                <w:sz w:val="24"/>
              </w:rPr>
              <w:t>宗</w:t>
            </w:r>
            <w:r>
              <w:rPr>
                <w:color w:val="auto"/>
                <w:sz w:val="24"/>
              </w:rPr>
              <w:t>例》（中华人民共和国国务院令第 743号第三次修订，202</w:t>
            </w:r>
            <w:r>
              <w:rPr>
                <w:rFonts w:hint="eastAsia"/>
                <w:color w:val="auto"/>
                <w:sz w:val="24"/>
              </w:rPr>
              <w:t>2年</w:t>
            </w:r>
            <w:r>
              <w:rPr>
                <w:color w:val="auto"/>
                <w:sz w:val="24"/>
              </w:rPr>
              <w:t>9月1日起施行）；</w:t>
            </w:r>
          </w:p>
          <w:p>
            <w:pPr>
              <w:spacing w:line="480" w:lineRule="exact"/>
              <w:ind w:firstLine="460" w:firstLineChars="192"/>
              <w:jc w:val="left"/>
              <w:rPr>
                <w:color w:val="auto"/>
                <w:sz w:val="24"/>
              </w:rPr>
            </w:pPr>
            <w:r>
              <w:rPr>
                <w:color w:val="auto"/>
                <w:sz w:val="24"/>
              </w:rPr>
              <w:t>7）《建设项目环境保护管理</w:t>
            </w:r>
            <w:r>
              <w:rPr>
                <w:rFonts w:hint="eastAsia"/>
                <w:color w:val="auto"/>
                <w:sz w:val="24"/>
              </w:rPr>
              <w:t>宗</w:t>
            </w:r>
            <w:r>
              <w:rPr>
                <w:color w:val="auto"/>
                <w:sz w:val="24"/>
              </w:rPr>
              <w:t>例》（2017年6月21日国务院第177次常务会议通过修改，自2017年10月1日起施行）；</w:t>
            </w:r>
          </w:p>
          <w:p>
            <w:pPr>
              <w:spacing w:line="480" w:lineRule="exact"/>
              <w:ind w:firstLine="460" w:firstLineChars="192"/>
              <w:jc w:val="left"/>
              <w:rPr>
                <w:color w:val="auto"/>
                <w:sz w:val="24"/>
              </w:rPr>
            </w:pPr>
            <w:r>
              <w:rPr>
                <w:color w:val="auto"/>
                <w:sz w:val="24"/>
              </w:rPr>
              <w:t>8）《新疆维吾尔自治区环境保护</w:t>
            </w:r>
            <w:r>
              <w:rPr>
                <w:rFonts w:hint="eastAsia"/>
                <w:color w:val="auto"/>
                <w:sz w:val="24"/>
              </w:rPr>
              <w:t>宗</w:t>
            </w:r>
            <w:r>
              <w:rPr>
                <w:color w:val="auto"/>
                <w:sz w:val="24"/>
              </w:rPr>
              <w:t>例》（2018年9月21日新疆维吾尔自治区第十三届人民代表大会常务委员会第六次会议修正）；</w:t>
            </w:r>
          </w:p>
          <w:p>
            <w:pPr>
              <w:spacing w:line="480" w:lineRule="exact"/>
              <w:ind w:firstLine="460" w:firstLineChars="192"/>
              <w:jc w:val="left"/>
              <w:rPr>
                <w:color w:val="auto"/>
                <w:sz w:val="24"/>
              </w:rPr>
            </w:pPr>
            <w:r>
              <w:rPr>
                <w:color w:val="auto"/>
                <w:sz w:val="24"/>
              </w:rPr>
              <w:t>9）《土地复垦</w:t>
            </w:r>
            <w:r>
              <w:rPr>
                <w:rFonts w:hint="eastAsia"/>
                <w:color w:val="auto"/>
                <w:sz w:val="24"/>
              </w:rPr>
              <w:t>宗</w:t>
            </w:r>
            <w:r>
              <w:rPr>
                <w:color w:val="auto"/>
                <w:sz w:val="24"/>
              </w:rPr>
              <w:t>例实施办法》（2019年7月16日自然资源部第二次部务会议修正）；</w:t>
            </w:r>
          </w:p>
          <w:p>
            <w:pPr>
              <w:spacing w:line="480" w:lineRule="exact"/>
              <w:ind w:firstLine="463" w:firstLineChars="192"/>
              <w:jc w:val="left"/>
              <w:rPr>
                <w:b/>
                <w:bCs/>
                <w:color w:val="auto"/>
                <w:sz w:val="24"/>
              </w:rPr>
            </w:pPr>
            <w:r>
              <w:rPr>
                <w:rFonts w:hint="eastAsia"/>
                <w:b/>
                <w:bCs/>
                <w:color w:val="auto"/>
                <w:sz w:val="24"/>
              </w:rPr>
              <w:t>2.</w:t>
            </w:r>
            <w:r>
              <w:rPr>
                <w:b/>
                <w:bCs/>
                <w:color w:val="auto"/>
                <w:sz w:val="24"/>
              </w:rPr>
              <w:t>3.2政策文件</w:t>
            </w:r>
          </w:p>
          <w:p>
            <w:pPr>
              <w:spacing w:line="480" w:lineRule="exact"/>
              <w:ind w:firstLine="480" w:firstLineChars="200"/>
              <w:rPr>
                <w:color w:val="auto"/>
                <w:sz w:val="24"/>
              </w:rPr>
            </w:pPr>
            <w:r>
              <w:rPr>
                <w:color w:val="auto"/>
                <w:sz w:val="24"/>
              </w:rPr>
              <w:t>1)《关于进一步加强土地整理复垦开发工作的通知》（国土资函[2008]176号）；</w:t>
            </w:r>
          </w:p>
          <w:p>
            <w:pPr>
              <w:spacing w:line="480" w:lineRule="exact"/>
              <w:ind w:firstLine="480" w:firstLineChars="200"/>
              <w:rPr>
                <w:color w:val="auto"/>
                <w:sz w:val="24"/>
              </w:rPr>
            </w:pPr>
            <w:r>
              <w:rPr>
                <w:color w:val="auto"/>
                <w:sz w:val="24"/>
              </w:rPr>
              <w:t>2)《国土资源部关于贯彻实施〈土地复垦</w:t>
            </w:r>
            <w:r>
              <w:rPr>
                <w:rFonts w:hint="eastAsia"/>
                <w:color w:val="auto"/>
                <w:sz w:val="24"/>
              </w:rPr>
              <w:t>宗</w:t>
            </w:r>
            <w:r>
              <w:rPr>
                <w:color w:val="auto"/>
                <w:sz w:val="24"/>
              </w:rPr>
              <w:t>例〉的通知》（国土资发[2011]50号）；</w:t>
            </w:r>
          </w:p>
          <w:p>
            <w:pPr>
              <w:spacing w:line="480" w:lineRule="exact"/>
              <w:ind w:firstLine="480" w:firstLineChars="200"/>
              <w:rPr>
                <w:color w:val="auto"/>
                <w:sz w:val="24"/>
              </w:rPr>
            </w:pPr>
            <w:r>
              <w:rPr>
                <w:color w:val="auto"/>
                <w:sz w:val="24"/>
              </w:rPr>
              <w:t>3)《关于落实国土资源部贯彻实施〈土地复垦</w:t>
            </w:r>
            <w:r>
              <w:rPr>
                <w:rFonts w:hint="eastAsia"/>
                <w:color w:val="auto"/>
                <w:sz w:val="24"/>
              </w:rPr>
              <w:t>宗</w:t>
            </w:r>
            <w:r>
              <w:rPr>
                <w:color w:val="auto"/>
                <w:sz w:val="24"/>
              </w:rPr>
              <w:t>例〉的通知》（新国土资发[2011]421号）；</w:t>
            </w:r>
          </w:p>
          <w:p>
            <w:pPr>
              <w:spacing w:line="480" w:lineRule="exact"/>
              <w:ind w:firstLine="480" w:firstLineChars="200"/>
              <w:rPr>
                <w:color w:val="auto"/>
                <w:sz w:val="24"/>
              </w:rPr>
            </w:pPr>
            <w:r>
              <w:rPr>
                <w:color w:val="auto"/>
                <w:sz w:val="24"/>
              </w:rPr>
              <w:t>4)《财政部、国土资源部关于印发土地开发整理项目预算定额标准的通知》（财综[2011]128号）；</w:t>
            </w:r>
          </w:p>
          <w:p>
            <w:pPr>
              <w:spacing w:line="480" w:lineRule="exact"/>
              <w:ind w:firstLine="480" w:firstLineChars="200"/>
              <w:rPr>
                <w:color w:val="auto"/>
                <w:sz w:val="24"/>
              </w:rPr>
            </w:pPr>
            <w:r>
              <w:rPr>
                <w:color w:val="auto"/>
                <w:sz w:val="24"/>
              </w:rPr>
              <w:t>5)《关于深化增值税改革有关政策的公告》(财政部税务总局海关总署公告2019年第39号)；</w:t>
            </w:r>
          </w:p>
          <w:p>
            <w:pPr>
              <w:spacing w:line="480" w:lineRule="exact"/>
              <w:ind w:firstLine="480" w:firstLineChars="200"/>
              <w:rPr>
                <w:color w:val="auto"/>
                <w:sz w:val="24"/>
              </w:rPr>
            </w:pPr>
            <w:r>
              <w:rPr>
                <w:color w:val="auto"/>
                <w:sz w:val="24"/>
              </w:rPr>
              <w:t>6)《关于进一步规范临时用地管理的通知》新自然资规〔2022〕2号；</w:t>
            </w:r>
          </w:p>
          <w:p>
            <w:pPr>
              <w:spacing w:line="480" w:lineRule="exact"/>
              <w:ind w:firstLine="480" w:firstLineChars="200"/>
              <w:rPr>
                <w:color w:val="auto"/>
                <w:sz w:val="24"/>
              </w:rPr>
            </w:pPr>
            <w:r>
              <w:rPr>
                <w:color w:val="auto"/>
                <w:sz w:val="24"/>
              </w:rPr>
              <w:t>7)《自然资源部关于规范临时用地管理的通知》（自然资规［2021］2号）。</w:t>
            </w:r>
          </w:p>
          <w:p>
            <w:pPr>
              <w:spacing w:line="480" w:lineRule="exact"/>
              <w:ind w:firstLine="463" w:firstLineChars="192"/>
              <w:jc w:val="left"/>
              <w:rPr>
                <w:b/>
                <w:bCs/>
                <w:color w:val="auto"/>
                <w:sz w:val="24"/>
              </w:rPr>
            </w:pPr>
            <w:r>
              <w:rPr>
                <w:rFonts w:hint="eastAsia"/>
                <w:b/>
                <w:bCs/>
                <w:color w:val="auto"/>
                <w:sz w:val="24"/>
              </w:rPr>
              <w:t>2.</w:t>
            </w:r>
            <w:r>
              <w:rPr>
                <w:b/>
                <w:bCs/>
                <w:color w:val="auto"/>
                <w:sz w:val="24"/>
              </w:rPr>
              <w:t>3.3标准规范</w:t>
            </w:r>
          </w:p>
          <w:p>
            <w:pPr>
              <w:spacing w:line="480" w:lineRule="exact"/>
              <w:ind w:firstLine="480" w:firstLineChars="200"/>
              <w:rPr>
                <w:color w:val="auto"/>
                <w:sz w:val="24"/>
              </w:rPr>
            </w:pPr>
            <w:r>
              <w:rPr>
                <w:color w:val="auto"/>
                <w:sz w:val="24"/>
              </w:rPr>
              <w:t>1)《土地复垦方案编制规程第1部分：通则》（TD/T103.1–2011）；</w:t>
            </w:r>
          </w:p>
          <w:p>
            <w:pPr>
              <w:spacing w:line="480" w:lineRule="exact"/>
              <w:ind w:firstLine="480" w:firstLineChars="200"/>
              <w:rPr>
                <w:color w:val="auto"/>
                <w:sz w:val="24"/>
              </w:rPr>
            </w:pPr>
            <w:r>
              <w:rPr>
                <w:color w:val="auto"/>
                <w:sz w:val="24"/>
              </w:rPr>
              <w:t>2)《土地复垦方案编制规程第6部分：建设项目》（TD/T103.6–2011）；</w:t>
            </w:r>
          </w:p>
          <w:p>
            <w:pPr>
              <w:spacing w:line="480" w:lineRule="exact"/>
              <w:ind w:firstLine="480" w:firstLineChars="200"/>
              <w:rPr>
                <w:color w:val="auto"/>
                <w:sz w:val="24"/>
              </w:rPr>
            </w:pPr>
            <w:r>
              <w:rPr>
                <w:color w:val="auto"/>
                <w:sz w:val="24"/>
              </w:rPr>
              <w:t>3）《国土空间调查、规划、用途管制用地用海分类指南》的通知（自然资发〔2023〕234号）；</w:t>
            </w:r>
          </w:p>
          <w:p>
            <w:pPr>
              <w:spacing w:line="480" w:lineRule="exact"/>
              <w:ind w:firstLine="480" w:firstLineChars="200"/>
              <w:rPr>
                <w:color w:val="auto"/>
                <w:sz w:val="24"/>
              </w:rPr>
            </w:pPr>
            <w:r>
              <w:rPr>
                <w:color w:val="auto"/>
                <w:sz w:val="24"/>
              </w:rPr>
              <w:t>4)《第三次全国土地调查技术规程》（TD/T1055-2019）；</w:t>
            </w:r>
          </w:p>
          <w:p>
            <w:pPr>
              <w:spacing w:line="480" w:lineRule="exact"/>
              <w:ind w:firstLine="480" w:firstLineChars="200"/>
              <w:rPr>
                <w:color w:val="auto"/>
                <w:sz w:val="24"/>
              </w:rPr>
            </w:pPr>
            <w:r>
              <w:rPr>
                <w:color w:val="auto"/>
                <w:sz w:val="24"/>
              </w:rPr>
              <w:t>5)《生产项目土地复垦验收规程》（TD/T1044-2014）；</w:t>
            </w:r>
          </w:p>
          <w:p>
            <w:pPr>
              <w:spacing w:line="480" w:lineRule="exact"/>
              <w:ind w:firstLine="480" w:firstLineChars="200"/>
              <w:rPr>
                <w:color w:val="auto"/>
                <w:sz w:val="24"/>
              </w:rPr>
            </w:pPr>
            <w:r>
              <w:rPr>
                <w:color w:val="auto"/>
                <w:sz w:val="24"/>
              </w:rPr>
              <w:t>6)《水土保持综合治理技术规范》（GB/T16453–2008）；</w:t>
            </w:r>
          </w:p>
          <w:p>
            <w:pPr>
              <w:spacing w:line="480" w:lineRule="exact"/>
              <w:ind w:firstLine="480" w:firstLineChars="200"/>
              <w:rPr>
                <w:color w:val="auto"/>
                <w:sz w:val="24"/>
              </w:rPr>
            </w:pPr>
            <w:r>
              <w:rPr>
                <w:color w:val="auto"/>
                <w:sz w:val="24"/>
              </w:rPr>
              <w:t>7)《水土保持综合治理规划通则》（GB/T15772–2008）；</w:t>
            </w:r>
          </w:p>
          <w:p>
            <w:pPr>
              <w:spacing w:line="480" w:lineRule="exact"/>
              <w:ind w:firstLine="480" w:firstLineChars="200"/>
              <w:rPr>
                <w:color w:val="auto"/>
                <w:sz w:val="24"/>
              </w:rPr>
            </w:pPr>
            <w:r>
              <w:rPr>
                <w:color w:val="auto"/>
                <w:sz w:val="24"/>
              </w:rPr>
              <w:t>8)《财政部、国土资源部《土地开发整理项目预算定额》（财综[2011]128号）；</w:t>
            </w:r>
          </w:p>
          <w:p>
            <w:pPr>
              <w:spacing w:line="480" w:lineRule="exact"/>
              <w:ind w:firstLine="480" w:firstLineChars="200"/>
              <w:rPr>
                <w:color w:val="auto"/>
                <w:sz w:val="24"/>
              </w:rPr>
            </w:pPr>
            <w:r>
              <w:rPr>
                <w:color w:val="auto"/>
                <w:sz w:val="24"/>
              </w:rPr>
              <w:t>9)《土地复垦质量控制标准》（TD/T1036-2013）。</w:t>
            </w:r>
          </w:p>
          <w:p>
            <w:pPr>
              <w:spacing w:line="480" w:lineRule="exact"/>
              <w:ind w:firstLine="463" w:firstLineChars="192"/>
              <w:jc w:val="left"/>
              <w:rPr>
                <w:color w:val="auto"/>
                <w:sz w:val="24"/>
              </w:rPr>
            </w:pPr>
            <w:r>
              <w:rPr>
                <w:rFonts w:hint="eastAsia"/>
                <w:b/>
                <w:bCs/>
                <w:color w:val="auto"/>
                <w:sz w:val="24"/>
              </w:rPr>
              <w:t>2.</w:t>
            </w:r>
            <w:r>
              <w:rPr>
                <w:b/>
                <w:bCs/>
                <w:color w:val="auto"/>
                <w:sz w:val="24"/>
              </w:rPr>
              <w:t>3.4技术文件</w:t>
            </w:r>
          </w:p>
          <w:p>
            <w:pPr>
              <w:spacing w:line="480" w:lineRule="exact"/>
              <w:ind w:firstLine="480" w:firstLineChars="200"/>
              <w:rPr>
                <w:color w:val="auto"/>
                <w:sz w:val="24"/>
              </w:rPr>
            </w:pPr>
            <w:r>
              <w:rPr>
                <w:color w:val="auto"/>
                <w:sz w:val="24"/>
              </w:rPr>
              <w:t>1)202</w:t>
            </w:r>
            <w:r>
              <w:rPr>
                <w:rFonts w:hint="eastAsia"/>
                <w:color w:val="auto"/>
                <w:sz w:val="24"/>
                <w:lang w:val="en-US" w:eastAsia="zh-CN"/>
              </w:rPr>
              <w:t>5</w:t>
            </w:r>
            <w:r>
              <w:rPr>
                <w:color w:val="auto"/>
                <w:sz w:val="24"/>
              </w:rPr>
              <w:t>年</w:t>
            </w:r>
            <w:r>
              <w:rPr>
                <w:rFonts w:hint="eastAsia"/>
                <w:color w:val="auto"/>
                <w:sz w:val="24"/>
                <w:lang w:val="en-US" w:eastAsia="zh-CN"/>
              </w:rPr>
              <w:t>1</w:t>
            </w:r>
            <w:r>
              <w:rPr>
                <w:color w:val="auto"/>
                <w:sz w:val="24"/>
              </w:rPr>
              <w:t>月，由</w:t>
            </w:r>
            <w:r>
              <w:rPr>
                <w:rFonts w:hint="eastAsia"/>
                <w:color w:val="auto"/>
                <w:sz w:val="24"/>
                <w:lang w:eastAsia="zh-CN"/>
              </w:rPr>
              <w:t>新疆精图测绘服务有限公司</w:t>
            </w:r>
            <w:r>
              <w:rPr>
                <w:color w:val="auto"/>
                <w:sz w:val="24"/>
              </w:rPr>
              <w:t>编制的《</w:t>
            </w:r>
            <w:r>
              <w:rPr>
                <w:rFonts w:hint="eastAsia"/>
                <w:color w:val="auto"/>
                <w:sz w:val="24"/>
                <w:lang w:eastAsia="zh-CN"/>
              </w:rPr>
              <w:t>别斯库都克煤矿新建临时工棚设施项目</w:t>
            </w:r>
            <w:r>
              <w:rPr>
                <w:rFonts w:hint="eastAsia"/>
                <w:color w:val="auto"/>
                <w:sz w:val="24"/>
                <w:lang w:val="en-US" w:eastAsia="zh-CN"/>
              </w:rPr>
              <w:t>临时用地</w:t>
            </w:r>
            <w:r>
              <w:rPr>
                <w:color w:val="auto"/>
                <w:sz w:val="24"/>
              </w:rPr>
              <w:t>勘测定界资料汇编》。</w:t>
            </w:r>
          </w:p>
          <w:p>
            <w:pPr>
              <w:pStyle w:val="2"/>
              <w:rPr>
                <w:rFonts w:ascii="Times New Roman" w:eastAsia="宋体"/>
                <w:b/>
                <w:bCs/>
                <w:color w:val="auto"/>
                <w:sz w:val="24"/>
              </w:rPr>
            </w:pPr>
            <w:r>
              <w:rPr>
                <w:rFonts w:ascii="Times New Roman" w:eastAsia="宋体"/>
                <w:b/>
                <w:bCs/>
                <w:color w:val="auto"/>
                <w:sz w:val="24"/>
              </w:rPr>
              <w:t>三、项目概况</w:t>
            </w:r>
          </w:p>
          <w:p>
            <w:pPr>
              <w:spacing w:line="480" w:lineRule="exact"/>
              <w:ind w:firstLine="482" w:firstLineChars="200"/>
              <w:jc w:val="left"/>
              <w:rPr>
                <w:b/>
                <w:bCs/>
                <w:color w:val="auto"/>
                <w:sz w:val="24"/>
              </w:rPr>
            </w:pPr>
            <w:r>
              <w:rPr>
                <w:rFonts w:hint="eastAsia"/>
                <w:b/>
                <w:bCs/>
                <w:color w:val="auto"/>
                <w:sz w:val="24"/>
              </w:rPr>
              <w:t>3.</w:t>
            </w:r>
            <w:r>
              <w:rPr>
                <w:b/>
                <w:bCs/>
                <w:color w:val="auto"/>
                <w:sz w:val="24"/>
              </w:rPr>
              <w:t>1项目简介</w:t>
            </w:r>
          </w:p>
          <w:p>
            <w:pPr>
              <w:spacing w:line="480" w:lineRule="exact"/>
              <w:ind w:firstLine="480" w:firstLineChars="200"/>
              <w:rPr>
                <w:color w:val="auto"/>
                <w:sz w:val="24"/>
              </w:rPr>
            </w:pPr>
            <w:r>
              <w:rPr>
                <w:rFonts w:hint="eastAsia"/>
                <w:color w:val="auto"/>
                <w:sz w:val="24"/>
                <w:lang w:eastAsia="zh-CN"/>
              </w:rPr>
              <w:t>别斯库都克煤矿新建临时工棚设施项目</w:t>
            </w:r>
            <w:r>
              <w:rPr>
                <w:rFonts w:hint="eastAsia"/>
                <w:color w:val="auto"/>
                <w:sz w:val="24"/>
                <w:lang w:val="en-US" w:eastAsia="zh-CN"/>
              </w:rPr>
              <w:t>临时用地位于新疆哈密市巴里坤县大红柳峡乡境内，中心地理坐标：东 91°53′19.05″ 北纬 44°24′0.09″。施工单位拟建设工棚，</w:t>
            </w:r>
            <w:r>
              <w:rPr>
                <w:color w:val="auto"/>
                <w:sz w:val="24"/>
              </w:rPr>
              <w:t>根据</w:t>
            </w:r>
            <w:r>
              <w:rPr>
                <w:rFonts w:hint="eastAsia"/>
                <w:color w:val="auto"/>
                <w:sz w:val="24"/>
                <w:lang w:eastAsia="zh-CN"/>
              </w:rPr>
              <w:t>新疆精图测绘服务有限公司</w:t>
            </w:r>
            <w:r>
              <w:rPr>
                <w:color w:val="auto"/>
                <w:sz w:val="24"/>
              </w:rPr>
              <w:t>现场</w:t>
            </w:r>
            <w:r>
              <w:rPr>
                <w:rFonts w:hint="eastAsia"/>
                <w:color w:val="auto"/>
                <w:sz w:val="24"/>
                <w:lang w:val="en-US" w:eastAsia="zh-CN"/>
              </w:rPr>
              <w:t>对别斯库都克煤矿新建临时工棚设施项目</w:t>
            </w:r>
            <w:r>
              <w:rPr>
                <w:color w:val="auto"/>
                <w:sz w:val="24"/>
              </w:rPr>
              <w:t>勘测定界统计</w:t>
            </w:r>
            <w:r>
              <w:rPr>
                <w:rFonts w:hint="eastAsia"/>
                <w:color w:val="auto"/>
                <w:sz w:val="24"/>
              </w:rPr>
              <w:t>，</w:t>
            </w:r>
            <w:r>
              <w:rPr>
                <w:rFonts w:hint="eastAsia"/>
                <w:color w:val="auto"/>
                <w:sz w:val="24"/>
                <w:lang w:val="en-US" w:eastAsia="zh-CN"/>
              </w:rPr>
              <w:t>工棚</w:t>
            </w:r>
            <w:r>
              <w:rPr>
                <w:color w:val="auto"/>
                <w:sz w:val="24"/>
              </w:rPr>
              <w:t>占地面积约</w:t>
            </w:r>
            <w:r>
              <w:rPr>
                <w:rFonts w:hint="eastAsia"/>
                <w:color w:val="auto"/>
                <w:sz w:val="24"/>
                <w:lang w:eastAsia="zh-CN"/>
              </w:rPr>
              <w:t>6.6665</w:t>
            </w:r>
            <w:r>
              <w:rPr>
                <w:color w:val="auto"/>
                <w:sz w:val="24"/>
              </w:rPr>
              <w:t>hm</w:t>
            </w:r>
            <w:r>
              <w:rPr>
                <w:color w:val="auto"/>
                <w:sz w:val="24"/>
                <w:vertAlign w:val="superscript"/>
              </w:rPr>
              <w:t>2</w:t>
            </w:r>
            <w:r>
              <w:rPr>
                <w:color w:val="auto"/>
                <w:sz w:val="24"/>
              </w:rPr>
              <w:t>，</w:t>
            </w:r>
            <w:r>
              <w:rPr>
                <w:rFonts w:hint="eastAsia"/>
                <w:color w:val="auto"/>
                <w:sz w:val="24"/>
                <w:lang w:val="en-US" w:eastAsia="zh-CN"/>
              </w:rPr>
              <w:t>为了服务别斯库都克煤矿新建临时工棚设施，主要用于临时停放车辆及设备。</w:t>
            </w:r>
          </w:p>
          <w:p>
            <w:pPr>
              <w:spacing w:line="480" w:lineRule="exact"/>
              <w:ind w:firstLine="480" w:firstLineChars="200"/>
              <w:rPr>
                <w:color w:val="auto"/>
                <w:sz w:val="24"/>
              </w:rPr>
            </w:pPr>
            <w:r>
              <w:rPr>
                <w:rFonts w:hint="eastAsia"/>
                <w:color w:val="auto"/>
                <w:sz w:val="24"/>
              </w:rPr>
              <w:t>该</w:t>
            </w:r>
            <w:r>
              <w:rPr>
                <w:color w:val="auto"/>
                <w:sz w:val="24"/>
              </w:rPr>
              <w:t>临时用地使用期限</w:t>
            </w:r>
            <w:r>
              <w:rPr>
                <w:rFonts w:hint="eastAsia"/>
                <w:color w:val="auto"/>
                <w:sz w:val="24"/>
                <w:lang w:val="en-US" w:eastAsia="zh-CN"/>
              </w:rPr>
              <w:t>4年</w:t>
            </w:r>
            <w:r>
              <w:rPr>
                <w:color w:val="auto"/>
                <w:sz w:val="24"/>
              </w:rPr>
              <w:t>，即</w:t>
            </w:r>
            <w:r>
              <w:rPr>
                <w:rFonts w:hint="eastAsia"/>
                <w:color w:val="auto"/>
                <w:sz w:val="24"/>
                <w:lang w:eastAsia="zh-CN"/>
              </w:rPr>
              <w:t>2025年2月-2029年1月</w:t>
            </w:r>
            <w:r>
              <w:rPr>
                <w:color w:val="auto"/>
                <w:sz w:val="24"/>
              </w:rPr>
              <w:t>。土地复垦工期设置为</w:t>
            </w:r>
            <w:r>
              <w:rPr>
                <w:rFonts w:hint="eastAsia"/>
                <w:color w:val="auto"/>
                <w:sz w:val="24"/>
              </w:rPr>
              <w:t>3个月</w:t>
            </w:r>
            <w:r>
              <w:rPr>
                <w:color w:val="auto"/>
                <w:sz w:val="24"/>
              </w:rPr>
              <w:t>，即</w:t>
            </w:r>
            <w:r>
              <w:rPr>
                <w:rFonts w:hint="eastAsia"/>
                <w:color w:val="auto"/>
                <w:sz w:val="24"/>
                <w:lang w:eastAsia="zh-CN"/>
              </w:rPr>
              <w:t>2029年2月-2029年4月</w:t>
            </w:r>
            <w:r>
              <w:rPr>
                <w:color w:val="auto"/>
                <w:sz w:val="24"/>
              </w:rPr>
              <w:t>。因此，最终确定本复垦方案的服务年限为</w:t>
            </w:r>
            <w:r>
              <w:rPr>
                <w:rFonts w:hint="eastAsia"/>
                <w:color w:val="auto"/>
                <w:sz w:val="24"/>
                <w:lang w:val="en-US" w:eastAsia="zh-CN"/>
              </w:rPr>
              <w:t>4年零3</w:t>
            </w:r>
            <w:r>
              <w:rPr>
                <w:rFonts w:hint="eastAsia"/>
                <w:color w:val="auto"/>
                <w:sz w:val="24"/>
              </w:rPr>
              <w:t>个月</w:t>
            </w:r>
            <w:r>
              <w:rPr>
                <w:color w:val="auto"/>
                <w:sz w:val="24"/>
              </w:rPr>
              <w:t>，即</w:t>
            </w:r>
            <w:r>
              <w:rPr>
                <w:rFonts w:hint="eastAsia"/>
                <w:color w:val="auto"/>
                <w:sz w:val="24"/>
                <w:lang w:eastAsia="zh-CN"/>
              </w:rPr>
              <w:t>2025年2月-2029年4月</w:t>
            </w:r>
            <w:r>
              <w:rPr>
                <w:color w:val="auto"/>
                <w:sz w:val="24"/>
              </w:rPr>
              <w:t>。</w:t>
            </w:r>
          </w:p>
          <w:p>
            <w:pPr>
              <w:spacing w:line="480" w:lineRule="exact"/>
              <w:ind w:firstLine="480" w:firstLineChars="200"/>
              <w:rPr>
                <w:color w:val="auto"/>
                <w:sz w:val="24"/>
              </w:rPr>
            </w:pPr>
            <w:r>
              <w:rPr>
                <w:color w:val="auto"/>
                <w:sz w:val="24"/>
              </w:rPr>
              <w:t>根据《土地复垦</w:t>
            </w:r>
            <w:r>
              <w:rPr>
                <w:rFonts w:hint="eastAsia"/>
                <w:color w:val="auto"/>
                <w:sz w:val="24"/>
              </w:rPr>
              <w:t>宗</w:t>
            </w:r>
            <w:r>
              <w:rPr>
                <w:color w:val="auto"/>
                <w:sz w:val="24"/>
              </w:rPr>
              <w:t>例》《土地复垦</w:t>
            </w:r>
            <w:r>
              <w:rPr>
                <w:rFonts w:hint="eastAsia"/>
                <w:color w:val="auto"/>
                <w:sz w:val="24"/>
              </w:rPr>
              <w:t>宗</w:t>
            </w:r>
            <w:r>
              <w:rPr>
                <w:color w:val="auto"/>
                <w:sz w:val="24"/>
              </w:rPr>
              <w:t>例实施办法》《关于印发(自治区生产建设项目土地复垦管理办法&gt;</w:t>
            </w:r>
            <w:r>
              <w:rPr>
                <w:rFonts w:hint="eastAsia"/>
                <w:color w:val="auto"/>
                <w:sz w:val="24"/>
              </w:rPr>
              <w:t xml:space="preserve"> </w:t>
            </w:r>
            <w:r>
              <w:rPr>
                <w:color w:val="auto"/>
                <w:sz w:val="24"/>
              </w:rPr>
              <w:t>&lt;自治区生产建设项目土地复垦方案审查暂行办法&gt; &lt;自治区生产建设项目土地复垦验收办法&gt;的通知》(新自然资规[2018]1号)和《自然资源部关于规范临时用地管理的通知》（自然资规［2021］2号）等有关要求，</w:t>
            </w:r>
            <w:r>
              <w:rPr>
                <w:rFonts w:hint="eastAsia"/>
                <w:color w:val="auto"/>
                <w:sz w:val="24"/>
                <w:lang w:eastAsia="zh-CN"/>
              </w:rPr>
              <w:t>贵州开源爆破工程有限公司</w:t>
            </w:r>
            <w:r>
              <w:rPr>
                <w:color w:val="auto"/>
                <w:sz w:val="24"/>
              </w:rPr>
              <w:t>须对服务于</w:t>
            </w:r>
            <w:r>
              <w:rPr>
                <w:rFonts w:hint="eastAsia"/>
                <w:color w:val="auto"/>
                <w:sz w:val="24"/>
                <w:lang w:eastAsia="zh-CN"/>
              </w:rPr>
              <w:t>别斯库都克煤矿新建临时工棚设施项目</w:t>
            </w:r>
            <w:r>
              <w:rPr>
                <w:color w:val="auto"/>
                <w:sz w:val="24"/>
              </w:rPr>
              <w:t>办理相关手续。根据相关政策和规范，建设单位在办理临时用地时需要编制土地复垦方案报告表，通过编制本报告表，为缴纳土地复垦费用及今后土地复垦验收提供依据。</w:t>
            </w:r>
          </w:p>
          <w:p>
            <w:pPr>
              <w:spacing w:line="480" w:lineRule="exact"/>
              <w:jc w:val="center"/>
              <w:rPr>
                <w:b/>
                <w:bCs/>
                <w:color w:val="auto"/>
                <w:sz w:val="24"/>
              </w:rPr>
            </w:pPr>
            <w:r>
              <w:rPr>
                <w:b/>
                <w:bCs/>
                <w:color w:val="auto"/>
                <w:sz w:val="24"/>
              </w:rPr>
              <w:t>表3-1 临时用地土地利用情况一览表</w:t>
            </w:r>
          </w:p>
          <w:tbl>
            <w:tblPr>
              <w:tblStyle w:val="12"/>
              <w:tblW w:w="7676" w:type="dxa"/>
              <w:jc w:val="center"/>
              <w:tblLayout w:type="fixed"/>
              <w:tblCellMar>
                <w:top w:w="0" w:type="dxa"/>
                <w:left w:w="108" w:type="dxa"/>
                <w:bottom w:w="0" w:type="dxa"/>
                <w:right w:w="108" w:type="dxa"/>
              </w:tblCellMar>
            </w:tblPr>
            <w:tblGrid>
              <w:gridCol w:w="2396"/>
              <w:gridCol w:w="2395"/>
              <w:gridCol w:w="1691"/>
              <w:gridCol w:w="1194"/>
            </w:tblGrid>
            <w:tr>
              <w:tblPrEx>
                <w:tblCellMar>
                  <w:top w:w="0" w:type="dxa"/>
                  <w:left w:w="108" w:type="dxa"/>
                  <w:bottom w:w="0" w:type="dxa"/>
                  <w:right w:w="108" w:type="dxa"/>
                </w:tblCellMar>
              </w:tblPrEx>
              <w:trPr>
                <w:trHeight w:val="340" w:hRule="atLeast"/>
                <w:jc w:val="center"/>
              </w:trPr>
              <w:tc>
                <w:tcPr>
                  <w:tcW w:w="2396"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center"/>
                    <w:textAlignment w:val="center"/>
                    <w:rPr>
                      <w:color w:val="auto"/>
                      <w:szCs w:val="21"/>
                    </w:rPr>
                  </w:pPr>
                  <w:r>
                    <w:rPr>
                      <w:color w:val="auto"/>
                      <w:kern w:val="0"/>
                      <w:szCs w:val="21"/>
                      <w:lang w:bidi="ar"/>
                    </w:rPr>
                    <w:t>项目用地名称</w:t>
                  </w:r>
                </w:p>
              </w:tc>
              <w:tc>
                <w:tcPr>
                  <w:tcW w:w="2395"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center"/>
                    <w:textAlignment w:val="center"/>
                    <w:rPr>
                      <w:color w:val="auto"/>
                      <w:szCs w:val="21"/>
                    </w:rPr>
                  </w:pPr>
                  <w:r>
                    <w:rPr>
                      <w:color w:val="auto"/>
                      <w:kern w:val="0"/>
                      <w:szCs w:val="21"/>
                      <w:lang w:bidi="ar"/>
                    </w:rPr>
                    <w:t>占地类型</w:t>
                  </w:r>
                </w:p>
              </w:tc>
              <w:tc>
                <w:tcPr>
                  <w:tcW w:w="1691"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center"/>
                    <w:textAlignment w:val="center"/>
                    <w:rPr>
                      <w:color w:val="auto"/>
                      <w:szCs w:val="21"/>
                    </w:rPr>
                  </w:pPr>
                  <w:r>
                    <w:rPr>
                      <w:color w:val="auto"/>
                      <w:kern w:val="0"/>
                      <w:szCs w:val="21"/>
                      <w:lang w:bidi="ar"/>
                    </w:rPr>
                    <w:t>占地面积（hm</w:t>
                  </w:r>
                  <w:r>
                    <w:rPr>
                      <w:color w:val="auto"/>
                      <w:kern w:val="0"/>
                      <w:szCs w:val="21"/>
                      <w:vertAlign w:val="superscript"/>
                      <w:lang w:bidi="ar"/>
                    </w:rPr>
                    <w:t>2</w:t>
                  </w:r>
                  <w:r>
                    <w:rPr>
                      <w:color w:val="auto"/>
                      <w:kern w:val="0"/>
                      <w:szCs w:val="21"/>
                      <w:lang w:bidi="ar"/>
                    </w:rPr>
                    <w:t>）</w:t>
                  </w: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center"/>
                    <w:textAlignment w:val="center"/>
                    <w:rPr>
                      <w:color w:val="auto"/>
                      <w:szCs w:val="21"/>
                    </w:rPr>
                  </w:pPr>
                  <w:r>
                    <w:rPr>
                      <w:color w:val="auto"/>
                      <w:kern w:val="0"/>
                      <w:szCs w:val="21"/>
                      <w:lang w:bidi="ar"/>
                    </w:rPr>
                    <w:t>备注</w:t>
                  </w:r>
                </w:p>
              </w:tc>
            </w:tr>
            <w:tr>
              <w:tblPrEx>
                <w:tblCellMar>
                  <w:top w:w="0" w:type="dxa"/>
                  <w:left w:w="108" w:type="dxa"/>
                  <w:bottom w:w="0" w:type="dxa"/>
                  <w:right w:w="108" w:type="dxa"/>
                </w:tblCellMar>
              </w:tblPrEx>
              <w:trPr>
                <w:trHeight w:val="340" w:hRule="atLeast"/>
                <w:jc w:val="center"/>
              </w:trPr>
              <w:tc>
                <w:tcPr>
                  <w:tcW w:w="2396"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center"/>
                    <w:textAlignment w:val="center"/>
                    <w:rPr>
                      <w:rFonts w:hint="eastAsia" w:eastAsia="宋体"/>
                      <w:color w:val="auto"/>
                      <w:kern w:val="0"/>
                      <w:szCs w:val="21"/>
                      <w:lang w:eastAsia="zh-CN" w:bidi="ar"/>
                    </w:rPr>
                  </w:pPr>
                  <w:r>
                    <w:rPr>
                      <w:rFonts w:hint="eastAsia"/>
                      <w:color w:val="auto"/>
                      <w:kern w:val="0"/>
                      <w:szCs w:val="21"/>
                      <w:lang w:eastAsia="zh-CN" w:bidi="ar"/>
                    </w:rPr>
                    <w:t>工棚</w:t>
                  </w:r>
                </w:p>
              </w:tc>
              <w:tc>
                <w:tcPr>
                  <w:tcW w:w="23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color w:val="auto"/>
                      <w:kern w:val="0"/>
                      <w:szCs w:val="21"/>
                      <w:lang w:bidi="ar"/>
                    </w:rPr>
                  </w:pPr>
                  <w:r>
                    <w:rPr>
                      <w:color w:val="auto"/>
                      <w:kern w:val="0"/>
                      <w:szCs w:val="21"/>
                      <w:lang w:bidi="ar"/>
                    </w:rPr>
                    <w:t>裸岩石砾</w:t>
                  </w:r>
                  <w:r>
                    <w:rPr>
                      <w:rFonts w:hint="eastAsia"/>
                      <w:color w:val="auto"/>
                      <w:kern w:val="0"/>
                      <w:szCs w:val="21"/>
                      <w:lang w:bidi="ar"/>
                    </w:rPr>
                    <w:t>地</w:t>
                  </w:r>
                </w:p>
              </w:tc>
              <w:tc>
                <w:tcPr>
                  <w:tcW w:w="1691" w:type="dxa"/>
                  <w:tcBorders>
                    <w:top w:val="single" w:color="000000" w:sz="4" w:space="0"/>
                    <w:left w:val="single" w:color="000000" w:sz="4" w:space="0"/>
                    <w:bottom w:val="single" w:color="000000" w:sz="4" w:space="0"/>
                    <w:right w:val="single" w:color="000000" w:sz="4" w:space="0"/>
                  </w:tcBorders>
                  <w:vAlign w:val="bottom"/>
                </w:tcPr>
                <w:p>
                  <w:pPr>
                    <w:widowControl/>
                    <w:spacing w:line="480" w:lineRule="exact"/>
                    <w:jc w:val="center"/>
                    <w:textAlignment w:val="center"/>
                    <w:rPr>
                      <w:color w:val="auto"/>
                      <w:kern w:val="0"/>
                      <w:szCs w:val="21"/>
                      <w:lang w:bidi="ar"/>
                    </w:rPr>
                  </w:pPr>
                  <w:r>
                    <w:rPr>
                      <w:rFonts w:hint="eastAsia"/>
                      <w:color w:val="auto"/>
                      <w:kern w:val="0"/>
                      <w:szCs w:val="21"/>
                      <w:lang w:eastAsia="zh-CN" w:bidi="ar"/>
                    </w:rPr>
                    <w:t>6.6665</w:t>
                  </w: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center"/>
                    <w:textAlignment w:val="center"/>
                    <w:rPr>
                      <w:color w:val="auto"/>
                      <w:kern w:val="0"/>
                      <w:szCs w:val="21"/>
                      <w:lang w:bidi="ar"/>
                    </w:rPr>
                  </w:pPr>
                </w:p>
              </w:tc>
            </w:tr>
            <w:tr>
              <w:tblPrEx>
                <w:tblCellMar>
                  <w:top w:w="0" w:type="dxa"/>
                  <w:left w:w="108" w:type="dxa"/>
                  <w:bottom w:w="0" w:type="dxa"/>
                  <w:right w:w="108" w:type="dxa"/>
                </w:tblCellMar>
              </w:tblPrEx>
              <w:trPr>
                <w:trHeight w:val="340" w:hRule="atLeast"/>
                <w:jc w:val="center"/>
              </w:trPr>
              <w:tc>
                <w:tcPr>
                  <w:tcW w:w="2396"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center"/>
                    <w:textAlignment w:val="center"/>
                    <w:rPr>
                      <w:color w:val="auto"/>
                      <w:kern w:val="0"/>
                      <w:szCs w:val="21"/>
                      <w:lang w:bidi="ar"/>
                    </w:rPr>
                  </w:pPr>
                  <w:r>
                    <w:rPr>
                      <w:color w:val="auto"/>
                      <w:kern w:val="0"/>
                      <w:szCs w:val="21"/>
                      <w:lang w:bidi="ar"/>
                    </w:rPr>
                    <w:t>合计</w:t>
                  </w:r>
                </w:p>
              </w:tc>
              <w:tc>
                <w:tcPr>
                  <w:tcW w:w="2395"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center"/>
                    <w:textAlignment w:val="center"/>
                    <w:rPr>
                      <w:color w:val="auto"/>
                      <w:kern w:val="0"/>
                      <w:szCs w:val="21"/>
                      <w:lang w:bidi="ar"/>
                    </w:rPr>
                  </w:pPr>
                </w:p>
              </w:tc>
              <w:tc>
                <w:tcPr>
                  <w:tcW w:w="1691"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center"/>
                    <w:textAlignment w:val="center"/>
                    <w:rPr>
                      <w:rFonts w:hint="eastAsia" w:eastAsia="宋体"/>
                      <w:color w:val="auto"/>
                      <w:kern w:val="0"/>
                      <w:szCs w:val="21"/>
                      <w:lang w:eastAsia="zh-CN" w:bidi="ar"/>
                    </w:rPr>
                  </w:pPr>
                  <w:r>
                    <w:rPr>
                      <w:rFonts w:hint="eastAsia"/>
                      <w:color w:val="auto"/>
                      <w:kern w:val="0"/>
                      <w:szCs w:val="21"/>
                      <w:lang w:eastAsia="zh-CN" w:bidi="ar"/>
                    </w:rPr>
                    <w:t>6.6665</w:t>
                  </w: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center"/>
                    <w:textAlignment w:val="center"/>
                    <w:rPr>
                      <w:color w:val="auto"/>
                      <w:kern w:val="0"/>
                      <w:szCs w:val="21"/>
                      <w:lang w:bidi="ar"/>
                    </w:rPr>
                  </w:pPr>
                </w:p>
              </w:tc>
            </w:tr>
          </w:tbl>
          <w:p>
            <w:pPr>
              <w:spacing w:line="480" w:lineRule="exact"/>
              <w:ind w:firstLine="482" w:firstLineChars="200"/>
              <w:rPr>
                <w:b/>
                <w:bCs/>
                <w:color w:val="auto"/>
                <w:sz w:val="24"/>
              </w:rPr>
            </w:pPr>
            <w:r>
              <w:rPr>
                <w:rFonts w:hint="eastAsia"/>
                <w:b/>
                <w:bCs/>
                <w:color w:val="auto"/>
                <w:sz w:val="24"/>
              </w:rPr>
              <w:t>3.</w:t>
            </w:r>
            <w:r>
              <w:rPr>
                <w:b/>
                <w:bCs/>
                <w:color w:val="auto"/>
                <w:sz w:val="24"/>
              </w:rPr>
              <w:t>2交通位置</w:t>
            </w:r>
          </w:p>
          <w:p>
            <w:pPr>
              <w:spacing w:line="480" w:lineRule="exact"/>
              <w:ind w:firstLine="480" w:firstLineChars="200"/>
              <w:rPr>
                <w:rFonts w:hint="default" w:eastAsia="宋体"/>
                <w:color w:val="auto"/>
                <w:sz w:val="24"/>
                <w:lang w:val="en-US" w:eastAsia="zh-CN"/>
              </w:rPr>
            </w:pPr>
            <w:r>
              <w:rPr>
                <w:rFonts w:hint="eastAsia"/>
                <w:color w:val="auto"/>
                <w:sz w:val="24"/>
              </w:rPr>
              <w:t>本次申请临时用地主要包含一宗</w:t>
            </w:r>
            <w:r>
              <w:rPr>
                <w:rFonts w:hint="eastAsia"/>
                <w:color w:val="auto"/>
                <w:sz w:val="24"/>
                <w:lang w:eastAsia="zh-CN"/>
              </w:rPr>
              <w:t>工棚</w:t>
            </w:r>
            <w:r>
              <w:rPr>
                <w:rFonts w:hint="eastAsia"/>
                <w:color w:val="auto"/>
                <w:sz w:val="24"/>
              </w:rPr>
              <w:t>，中心坐标：</w:t>
            </w:r>
            <w:r>
              <w:rPr>
                <w:rFonts w:hint="eastAsia"/>
                <w:color w:val="auto"/>
                <w:sz w:val="24"/>
                <w:lang w:val="en-US" w:eastAsia="zh-CN"/>
              </w:rPr>
              <w:t>东经 91°53′19.05″ 北纬44°24′0.09″</w:t>
            </w:r>
            <w:r>
              <w:rPr>
                <w:rFonts w:hint="eastAsia"/>
                <w:color w:val="auto"/>
                <w:sz w:val="24"/>
              </w:rPr>
              <w:t>。工作区位于</w:t>
            </w:r>
            <w:r>
              <w:rPr>
                <w:rFonts w:hint="eastAsia"/>
                <w:color w:val="auto"/>
                <w:sz w:val="24"/>
                <w:lang w:eastAsia="zh-CN"/>
              </w:rPr>
              <w:t>巴里坤县大红柳峡乡辖区</w:t>
            </w:r>
            <w:r>
              <w:rPr>
                <w:rFonts w:hint="eastAsia"/>
                <w:color w:val="auto"/>
                <w:sz w:val="24"/>
              </w:rPr>
              <w:t>，行政区划隶属于</w:t>
            </w:r>
            <w:r>
              <w:rPr>
                <w:rFonts w:hint="eastAsia"/>
                <w:color w:val="auto"/>
                <w:sz w:val="24"/>
                <w:lang w:eastAsia="zh-CN"/>
              </w:rPr>
              <w:t>巴里坤县大红柳峡乡</w:t>
            </w:r>
            <w:r>
              <w:rPr>
                <w:rFonts w:hint="eastAsia"/>
                <w:color w:val="auto"/>
                <w:sz w:val="24"/>
              </w:rPr>
              <w:t>管辖。</w:t>
            </w:r>
            <w:r>
              <w:rPr>
                <w:rFonts w:hint="eastAsia"/>
                <w:color w:val="auto"/>
                <w:sz w:val="24"/>
                <w:lang w:val="en-US" w:eastAsia="zh-CN"/>
              </w:rPr>
              <w:t>距哈密市区272公里，位于博尔羌吉镇西北约55公里处，经博尔羌吉镇延X107线行驶约60公里到达别斯库都克煤矿，项目区位于别斯库都克煤矿西侧约200m处。</w:t>
            </w:r>
            <w:r>
              <w:rPr>
                <w:rFonts w:hint="eastAsia"/>
                <w:color w:val="auto"/>
                <w:sz w:val="24"/>
              </w:rPr>
              <w:t>周边均有简易道路相通，交通便利</w:t>
            </w:r>
            <w:r>
              <w:rPr>
                <w:color w:val="auto"/>
                <w:sz w:val="24"/>
              </w:rPr>
              <w:t>（见交通位置图）</w:t>
            </w:r>
            <w:r>
              <w:rPr>
                <w:rFonts w:hint="eastAsia"/>
                <w:color w:val="auto"/>
                <w:sz w:val="24"/>
              </w:rPr>
              <w:t>。</w:t>
            </w:r>
          </w:p>
          <w:p>
            <w:pPr>
              <w:spacing w:line="440" w:lineRule="exact"/>
              <w:jc w:val="center"/>
              <w:rPr>
                <w:b/>
                <w:bCs/>
                <w:color w:val="auto"/>
                <w:szCs w:val="21"/>
              </w:rPr>
            </w:pPr>
            <w:r>
              <w:rPr>
                <w:sz w:val="24"/>
              </w:rPr>
              <mc:AlternateContent>
                <mc:Choice Requires="wpg">
                  <w:drawing>
                    <wp:anchor distT="0" distB="0" distL="114300" distR="114300" simplePos="0" relativeHeight="251664384" behindDoc="0" locked="0" layoutInCell="1" allowOverlap="1">
                      <wp:simplePos x="0" y="0"/>
                      <wp:positionH relativeFrom="column">
                        <wp:posOffset>358775</wp:posOffset>
                      </wp:positionH>
                      <wp:positionV relativeFrom="paragraph">
                        <wp:posOffset>47625</wp:posOffset>
                      </wp:positionV>
                      <wp:extent cx="4452620" cy="4293870"/>
                      <wp:effectExtent l="0" t="0" r="12700" b="3810"/>
                      <wp:wrapTopAndBottom/>
                      <wp:docPr id="12" name="组合 12"/>
                      <wp:cNvGraphicFramePr/>
                      <a:graphic xmlns:a="http://schemas.openxmlformats.org/drawingml/2006/main">
                        <a:graphicData uri="http://schemas.microsoft.com/office/word/2010/wordprocessingGroup">
                          <wpg:wgp>
                            <wpg:cNvGrpSpPr/>
                            <wpg:grpSpPr>
                              <a:xfrm>
                                <a:off x="0" y="0"/>
                                <a:ext cx="4452620" cy="4293870"/>
                                <a:chOff x="6595" y="76572"/>
                                <a:chExt cx="7012" cy="6762"/>
                              </a:xfrm>
                            </wpg:grpSpPr>
                            <pic:pic xmlns:pic="http://schemas.openxmlformats.org/drawingml/2006/picture">
                              <pic:nvPicPr>
                                <pic:cNvPr id="6" name="图片 1" descr="插图1 交通图(CJ)"/>
                                <pic:cNvPicPr>
                                  <a:picLocks noChangeAspect="1"/>
                                </pic:cNvPicPr>
                              </pic:nvPicPr>
                              <pic:blipFill>
                                <a:blip r:embed="rId15"/>
                                <a:stretch>
                                  <a:fillRect/>
                                </a:stretch>
                              </pic:blipFill>
                              <pic:spPr>
                                <a:xfrm>
                                  <a:off x="6595" y="76572"/>
                                  <a:ext cx="7012" cy="6763"/>
                                </a:xfrm>
                                <a:prstGeom prst="rect">
                                  <a:avLst/>
                                </a:prstGeom>
                                <a:noFill/>
                                <a:ln>
                                  <a:noFill/>
                                </a:ln>
                              </pic:spPr>
                            </pic:pic>
                            <pic:pic xmlns:pic="http://schemas.openxmlformats.org/drawingml/2006/picture">
                              <pic:nvPicPr>
                                <pic:cNvPr id="7" name="图片 1"/>
                                <pic:cNvPicPr>
                                  <a:picLocks noChangeAspect="1"/>
                                </pic:cNvPicPr>
                              </pic:nvPicPr>
                              <pic:blipFill>
                                <a:blip r:embed="rId16"/>
                                <a:srcRect t="7309" r="6268"/>
                                <a:stretch>
                                  <a:fillRect/>
                                </a:stretch>
                              </pic:blipFill>
                              <pic:spPr>
                                <a:xfrm>
                                  <a:off x="7578" y="78023"/>
                                  <a:ext cx="329" cy="279"/>
                                </a:xfrm>
                                <a:prstGeom prst="rect">
                                  <a:avLst/>
                                </a:prstGeom>
                                <a:noFill/>
                                <a:ln>
                                  <a:noFill/>
                                </a:ln>
                              </pic:spPr>
                            </pic:pic>
                          </wpg:wgp>
                        </a:graphicData>
                      </a:graphic>
                    </wp:anchor>
                  </w:drawing>
                </mc:Choice>
                <mc:Fallback>
                  <w:pict>
                    <v:group id="_x0000_s1026" o:spid="_x0000_s1026" o:spt="203" style="position:absolute;left:0pt;margin-left:28.25pt;margin-top:3.75pt;height:338.1pt;width:350.6pt;mso-wrap-distance-bottom:0pt;mso-wrap-distance-top:0pt;z-index:251664384;mso-width-relative:page;mso-height-relative:page;" coordorigin="6595,76572" coordsize="7012,6762" o:gfxdata="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9/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2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">
                      <o:lock v:ext="edit" aspectratio="f"/>
                      <v:shape id="图片 1" o:spid="_x0000_s1026" o:spt="75" alt="插图1 交通图(CJ)" type="#_x0000_t75" style="position:absolute;left:6595;top:76572;height:6763;width:7012;" filled="f" o:preferrelative="t" stroked="f" coordsize="21600,21600" o:gfxdata="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0ZOMu8AAAA&#10;2gAAAA8AAAAAAAAAAQAgAAAAIgAAAGRycy9kb3ducmV2LnhtbFBLAQIUABQAAAAIAIdO4kAzLwWe&#10;OwAAADkAAAAQAAAAAAAAAAEAIAAAAAsBAABkcnMvc2hhcGV4bWwueG1sUEsFBgAAAAAGAAYAWwEA&#10;ALUDAAAAAA==&#10;">
                        <v:fill on="f" focussize="0,0"/>
                        <v:stroke on="f"/>
                        <v:imagedata r:id="rId15" o:title=""/>
                        <o:lock v:ext="edit" aspectratio="t"/>
                      </v:shape>
                      <v:shape id="图片 1" o:spid="_x0000_s1026" o:spt="75" type="#_x0000_t75" style="position:absolute;left:7578;top:78023;height:279;width:329;" filled="f" o:preferrelative="t" stroked="f" coordsize="21600,21600" o:gfxdata="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4L4vQAA&#10;ANoAAAAPAAAAAAAAAAEAIAAAACIAAABkcnMvZG93bnJldi54bWxQSwECFAAUAAAACACHTuJAMy8F&#10;njsAAAA5AAAAEAAAAAAAAAABACAAAAAMAQAAZHJzL3NoYXBleG1sLnhtbFBLBQYAAAAABgAGAFsB&#10;AAC2AwAAAAA=&#10;">
                        <v:fill on="f" focussize="0,0"/>
                        <v:stroke on="f"/>
                        <v:imagedata r:id="rId16" croptop="4790f" cropright="4108f" o:title=""/>
                        <o:lock v:ext="edit" aspectratio="t"/>
                      </v:shape>
                      <w10:wrap type="topAndBottom"/>
                    </v:group>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1299845</wp:posOffset>
                      </wp:positionH>
                      <wp:positionV relativeFrom="paragraph">
                        <wp:posOffset>837565</wp:posOffset>
                      </wp:positionV>
                      <wp:extent cx="1530985" cy="307975"/>
                      <wp:effectExtent l="226060" t="6350" r="10795" b="20955"/>
                      <wp:wrapNone/>
                      <wp:docPr id="10" name="矩形标注 10"/>
                      <wp:cNvGraphicFramePr/>
                      <a:graphic xmlns:a="http://schemas.openxmlformats.org/drawingml/2006/main">
                        <a:graphicData uri="http://schemas.microsoft.com/office/word/2010/wordprocessingShape">
                          <wps:wsp>
                            <wps:cNvSpPr/>
                            <wps:spPr>
                              <a:xfrm>
                                <a:off x="2824480" y="5365750"/>
                                <a:ext cx="1530985" cy="307975"/>
                              </a:xfrm>
                              <a:prstGeom prst="wedgeRectCallout">
                                <a:avLst>
                                  <a:gd name="adj1" fmla="val -62641"/>
                                  <a:gd name="adj2" fmla="val 22704"/>
                                </a:avLst>
                              </a:prstGeom>
                              <a:solidFill>
                                <a:schemeClr val="bg1"/>
                              </a:solidFill>
                            </wps:spPr>
                            <wps:style>
                              <a:lnRef idx="2">
                                <a:schemeClr val="accent1">
                                  <a:lumMod val="75000"/>
                                </a:schemeClr>
                              </a:lnRef>
                              <a:fillRef idx="1">
                                <a:schemeClr val="accent1"/>
                              </a:fillRef>
                              <a:effectRef idx="0">
                                <a:srgbClr val="FFFFFF"/>
                              </a:effectRef>
                              <a:fontRef idx="minor">
                                <a:schemeClr val="lt1"/>
                              </a:fontRef>
                            </wps:style>
                            <wps:txbx>
                              <w:txbxContent>
                                <w:p>
                                  <w:pPr>
                                    <w:spacing w:line="240" w:lineRule="auto"/>
                                    <w:jc w:val="both"/>
                                    <w:rPr>
                                      <w:rFonts w:hint="default" w:eastAsia="宋体"/>
                                      <w:color w:val="0D0D0D" w:themeColor="text1" w:themeTint="F2"/>
                                      <w:u w:val="none"/>
                                      <w:lang w:val="en-US" w:eastAsia="zh-CN"/>
                                      <w14:textFill>
                                        <w14:solidFill>
                                          <w14:schemeClr w14:val="tx1">
                                            <w14:lumMod w14:val="95000"/>
                                            <w14:lumOff w14:val="5000"/>
                                          </w14:schemeClr>
                                        </w14:solidFill>
                                      </w14:textFill>
                                    </w:rPr>
                                  </w:pPr>
                                  <w:r>
                                    <w:rPr>
                                      <w:rFonts w:hint="eastAsia"/>
                                      <w:color w:val="0D0D0D" w:themeColor="text1" w:themeTint="F2"/>
                                      <w:u w:val="none"/>
                                      <w:lang w:val="en-US" w:eastAsia="zh-CN"/>
                                      <w14:textFill>
                                        <w14:solidFill>
                                          <w14:schemeClr w14:val="tx1">
                                            <w14:lumMod w14:val="95000"/>
                                            <w14:lumOff w14:val="5000"/>
                                          </w14:schemeClr>
                                        </w14:solidFill>
                                      </w14:textFill>
                                    </w:rPr>
                                    <w:t>项目区位置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1" type="#_x0000_t61" style="position:absolute;left:0pt;margin-left:102.35pt;margin-top:65.95pt;height:24.25pt;width:120.55pt;z-index:251663360;v-text-anchor:middle;mso-width-relative:page;mso-height-relative:page;" fillcolor="#FFFFFF [3212]" filled="t" stroked="t" coordsize="21600,21600" o:gfxdata="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" adj="-2730,15704">
                      <v:fill on="t" focussize="0,0"/>
                      <v:stroke weight="1pt" color="#2E75B6 [2404]" miterlimit="8" joinstyle="miter"/>
                      <v:imagedata o:title=""/>
                      <o:lock v:ext="edit" aspectratio="f"/>
                      <v:textbox>
                        <w:txbxContent>
                          <w:p>
                            <w:pPr>
                              <w:spacing w:line="240" w:lineRule="auto"/>
                              <w:jc w:val="both"/>
                              <w:rPr>
                                <w:rFonts w:hint="default" w:eastAsia="宋体"/>
                                <w:color w:val="0D0D0D" w:themeColor="text1" w:themeTint="F2"/>
                                <w:u w:val="none"/>
                                <w:lang w:val="en-US" w:eastAsia="zh-CN"/>
                                <w14:textFill>
                                  <w14:solidFill>
                                    <w14:schemeClr w14:val="tx1">
                                      <w14:lumMod w14:val="95000"/>
                                      <w14:lumOff w14:val="5000"/>
                                    </w14:schemeClr>
                                  </w14:solidFill>
                                </w14:textFill>
                              </w:rPr>
                            </w:pPr>
                            <w:r>
                              <w:rPr>
                                <w:rFonts w:hint="eastAsia"/>
                                <w:color w:val="0D0D0D" w:themeColor="text1" w:themeTint="F2"/>
                                <w:u w:val="none"/>
                                <w:lang w:val="en-US" w:eastAsia="zh-CN"/>
                                <w14:textFill>
                                  <w14:solidFill>
                                    <w14:schemeClr w14:val="tx1">
                                      <w14:lumMod w14:val="95000"/>
                                      <w14:lumOff w14:val="5000"/>
                                    </w14:schemeClr>
                                  </w14:solidFill>
                                </w14:textFill>
                              </w:rPr>
                              <w:t>项目区位置</w:t>
                            </w:r>
                          </w:p>
                        </w:txbxContent>
                      </v:textbox>
                    </v:shape>
                  </w:pict>
                </mc:Fallback>
              </mc:AlternateContent>
            </w:r>
            <w:r>
              <w:rPr>
                <w:b/>
                <w:bCs/>
                <w:color w:val="auto"/>
                <w:szCs w:val="21"/>
              </w:rPr>
              <w:t>图3-1  交通位置图</w:t>
            </w:r>
          </w:p>
          <w:p>
            <w:pPr>
              <w:spacing w:line="440" w:lineRule="exact"/>
              <w:ind w:firstLine="482" w:firstLineChars="200"/>
              <w:rPr>
                <w:b/>
                <w:bCs/>
                <w:color w:val="auto"/>
                <w:sz w:val="24"/>
              </w:rPr>
            </w:pPr>
            <w:r>
              <w:rPr>
                <w:rFonts w:hint="eastAsia"/>
                <w:b/>
                <w:bCs/>
                <w:color w:val="auto"/>
                <w:sz w:val="24"/>
              </w:rPr>
              <w:t>3.</w:t>
            </w:r>
            <w:r>
              <w:rPr>
                <w:b/>
                <w:bCs/>
                <w:color w:val="auto"/>
                <w:sz w:val="24"/>
              </w:rPr>
              <w:t>3临时用地及周边自然地理情况</w:t>
            </w:r>
          </w:p>
          <w:p>
            <w:pPr>
              <w:spacing w:line="440" w:lineRule="exact"/>
              <w:ind w:firstLine="460" w:firstLineChars="192"/>
              <w:rPr>
                <w:color w:val="auto"/>
                <w:sz w:val="24"/>
              </w:rPr>
            </w:pPr>
            <w:r>
              <w:rPr>
                <w:rFonts w:hint="eastAsia"/>
                <w:color w:val="auto"/>
                <w:sz w:val="24"/>
              </w:rPr>
              <w:t>3.</w:t>
            </w:r>
            <w:r>
              <w:rPr>
                <w:color w:val="auto"/>
                <w:sz w:val="24"/>
              </w:rPr>
              <w:t>3.1地形地貌</w:t>
            </w:r>
          </w:p>
          <w:p>
            <w:pPr>
              <w:adjustRightInd w:val="0"/>
              <w:snapToGrid w:val="0"/>
              <w:spacing w:line="500" w:lineRule="exact"/>
              <w:ind w:firstLine="480" w:firstLineChars="200"/>
              <w:rPr>
                <w:bCs/>
                <w:color w:val="0D0D0D" w:themeColor="text1" w:themeTint="F2"/>
                <w:sz w:val="24"/>
                <w14:textFill>
                  <w14:solidFill>
                    <w14:schemeClr w14:val="tx1">
                      <w14:lumMod w14:val="95000"/>
                      <w14:lumOff w14:val="5000"/>
                    </w14:schemeClr>
                  </w14:solidFill>
                </w14:textFill>
              </w:rPr>
            </w:pPr>
            <w:bookmarkStart w:id="0" w:name="_Toc15238"/>
            <w:bookmarkStart w:id="1" w:name="_Toc18486"/>
            <w:bookmarkStart w:id="2" w:name="_Toc16906"/>
            <w:r>
              <w:rPr>
                <w:rFonts w:hint="eastAsia"/>
                <w:color w:val="0D0D0D" w:themeColor="text1" w:themeTint="F2"/>
                <w:sz w:val="24"/>
                <w:lang w:val="en-US" w:eastAsia="zh-CN"/>
                <w14:textFill>
                  <w14:solidFill>
                    <w14:schemeClr w14:val="tx1">
                      <w14:lumMod w14:val="95000"/>
                      <w14:lumOff w14:val="5000"/>
                    </w14:schemeClr>
                  </w14:solidFill>
                </w14:textFill>
              </w:rPr>
              <w:t>项目</w:t>
            </w:r>
            <w:r>
              <w:rPr>
                <w:color w:val="0D0D0D" w:themeColor="text1" w:themeTint="F2"/>
                <w:sz w:val="24"/>
                <w14:textFill>
                  <w14:solidFill>
                    <w14:schemeClr w14:val="tx1">
                      <w14:lumMod w14:val="95000"/>
                      <w14:lumOff w14:val="5000"/>
                    </w14:schemeClr>
                  </w14:solidFill>
                </w14:textFill>
              </w:rPr>
              <w:t>区</w:t>
            </w:r>
            <w:r>
              <w:rPr>
                <w:rFonts w:hint="eastAsia"/>
                <w:color w:val="0D0D0D" w:themeColor="text1" w:themeTint="F2"/>
                <w:sz w:val="24"/>
                <w:lang w:val="en-US" w:eastAsia="zh-CN"/>
                <w14:textFill>
                  <w14:solidFill>
                    <w14:schemeClr w14:val="tx1">
                      <w14:lumMod w14:val="95000"/>
                      <w14:lumOff w14:val="5000"/>
                    </w14:schemeClr>
                  </w14:solidFill>
                </w14:textFill>
              </w:rPr>
              <w:t>地处科克塞尔格与纸房盆地的交接处</w:t>
            </w:r>
            <w:r>
              <w:rPr>
                <w:color w:val="0D0D0D" w:themeColor="text1" w:themeTint="F2"/>
                <w:sz w:val="24"/>
                <w14:textFill>
                  <w14:solidFill>
                    <w14:schemeClr w14:val="tx1">
                      <w14:lumMod w14:val="95000"/>
                      <w14:lumOff w14:val="5000"/>
                    </w14:schemeClr>
                  </w14:solidFill>
                </w14:textFill>
              </w:rPr>
              <w:t>，</w:t>
            </w:r>
            <w:r>
              <w:rPr>
                <w:rFonts w:hint="eastAsia"/>
                <w:color w:val="0D0D0D" w:themeColor="text1" w:themeTint="F2"/>
                <w:sz w:val="24"/>
                <w:lang w:val="en-US" w:eastAsia="zh-CN"/>
                <w14:textFill>
                  <w14:solidFill>
                    <w14:schemeClr w14:val="tx1">
                      <w14:lumMod w14:val="95000"/>
                      <w14:lumOff w14:val="5000"/>
                    </w14:schemeClr>
                  </w14:solidFill>
                </w14:textFill>
              </w:rPr>
              <w:t>地形总体趋势北高南低东高西低，地貌形态为残丘状剥蚀平原，海拔在1269m-1339m之间，一般高差在5-10m左右</w:t>
            </w:r>
            <w:r>
              <w:rPr>
                <w:rFonts w:hint="eastAsia"/>
                <w:color w:val="0D0D0D" w:themeColor="text1" w:themeTint="F2"/>
                <w:sz w:val="24"/>
                <w14:textFill>
                  <w14:solidFill>
                    <w14:schemeClr w14:val="tx1">
                      <w14:lumMod w14:val="95000"/>
                      <w14:lumOff w14:val="5000"/>
                    </w14:schemeClr>
                  </w14:solidFill>
                </w14:textFill>
              </w:rPr>
              <w:t>，区域内总体植被不发育。</w:t>
            </w:r>
            <w:r>
              <w:rPr>
                <w:color w:val="0D0D0D" w:themeColor="text1" w:themeTint="F2"/>
                <w:sz w:val="24"/>
                <w14:textFill>
                  <w14:solidFill>
                    <w14:schemeClr w14:val="tx1">
                      <w14:lumMod w14:val="95000"/>
                      <w14:lumOff w14:val="5000"/>
                    </w14:schemeClr>
                  </w14:solidFill>
                </w14:textFill>
              </w:rPr>
              <w:t>（</w:t>
            </w:r>
            <w:r>
              <w:rPr>
                <w:rFonts w:hint="eastAsia"/>
                <w:color w:val="0D0D0D" w:themeColor="text1" w:themeTint="F2"/>
                <w:sz w:val="24"/>
                <w14:textFill>
                  <w14:solidFill>
                    <w14:schemeClr w14:val="tx1">
                      <w14:lumMod w14:val="95000"/>
                      <w14:lumOff w14:val="5000"/>
                    </w14:schemeClr>
                  </w14:solidFill>
                </w14:textFill>
              </w:rPr>
              <w:t>图3-2</w:t>
            </w:r>
            <w:r>
              <w:rPr>
                <w:color w:val="0D0D0D" w:themeColor="text1" w:themeTint="F2"/>
                <w:sz w:val="24"/>
                <w14:textFill>
                  <w14:solidFill>
                    <w14:schemeClr w14:val="tx1">
                      <w14:lumMod w14:val="95000"/>
                      <w14:lumOff w14:val="5000"/>
                    </w14:schemeClr>
                  </w14:solidFill>
                </w14:textFill>
              </w:rPr>
              <w:t>）。</w:t>
            </w:r>
            <w:bookmarkEnd w:id="0"/>
            <w:bookmarkEnd w:id="1"/>
            <w:bookmarkEnd w:id="2"/>
          </w:p>
          <w:tbl>
            <w:tblPr>
              <w:tblStyle w:val="12"/>
              <w:tblW w:w="7600" w:type="dxa"/>
              <w:jc w:val="center"/>
              <w:tblLayout w:type="fixed"/>
              <w:tblCellMar>
                <w:top w:w="0" w:type="dxa"/>
                <w:left w:w="108" w:type="dxa"/>
                <w:bottom w:w="0" w:type="dxa"/>
                <w:right w:w="108" w:type="dxa"/>
              </w:tblCellMar>
            </w:tblPr>
            <w:tblGrid>
              <w:gridCol w:w="3800"/>
              <w:gridCol w:w="3800"/>
            </w:tblGrid>
            <w:tr>
              <w:tblPrEx>
                <w:tblCellMar>
                  <w:top w:w="0" w:type="dxa"/>
                  <w:left w:w="108" w:type="dxa"/>
                  <w:bottom w:w="0" w:type="dxa"/>
                  <w:right w:w="108" w:type="dxa"/>
                </w:tblCellMar>
              </w:tblPrEx>
              <w:trPr>
                <w:trHeight w:val="2739" w:hRule="atLeast"/>
                <w:jc w:val="center"/>
              </w:trPr>
              <w:tc>
                <w:tcPr>
                  <w:tcW w:w="3800" w:type="dxa"/>
                  <w:tcBorders>
                    <w:top w:val="nil"/>
                    <w:left w:val="nil"/>
                    <w:bottom w:val="nil"/>
                    <w:right w:val="nil"/>
                  </w:tcBorders>
                  <w:vAlign w:val="center"/>
                </w:tcPr>
                <w:p>
                  <w:pPr>
                    <w:jc w:val="center"/>
                    <w:rPr>
                      <w:rFonts w:hint="eastAsia" w:eastAsia="宋体"/>
                      <w:b/>
                      <w:bCs/>
                      <w:color w:val="auto"/>
                      <w:lang w:eastAsia="zh-CN"/>
                    </w:rPr>
                  </w:pPr>
                  <w:r>
                    <w:rPr>
                      <w:rFonts w:hint="eastAsia" w:eastAsia="宋体"/>
                      <w:b/>
                      <w:bCs/>
                      <w:color w:val="auto"/>
                      <w:lang w:eastAsia="zh-CN"/>
                    </w:rPr>
                    <w:drawing>
                      <wp:inline distT="0" distB="0" distL="114300" distR="114300">
                        <wp:extent cx="1440180" cy="2160270"/>
                        <wp:effectExtent l="0" t="0" r="3810" b="7620"/>
                        <wp:docPr id="5" name="图片 5" descr="照片3"/>
                        <wp:cNvGraphicFramePr/>
                        <a:graphic xmlns:a="http://schemas.openxmlformats.org/drawingml/2006/main">
                          <a:graphicData uri="http://schemas.openxmlformats.org/drawingml/2006/picture">
                            <pic:pic xmlns:pic="http://schemas.openxmlformats.org/drawingml/2006/picture">
                              <pic:nvPicPr>
                                <pic:cNvPr id="5" name="图片 5" descr="照片3"/>
                                <pic:cNvPicPr/>
                              </pic:nvPicPr>
                              <pic:blipFill>
                                <a:blip r:embed="rId17"/>
                                <a:stretch>
                                  <a:fillRect/>
                                </a:stretch>
                              </pic:blipFill>
                              <pic:spPr>
                                <a:xfrm rot="5400000">
                                  <a:off x="0" y="0"/>
                                  <a:ext cx="1440180" cy="2160270"/>
                                </a:xfrm>
                                <a:prstGeom prst="rect">
                                  <a:avLst/>
                                </a:prstGeom>
                              </pic:spPr>
                            </pic:pic>
                          </a:graphicData>
                        </a:graphic>
                      </wp:inline>
                    </w:drawing>
                  </w:r>
                </w:p>
              </w:tc>
              <w:tc>
                <w:tcPr>
                  <w:tcW w:w="3800" w:type="dxa"/>
                  <w:tcBorders>
                    <w:top w:val="nil"/>
                    <w:left w:val="nil"/>
                    <w:bottom w:val="nil"/>
                    <w:right w:val="nil"/>
                  </w:tcBorders>
                  <w:vAlign w:val="center"/>
                </w:tcPr>
                <w:p>
                  <w:pPr>
                    <w:jc w:val="center"/>
                    <w:rPr>
                      <w:rFonts w:hint="eastAsia" w:eastAsia="仿宋_GB2312"/>
                      <w:color w:val="auto"/>
                      <w:sz w:val="24"/>
                      <w:lang w:eastAsia="zh-CN"/>
                    </w:rPr>
                  </w:pPr>
                  <w:r>
                    <w:rPr>
                      <w:rFonts w:hint="eastAsia" w:eastAsia="仿宋_GB2312"/>
                      <w:color w:val="auto"/>
                      <w:sz w:val="24"/>
                      <w:lang w:eastAsia="zh-CN"/>
                    </w:rPr>
                    <w:drawing>
                      <wp:inline distT="0" distB="0" distL="114300" distR="114300">
                        <wp:extent cx="1440180" cy="2160270"/>
                        <wp:effectExtent l="0" t="0" r="3810" b="7620"/>
                        <wp:docPr id="11" name="图片 11" descr="照片4"/>
                        <wp:cNvGraphicFramePr/>
                        <a:graphic xmlns:a="http://schemas.openxmlformats.org/drawingml/2006/main">
                          <a:graphicData uri="http://schemas.openxmlformats.org/drawingml/2006/picture">
                            <pic:pic xmlns:pic="http://schemas.openxmlformats.org/drawingml/2006/picture">
                              <pic:nvPicPr>
                                <pic:cNvPr id="11" name="图片 11" descr="照片4"/>
                                <pic:cNvPicPr/>
                              </pic:nvPicPr>
                              <pic:blipFill>
                                <a:blip r:embed="rId18"/>
                                <a:stretch>
                                  <a:fillRect/>
                                </a:stretch>
                              </pic:blipFill>
                              <pic:spPr>
                                <a:xfrm rot="5400000">
                                  <a:off x="0" y="0"/>
                                  <a:ext cx="1440180" cy="2160270"/>
                                </a:xfrm>
                                <a:prstGeom prst="rect">
                                  <a:avLst/>
                                </a:prstGeom>
                              </pic:spPr>
                            </pic:pic>
                          </a:graphicData>
                        </a:graphic>
                      </wp:inline>
                    </w:drawing>
                  </w:r>
                </w:p>
              </w:tc>
            </w:tr>
            <w:tr>
              <w:tblPrEx>
                <w:tblCellMar>
                  <w:top w:w="0" w:type="dxa"/>
                  <w:left w:w="108" w:type="dxa"/>
                  <w:bottom w:w="0" w:type="dxa"/>
                  <w:right w:w="108" w:type="dxa"/>
                </w:tblCellMar>
              </w:tblPrEx>
              <w:trPr>
                <w:trHeight w:val="283" w:hRule="atLeast"/>
                <w:jc w:val="center"/>
              </w:trPr>
              <w:tc>
                <w:tcPr>
                  <w:tcW w:w="3800" w:type="dxa"/>
                  <w:tcBorders>
                    <w:top w:val="nil"/>
                    <w:left w:val="nil"/>
                    <w:bottom w:val="nil"/>
                    <w:right w:val="nil"/>
                  </w:tcBorders>
                  <w:vAlign w:val="center"/>
                </w:tcPr>
                <w:p>
                  <w:pPr>
                    <w:jc w:val="center"/>
                    <w:rPr>
                      <w:rFonts w:eastAsia="仿宋_GB2312"/>
                      <w:color w:val="auto"/>
                      <w:sz w:val="24"/>
                    </w:rPr>
                  </w:pPr>
                  <w:r>
                    <w:rPr>
                      <w:b/>
                      <w:bCs/>
                      <w:color w:val="auto"/>
                    </w:rPr>
                    <w:t xml:space="preserve">图3-2  </w:t>
                  </w:r>
                  <w:r>
                    <w:rPr>
                      <w:rFonts w:hint="eastAsia"/>
                      <w:b/>
                      <w:bCs/>
                      <w:color w:val="auto"/>
                    </w:rPr>
                    <w:t>地形地貌照片1</w:t>
                  </w:r>
                </w:p>
              </w:tc>
              <w:tc>
                <w:tcPr>
                  <w:tcW w:w="3800" w:type="dxa"/>
                  <w:tcBorders>
                    <w:top w:val="nil"/>
                    <w:left w:val="nil"/>
                    <w:bottom w:val="nil"/>
                    <w:right w:val="nil"/>
                  </w:tcBorders>
                  <w:vAlign w:val="center"/>
                </w:tcPr>
                <w:p>
                  <w:pPr>
                    <w:jc w:val="center"/>
                    <w:rPr>
                      <w:rFonts w:eastAsia="仿宋_GB2312"/>
                      <w:color w:val="auto"/>
                      <w:sz w:val="24"/>
                    </w:rPr>
                  </w:pPr>
                  <w:r>
                    <w:rPr>
                      <w:b/>
                      <w:bCs/>
                      <w:color w:val="auto"/>
                    </w:rPr>
                    <w:t xml:space="preserve">图3-2  </w:t>
                  </w:r>
                  <w:r>
                    <w:rPr>
                      <w:rFonts w:hint="eastAsia"/>
                      <w:b/>
                      <w:bCs/>
                      <w:color w:val="auto"/>
                    </w:rPr>
                    <w:t>地形地貌照片2</w:t>
                  </w:r>
                </w:p>
              </w:tc>
            </w:tr>
          </w:tbl>
          <w:p>
            <w:pPr>
              <w:spacing w:line="440" w:lineRule="exact"/>
              <w:ind w:firstLine="480" w:firstLineChars="200"/>
              <w:rPr>
                <w:color w:val="0D0D0D" w:themeColor="text1" w:themeTint="F2"/>
                <w:sz w:val="24"/>
                <w14:textFill>
                  <w14:solidFill>
                    <w14:schemeClr w14:val="tx1">
                      <w14:lumMod w14:val="95000"/>
                      <w14:lumOff w14:val="5000"/>
                    </w14:schemeClr>
                  </w14:solidFill>
                </w14:textFill>
              </w:rPr>
            </w:pPr>
            <w:r>
              <w:rPr>
                <w:rFonts w:hint="eastAsia"/>
                <w:color w:val="0D0D0D" w:themeColor="text1" w:themeTint="F2"/>
                <w:sz w:val="24"/>
                <w14:textFill>
                  <w14:solidFill>
                    <w14:schemeClr w14:val="tx1">
                      <w14:lumMod w14:val="95000"/>
                      <w14:lumOff w14:val="5000"/>
                    </w14:schemeClr>
                  </w14:solidFill>
                </w14:textFill>
              </w:rPr>
              <w:t>3.</w:t>
            </w:r>
            <w:r>
              <w:rPr>
                <w:color w:val="0D0D0D" w:themeColor="text1" w:themeTint="F2"/>
                <w:sz w:val="24"/>
                <w14:textFill>
                  <w14:solidFill>
                    <w14:schemeClr w14:val="tx1">
                      <w14:lumMod w14:val="95000"/>
                      <w14:lumOff w14:val="5000"/>
                    </w14:schemeClr>
                  </w14:solidFill>
                </w14:textFill>
              </w:rPr>
              <w:t>3.2气象</w:t>
            </w:r>
          </w:p>
          <w:p>
            <w:pPr>
              <w:spacing w:line="520" w:lineRule="exact"/>
              <w:ind w:firstLine="480" w:firstLineChars="200"/>
              <w:rPr>
                <w:rFonts w:hint="default" w:eastAsia="宋体"/>
                <w:color w:val="0D0D0D" w:themeColor="text1" w:themeTint="F2"/>
                <w:sz w:val="24"/>
                <w:lang w:val="en-US" w:eastAsia="zh-CN"/>
                <w14:textFill>
                  <w14:solidFill>
                    <w14:schemeClr w14:val="tx1">
                      <w14:lumMod w14:val="95000"/>
                      <w14:lumOff w14:val="5000"/>
                    </w14:schemeClr>
                  </w14:solidFill>
                </w14:textFill>
              </w:rPr>
            </w:pPr>
            <w:r>
              <w:rPr>
                <w:rFonts w:hint="eastAsia"/>
                <w:color w:val="0D0D0D" w:themeColor="text1" w:themeTint="F2"/>
                <w:sz w:val="24"/>
                <w14:textFill>
                  <w14:solidFill>
                    <w14:schemeClr w14:val="tx1">
                      <w14:lumMod w14:val="95000"/>
                      <w14:lumOff w14:val="5000"/>
                    </w14:schemeClr>
                  </w14:solidFill>
                </w14:textFill>
              </w:rPr>
              <w:t>项目</w:t>
            </w:r>
            <w:r>
              <w:rPr>
                <w:color w:val="0D0D0D" w:themeColor="text1" w:themeTint="F2"/>
                <w:sz w:val="24"/>
                <w14:textFill>
                  <w14:solidFill>
                    <w14:schemeClr w14:val="tx1">
                      <w14:lumMod w14:val="95000"/>
                      <w14:lumOff w14:val="5000"/>
                    </w14:schemeClr>
                  </w14:solidFill>
                </w14:textFill>
              </w:rPr>
              <w:t>区属温带</w:t>
            </w:r>
            <w:r>
              <w:rPr>
                <w:rFonts w:hint="eastAsia"/>
                <w:color w:val="0D0D0D" w:themeColor="text1" w:themeTint="F2"/>
                <w:sz w:val="24"/>
                <w:lang w:val="en-US" w:eastAsia="zh-CN"/>
                <w14:textFill>
                  <w14:solidFill>
                    <w14:schemeClr w14:val="tx1">
                      <w14:lumMod w14:val="95000"/>
                      <w14:lumOff w14:val="5000"/>
                    </w14:schemeClr>
                  </w14:solidFill>
                </w14:textFill>
              </w:rPr>
              <w:t>大陆性干旱</w:t>
            </w:r>
            <w:r>
              <w:rPr>
                <w:color w:val="0D0D0D" w:themeColor="text1" w:themeTint="F2"/>
                <w:sz w:val="24"/>
                <w14:textFill>
                  <w14:solidFill>
                    <w14:schemeClr w14:val="tx1">
                      <w14:lumMod w14:val="95000"/>
                      <w14:lumOff w14:val="5000"/>
                    </w14:schemeClr>
                  </w14:solidFill>
                </w14:textFill>
              </w:rPr>
              <w:t>气候，</w:t>
            </w:r>
            <w:r>
              <w:rPr>
                <w:rFonts w:hint="eastAsia"/>
                <w:color w:val="0D0D0D" w:themeColor="text1" w:themeTint="F2"/>
                <w:sz w:val="24"/>
                <w:lang w:val="en-US" w:eastAsia="zh-CN"/>
                <w14:textFill>
                  <w14:solidFill>
                    <w14:schemeClr w14:val="tx1">
                      <w14:lumMod w14:val="95000"/>
                      <w14:lumOff w14:val="5000"/>
                    </w14:schemeClr>
                  </w14:solidFill>
                </w14:textFill>
              </w:rPr>
              <w:t>夏季凉爽，冬季严寒</w:t>
            </w:r>
            <w:r>
              <w:rPr>
                <w:color w:val="0D0D0D" w:themeColor="text1" w:themeTint="F2"/>
                <w:sz w:val="24"/>
                <w14:textFill>
                  <w14:solidFill>
                    <w14:schemeClr w14:val="tx1">
                      <w14:lumMod w14:val="95000"/>
                      <w14:lumOff w14:val="5000"/>
                    </w14:schemeClr>
                  </w14:solidFill>
                </w14:textFill>
              </w:rPr>
              <w:t>，</w:t>
            </w:r>
            <w:r>
              <w:rPr>
                <w:rFonts w:hint="eastAsia"/>
                <w:color w:val="0D0D0D" w:themeColor="text1" w:themeTint="F2"/>
                <w:sz w:val="24"/>
                <w:lang w:val="en-US" w:eastAsia="zh-CN"/>
                <w14:textFill>
                  <w14:solidFill>
                    <w14:schemeClr w14:val="tx1">
                      <w14:lumMod w14:val="95000"/>
                      <w14:lumOff w14:val="5000"/>
                    </w14:schemeClr>
                  </w14:solidFill>
                </w14:textFill>
              </w:rPr>
              <w:t>多年平均气温2.7</w:t>
            </w:r>
            <w:r>
              <w:rPr>
                <w:color w:val="0D0D0D" w:themeColor="text1" w:themeTint="F2"/>
                <w:sz w:val="24"/>
                <w14:textFill>
                  <w14:solidFill>
                    <w14:schemeClr w14:val="tx1">
                      <w14:lumMod w14:val="95000"/>
                      <w14:lumOff w14:val="5000"/>
                    </w14:schemeClr>
                  </w14:solidFill>
                </w14:textFill>
              </w:rPr>
              <w:t>℃</w:t>
            </w:r>
            <w:r>
              <w:rPr>
                <w:rFonts w:hint="eastAsia"/>
                <w:color w:val="0D0D0D" w:themeColor="text1" w:themeTint="F2"/>
                <w:sz w:val="24"/>
                <w:lang w:eastAsia="zh-CN"/>
                <w14:textFill>
                  <w14:solidFill>
                    <w14:schemeClr w14:val="tx1">
                      <w14:lumMod w14:val="95000"/>
                      <w14:lumOff w14:val="5000"/>
                    </w14:schemeClr>
                  </w14:solidFill>
                </w14:textFill>
              </w:rPr>
              <w:t>，</w:t>
            </w:r>
            <w:r>
              <w:rPr>
                <w:rFonts w:hint="eastAsia"/>
                <w:color w:val="0D0D0D" w:themeColor="text1" w:themeTint="F2"/>
                <w:sz w:val="24"/>
                <w:lang w:val="en-US" w:eastAsia="zh-CN"/>
                <w14:textFill>
                  <w14:solidFill>
                    <w14:schemeClr w14:val="tx1">
                      <w14:lumMod w14:val="95000"/>
                      <w14:lumOff w14:val="5000"/>
                    </w14:schemeClr>
                  </w14:solidFill>
                </w14:textFill>
              </w:rPr>
              <w:t>极端低温-43.4</w:t>
            </w:r>
            <w:r>
              <w:rPr>
                <w:color w:val="0D0D0D" w:themeColor="text1" w:themeTint="F2"/>
                <w:sz w:val="24"/>
                <w14:textFill>
                  <w14:solidFill>
                    <w14:schemeClr w14:val="tx1">
                      <w14:lumMod w14:val="95000"/>
                      <w14:lumOff w14:val="5000"/>
                    </w14:schemeClr>
                  </w14:solidFill>
                </w14:textFill>
              </w:rPr>
              <w:t>℃</w:t>
            </w:r>
            <w:r>
              <w:rPr>
                <w:rFonts w:hint="eastAsia"/>
                <w:color w:val="0D0D0D" w:themeColor="text1" w:themeTint="F2"/>
                <w:sz w:val="24"/>
                <w:lang w:eastAsia="zh-CN"/>
                <w14:textFill>
                  <w14:solidFill>
                    <w14:schemeClr w14:val="tx1">
                      <w14:lumMod w14:val="95000"/>
                      <w14:lumOff w14:val="5000"/>
                    </w14:schemeClr>
                  </w14:solidFill>
                </w14:textFill>
              </w:rPr>
              <w:t>，</w:t>
            </w:r>
            <w:r>
              <w:rPr>
                <w:rFonts w:hint="eastAsia"/>
                <w:color w:val="0D0D0D" w:themeColor="text1" w:themeTint="F2"/>
                <w:sz w:val="24"/>
                <w:lang w:val="en-US" w:eastAsia="zh-CN"/>
                <w14:textFill>
                  <w14:solidFill>
                    <w14:schemeClr w14:val="tx1">
                      <w14:lumMod w14:val="95000"/>
                      <w14:lumOff w14:val="5000"/>
                    </w14:schemeClr>
                  </w14:solidFill>
                </w14:textFill>
              </w:rPr>
              <w:t>极端高温35</w:t>
            </w:r>
            <w:r>
              <w:rPr>
                <w:color w:val="0D0D0D" w:themeColor="text1" w:themeTint="F2"/>
                <w:sz w:val="24"/>
                <w14:textFill>
                  <w14:solidFill>
                    <w14:schemeClr w14:val="tx1">
                      <w14:lumMod w14:val="95000"/>
                      <w14:lumOff w14:val="5000"/>
                    </w14:schemeClr>
                  </w14:solidFill>
                </w14:textFill>
              </w:rPr>
              <w:t>℃</w:t>
            </w:r>
            <w:r>
              <w:rPr>
                <w:rFonts w:hint="eastAsia"/>
                <w:color w:val="0D0D0D" w:themeColor="text1" w:themeTint="F2"/>
                <w:sz w:val="24"/>
                <w:lang w:eastAsia="zh-CN"/>
                <w14:textFill>
                  <w14:solidFill>
                    <w14:schemeClr w14:val="tx1">
                      <w14:lumMod w14:val="95000"/>
                      <w14:lumOff w14:val="5000"/>
                    </w14:schemeClr>
                  </w14:solidFill>
                </w14:textFill>
              </w:rPr>
              <w:t>。</w:t>
            </w:r>
            <w:r>
              <w:rPr>
                <w:rFonts w:hint="eastAsia"/>
                <w:color w:val="0D0D0D" w:themeColor="text1" w:themeTint="F2"/>
                <w:sz w:val="24"/>
                <w:lang w:val="en-US" w:eastAsia="zh-CN"/>
                <w14:textFill>
                  <w14:solidFill>
                    <w14:schemeClr w14:val="tx1">
                      <w14:lumMod w14:val="95000"/>
                      <w14:lumOff w14:val="5000"/>
                    </w14:schemeClr>
                  </w14:solidFill>
                </w14:textFill>
              </w:rPr>
              <w:t>无霜期较短，生长期年平均120天，无霜期年平均116天。日照时间长，降水较少且集中，降水集中在每年4-10月，7月最多。</w:t>
            </w:r>
          </w:p>
          <w:p>
            <w:pPr>
              <w:spacing w:line="520" w:lineRule="exact"/>
              <w:ind w:left="479" w:leftChars="228"/>
              <w:rPr>
                <w:color w:val="0D0D0D" w:themeColor="text1" w:themeTint="F2"/>
                <w:sz w:val="24"/>
                <w14:textFill>
                  <w14:solidFill>
                    <w14:schemeClr w14:val="tx1">
                      <w14:lumMod w14:val="95000"/>
                      <w14:lumOff w14:val="5000"/>
                    </w14:schemeClr>
                  </w14:solidFill>
                </w14:textFill>
              </w:rPr>
            </w:pPr>
            <w:r>
              <w:rPr>
                <w:rFonts w:hint="eastAsia"/>
                <w:color w:val="0D0D0D" w:themeColor="text1" w:themeTint="F2"/>
                <w:sz w:val="24"/>
                <w14:textFill>
                  <w14:solidFill>
                    <w14:schemeClr w14:val="tx1">
                      <w14:lumMod w14:val="95000"/>
                      <w14:lumOff w14:val="5000"/>
                    </w14:schemeClr>
                  </w14:solidFill>
                </w14:textFill>
              </w:rPr>
              <w:t>3.</w:t>
            </w:r>
            <w:r>
              <w:rPr>
                <w:color w:val="0D0D0D" w:themeColor="text1" w:themeTint="F2"/>
                <w:sz w:val="24"/>
                <w14:textFill>
                  <w14:solidFill>
                    <w14:schemeClr w14:val="tx1">
                      <w14:lumMod w14:val="95000"/>
                      <w14:lumOff w14:val="5000"/>
                    </w14:schemeClr>
                  </w14:solidFill>
                </w14:textFill>
              </w:rPr>
              <w:t>3.3水文</w:t>
            </w:r>
          </w:p>
          <w:p>
            <w:pPr>
              <w:spacing w:line="520" w:lineRule="exact"/>
              <w:ind w:firstLine="460" w:firstLineChars="192"/>
              <w:rPr>
                <w:color w:val="0D0D0D" w:themeColor="text1" w:themeTint="F2"/>
                <w:sz w:val="24"/>
                <w14:textFill>
                  <w14:solidFill>
                    <w14:schemeClr w14:val="tx1">
                      <w14:lumMod w14:val="95000"/>
                      <w14:lumOff w14:val="5000"/>
                    </w14:schemeClr>
                  </w14:solidFill>
                </w14:textFill>
              </w:rPr>
            </w:pPr>
            <w:r>
              <w:rPr>
                <w:rFonts w:hint="eastAsia"/>
                <w:color w:val="0D0D0D" w:themeColor="text1" w:themeTint="F2"/>
                <w:sz w:val="24"/>
                <w14:textFill>
                  <w14:solidFill>
                    <w14:schemeClr w14:val="tx1">
                      <w14:lumMod w14:val="95000"/>
                      <w14:lumOff w14:val="5000"/>
                    </w14:schemeClr>
                  </w14:solidFill>
                </w14:textFill>
              </w:rPr>
              <w:t>项目</w:t>
            </w:r>
            <w:r>
              <w:rPr>
                <w:color w:val="0D0D0D" w:themeColor="text1" w:themeTint="F2"/>
                <w:sz w:val="24"/>
                <w14:textFill>
                  <w14:solidFill>
                    <w14:schemeClr w14:val="tx1">
                      <w14:lumMod w14:val="95000"/>
                      <w14:lumOff w14:val="5000"/>
                    </w14:schemeClr>
                  </w14:solidFill>
                </w14:textFill>
              </w:rPr>
              <w:t>区内水系极不发育，地表无常年性河流，</w:t>
            </w:r>
            <w:r>
              <w:rPr>
                <w:rFonts w:hint="eastAsia"/>
                <w:color w:val="0D0D0D" w:themeColor="text1" w:themeTint="F2"/>
                <w:sz w:val="24"/>
                <w:lang w:val="en-US" w:eastAsia="zh-CN"/>
                <w14:textFill>
                  <w14:solidFill>
                    <w14:schemeClr w14:val="tx1">
                      <w14:lumMod w14:val="95000"/>
                      <w14:lumOff w14:val="5000"/>
                    </w14:schemeClr>
                  </w14:solidFill>
                </w14:textFill>
              </w:rPr>
              <w:t>仅在春季融雪其和夏季暴雨时节，地表有暂时性水流</w:t>
            </w:r>
            <w:r>
              <w:rPr>
                <w:color w:val="0D0D0D" w:themeColor="text1" w:themeTint="F2"/>
                <w:sz w:val="24"/>
                <w14:textFill>
                  <w14:solidFill>
                    <w14:schemeClr w14:val="tx1">
                      <w14:lumMod w14:val="95000"/>
                      <w14:lumOff w14:val="5000"/>
                    </w14:schemeClr>
                  </w14:solidFill>
                </w14:textFill>
              </w:rPr>
              <w:t>。</w:t>
            </w:r>
          </w:p>
          <w:p>
            <w:pPr>
              <w:spacing w:line="520" w:lineRule="exact"/>
              <w:ind w:firstLine="460" w:firstLineChars="192"/>
              <w:rPr>
                <w:color w:val="0D0D0D" w:themeColor="text1" w:themeTint="F2"/>
                <w:sz w:val="24"/>
                <w14:textFill>
                  <w14:solidFill>
                    <w14:schemeClr w14:val="tx1">
                      <w14:lumMod w14:val="95000"/>
                      <w14:lumOff w14:val="5000"/>
                    </w14:schemeClr>
                  </w14:solidFill>
                </w14:textFill>
              </w:rPr>
            </w:pPr>
            <w:r>
              <w:rPr>
                <w:rFonts w:hint="eastAsia"/>
                <w:color w:val="0D0D0D" w:themeColor="text1" w:themeTint="F2"/>
                <w:sz w:val="24"/>
                <w14:textFill>
                  <w14:solidFill>
                    <w14:schemeClr w14:val="tx1">
                      <w14:lumMod w14:val="95000"/>
                      <w14:lumOff w14:val="5000"/>
                    </w14:schemeClr>
                  </w14:solidFill>
                </w14:textFill>
              </w:rPr>
              <w:t>3.</w:t>
            </w:r>
            <w:r>
              <w:rPr>
                <w:color w:val="0D0D0D" w:themeColor="text1" w:themeTint="F2"/>
                <w:sz w:val="24"/>
                <w14:textFill>
                  <w14:solidFill>
                    <w14:schemeClr w14:val="tx1">
                      <w14:lumMod w14:val="95000"/>
                      <w14:lumOff w14:val="5000"/>
                    </w14:schemeClr>
                  </w14:solidFill>
                </w14:textFill>
              </w:rPr>
              <w:t>3.4植被土壤</w:t>
            </w:r>
          </w:p>
          <w:p>
            <w:pPr>
              <w:topLinePunct/>
              <w:adjustRightInd w:val="0"/>
              <w:snapToGrid w:val="0"/>
              <w:spacing w:line="520" w:lineRule="exact"/>
              <w:ind w:firstLine="480" w:firstLineChars="200"/>
              <w:rPr>
                <w:color w:val="auto"/>
                <w:sz w:val="24"/>
              </w:rPr>
            </w:pPr>
            <w:r>
              <w:rPr>
                <w:rFonts w:hint="eastAsia"/>
                <w:color w:val="auto"/>
                <w:sz w:val="24"/>
              </w:rPr>
              <w:t>（1）土壤</w:t>
            </w:r>
          </w:p>
          <w:p>
            <w:pPr>
              <w:topLinePunct/>
              <w:adjustRightInd w:val="0"/>
              <w:snapToGrid w:val="0"/>
              <w:spacing w:line="520" w:lineRule="exact"/>
              <w:ind w:firstLine="480" w:firstLineChars="200"/>
              <w:rPr>
                <w:rFonts w:hint="default" w:eastAsia="宋体"/>
                <w:color w:val="auto"/>
                <w:sz w:val="24"/>
                <w:lang w:val="en-US" w:eastAsia="zh-CN"/>
              </w:rPr>
            </w:pPr>
            <w:r>
              <w:rPr>
                <w:rFonts w:hint="default" w:eastAsia="宋体"/>
                <w:color w:val="auto"/>
                <w:sz w:val="24"/>
                <w:lang w:val="en-US" w:eastAsia="zh-CN"/>
              </w:rPr>
              <w:t>矿区土壤为棕钙土，它是在暖温带极端干旱气候条件下形成的地带性土壤。成土母质为砂砾质洪积物或冲积</w:t>
            </w:r>
            <w:r>
              <w:rPr>
                <w:rFonts w:hint="eastAsia"/>
                <w:color w:val="auto"/>
                <w:sz w:val="24"/>
                <w:lang w:val="en-US" w:eastAsia="zh-CN"/>
              </w:rPr>
              <w:t>-</w:t>
            </w:r>
            <w:r>
              <w:rPr>
                <w:rFonts w:hint="default" w:eastAsia="宋体"/>
                <w:color w:val="auto"/>
                <w:sz w:val="24"/>
                <w:lang w:val="en-US" w:eastAsia="zh-CN"/>
              </w:rPr>
              <w:t>洪积物，粗骨性强。棕钙土剖面发育弱，粗骨性强，表层没有腐殖层次，全剖面干燥，很少有植物根系。</w:t>
            </w:r>
            <w:r>
              <w:rPr>
                <w:rFonts w:hint="eastAsia"/>
                <w:color w:val="auto"/>
                <w:sz w:val="24"/>
                <w:lang w:val="en-US" w:eastAsia="zh-CN"/>
              </w:rPr>
              <w:t>查阅参考《哈密市和祥工贸有限公司巴里坤矿区别斯库都克露天煤矿矿山地质环境保护与土地复垦方案》和《巴里坤县土壤养分状况分析与对策》，</w:t>
            </w:r>
            <w:r>
              <w:rPr>
                <w:rFonts w:hint="default" w:eastAsia="宋体"/>
                <w:color w:val="auto"/>
                <w:sz w:val="24"/>
                <w:lang w:val="en-US" w:eastAsia="zh-CN"/>
              </w:rPr>
              <w:t>土壤容重1.</w:t>
            </w:r>
            <w:r>
              <w:rPr>
                <w:rFonts w:hint="eastAsia" w:ascii="Times New Roman" w:eastAsia="宋体"/>
                <w:color w:val="auto"/>
                <w:sz w:val="24"/>
                <w:lang w:val="en-US" w:eastAsia="zh-CN"/>
              </w:rPr>
              <w:t>4</w:t>
            </w:r>
            <w:r>
              <w:rPr>
                <w:rFonts w:hint="default" w:eastAsia="宋体"/>
                <w:color w:val="auto"/>
                <w:sz w:val="24"/>
                <w:lang w:val="en-US" w:eastAsia="zh-CN"/>
              </w:rPr>
              <w:t>5克/立方米，土壤PH值约为7.6，砾石含量</w:t>
            </w:r>
            <w:r>
              <w:rPr>
                <w:rFonts w:hint="eastAsia" w:ascii="Times New Roman" w:eastAsia="宋体"/>
                <w:color w:val="auto"/>
                <w:sz w:val="24"/>
                <w:lang w:val="en-US" w:eastAsia="zh-CN"/>
              </w:rPr>
              <w:t>3</w:t>
            </w:r>
            <w:r>
              <w:rPr>
                <w:rFonts w:hint="default" w:eastAsia="宋体"/>
                <w:color w:val="auto"/>
                <w:sz w:val="24"/>
                <w:lang w:val="en-US" w:eastAsia="zh-CN"/>
              </w:rPr>
              <w:t>0-</w:t>
            </w:r>
            <w:r>
              <w:rPr>
                <w:rFonts w:hint="eastAsia" w:ascii="Times New Roman" w:eastAsia="宋体"/>
                <w:color w:val="auto"/>
                <w:sz w:val="24"/>
                <w:lang w:val="en-US" w:eastAsia="zh-CN"/>
              </w:rPr>
              <w:t>4</w:t>
            </w:r>
            <w:r>
              <w:rPr>
                <w:rFonts w:hint="default" w:eastAsia="宋体"/>
                <w:color w:val="auto"/>
                <w:sz w:val="24"/>
                <w:lang w:val="en-US" w:eastAsia="zh-CN"/>
              </w:rPr>
              <w:t>0%；表层有机质含量多低于5g/kg，养分相当贫乏</w:t>
            </w:r>
            <w:r>
              <w:rPr>
                <w:rFonts w:hint="eastAsia" w:ascii="Times New Roman" w:eastAsia="宋体"/>
                <w:color w:val="auto"/>
                <w:sz w:val="24"/>
                <w:lang w:val="en-US" w:eastAsia="zh-CN"/>
              </w:rPr>
              <w:t>。</w:t>
            </w:r>
          </w:p>
          <w:p>
            <w:pPr>
              <w:topLinePunct/>
              <w:adjustRightInd w:val="0"/>
              <w:snapToGrid w:val="0"/>
              <w:spacing w:line="520" w:lineRule="exact"/>
              <w:ind w:firstLine="480" w:firstLineChars="200"/>
              <w:rPr>
                <w:b w:val="0"/>
                <w:bCs w:val="0"/>
                <w:color w:val="auto"/>
                <w:sz w:val="24"/>
              </w:rPr>
            </w:pPr>
            <w:r>
              <w:rPr>
                <w:rFonts w:hint="eastAsia"/>
                <w:b w:val="0"/>
                <w:bCs w:val="0"/>
                <w:color w:val="auto"/>
                <w:sz w:val="24"/>
              </w:rPr>
              <w:t>（2）植被</w:t>
            </w:r>
          </w:p>
          <w:p>
            <w:pPr>
              <w:topLinePunct/>
              <w:adjustRightInd w:val="0"/>
              <w:snapToGrid w:val="0"/>
              <w:spacing w:line="520" w:lineRule="exact"/>
              <w:ind w:firstLine="480" w:firstLineChars="200"/>
              <w:rPr>
                <w:rFonts w:hint="default" w:eastAsia="宋体"/>
                <w:b w:val="0"/>
                <w:bCs w:val="0"/>
                <w:color w:val="0D0D0D" w:themeColor="text1" w:themeTint="F2"/>
                <w:sz w:val="24"/>
                <w:lang w:val="en-US" w:eastAsia="zh-CN"/>
                <w14:textFill>
                  <w14:solidFill>
                    <w14:schemeClr w14:val="tx1">
                      <w14:lumMod w14:val="95000"/>
                      <w14:lumOff w14:val="5000"/>
                    </w14:schemeClr>
                  </w14:solidFill>
                </w14:textFill>
              </w:rPr>
            </w:pPr>
            <w:r>
              <w:rPr>
                <w:rFonts w:hint="eastAsia" w:ascii="宋体" w:hAnsi="宋体" w:cs="宋体"/>
                <w:color w:val="auto"/>
                <w:sz w:val="24"/>
              </w:rPr>
              <w:t>根据实地调查，</w:t>
            </w:r>
            <w:r>
              <w:rPr>
                <w:rFonts w:hint="eastAsia"/>
                <w:b w:val="0"/>
                <w:bCs w:val="0"/>
                <w:color w:val="0D0D0D" w:themeColor="text1" w:themeTint="F2"/>
                <w:sz w:val="24"/>
                <w:lang w:val="en-US" w:eastAsia="zh-CN"/>
                <w14:textFill>
                  <w14:solidFill>
                    <w14:schemeClr w14:val="tx1">
                      <w14:lumMod w14:val="95000"/>
                      <w14:lumOff w14:val="5000"/>
                    </w14:schemeClr>
                  </w14:solidFill>
                </w14:textFill>
              </w:rPr>
              <w:t>该地区气候干旱，植被不发育。</w:t>
            </w:r>
          </w:p>
          <w:p>
            <w:pPr>
              <w:spacing w:line="520" w:lineRule="exact"/>
              <w:ind w:firstLine="482" w:firstLineChars="200"/>
              <w:rPr>
                <w:b/>
                <w:bCs/>
                <w:color w:val="0D0D0D" w:themeColor="text1" w:themeTint="F2"/>
                <w:sz w:val="24"/>
                <w14:textFill>
                  <w14:solidFill>
                    <w14:schemeClr w14:val="tx1">
                      <w14:lumMod w14:val="95000"/>
                      <w14:lumOff w14:val="5000"/>
                    </w14:schemeClr>
                  </w14:solidFill>
                </w14:textFill>
              </w:rPr>
            </w:pPr>
            <w:r>
              <w:rPr>
                <w:rFonts w:hint="eastAsia"/>
                <w:b/>
                <w:bCs/>
                <w:color w:val="0D0D0D" w:themeColor="text1" w:themeTint="F2"/>
                <w:sz w:val="24"/>
                <w14:textFill>
                  <w14:solidFill>
                    <w14:schemeClr w14:val="tx1">
                      <w14:lumMod w14:val="95000"/>
                      <w14:lumOff w14:val="5000"/>
                    </w14:schemeClr>
                  </w14:solidFill>
                </w14:textFill>
              </w:rPr>
              <w:t>3.3项目区社会经济概况</w:t>
            </w:r>
          </w:p>
          <w:p>
            <w:pPr>
              <w:topLinePunct/>
              <w:adjustRightInd w:val="0"/>
              <w:snapToGrid w:val="0"/>
              <w:spacing w:line="520" w:lineRule="exact"/>
              <w:ind w:firstLine="480" w:firstLineChars="200"/>
              <w:rPr>
                <w:color w:val="0D0D0D" w:themeColor="text1" w:themeTint="F2"/>
                <w:sz w:val="24"/>
                <w14:textFill>
                  <w14:solidFill>
                    <w14:schemeClr w14:val="tx1">
                      <w14:lumMod w14:val="95000"/>
                      <w14:lumOff w14:val="5000"/>
                    </w14:schemeClr>
                  </w14:solidFill>
                </w14:textFill>
              </w:rPr>
            </w:pPr>
            <w:r>
              <w:rPr>
                <w:rFonts w:hint="eastAsia"/>
                <w:color w:val="0D0D0D" w:themeColor="text1" w:themeTint="F2"/>
                <w:sz w:val="24"/>
                <w14:textFill>
                  <w14:solidFill>
                    <w14:schemeClr w14:val="tx1">
                      <w14:lumMod w14:val="95000"/>
                      <w14:lumOff w14:val="5000"/>
                    </w14:schemeClr>
                  </w14:solidFill>
                </w14:textFill>
              </w:rPr>
              <w:t>项目区隶属</w:t>
            </w:r>
            <w:r>
              <w:rPr>
                <w:rFonts w:hint="eastAsia"/>
                <w:color w:val="0D0D0D" w:themeColor="text1" w:themeTint="F2"/>
                <w:sz w:val="24"/>
                <w:lang w:eastAsia="zh-CN"/>
                <w14:textFill>
                  <w14:solidFill>
                    <w14:schemeClr w14:val="tx1">
                      <w14:lumMod w14:val="95000"/>
                      <w14:lumOff w14:val="5000"/>
                    </w14:schemeClr>
                  </w14:solidFill>
                </w14:textFill>
              </w:rPr>
              <w:t>巴里坤县大红柳大红柳峡乡</w:t>
            </w:r>
            <w:r>
              <w:rPr>
                <w:rFonts w:hint="eastAsia"/>
                <w:color w:val="0D0D0D" w:themeColor="text1" w:themeTint="F2"/>
                <w:sz w:val="24"/>
                <w14:textFill>
                  <w14:solidFill>
                    <w14:schemeClr w14:val="tx1">
                      <w14:lumMod w14:val="95000"/>
                      <w14:lumOff w14:val="5000"/>
                    </w14:schemeClr>
                  </w14:solidFill>
                </w14:textFill>
              </w:rPr>
              <w:t>管辖。社会经济情况如下：</w:t>
            </w:r>
          </w:p>
          <w:p>
            <w:pPr>
              <w:topLinePunct/>
              <w:adjustRightInd w:val="0"/>
              <w:snapToGrid w:val="0"/>
              <w:spacing w:line="520" w:lineRule="exact"/>
              <w:ind w:firstLine="480" w:firstLineChars="200"/>
              <w:rPr>
                <w:rFonts w:hint="eastAsia" w:ascii="Times New Roman" w:hAnsi="Times New Roman" w:eastAsia="宋体" w:cs="Times New Roman"/>
                <w:color w:val="0D0D0D" w:themeColor="text1" w:themeTint="F2"/>
                <w:sz w:val="24"/>
                <w14:textFill>
                  <w14:solidFill>
                    <w14:schemeClr w14:val="tx1">
                      <w14:lumMod w14:val="95000"/>
                      <w14:lumOff w14:val="5000"/>
                    </w14:schemeClr>
                  </w14:solidFill>
                </w14:textFill>
              </w:rPr>
            </w:pPr>
            <w:r>
              <w:rPr>
                <w:rFonts w:hint="eastAsia" w:ascii="Times New Roman" w:hAnsi="Times New Roman" w:eastAsia="宋体" w:cs="Times New Roman"/>
                <w:color w:val="0D0D0D" w:themeColor="text1" w:themeTint="F2"/>
                <w:sz w:val="24"/>
                <w14:textFill>
                  <w14:solidFill>
                    <w14:schemeClr w14:val="tx1">
                      <w14:lumMod w14:val="95000"/>
                      <w14:lumOff w14:val="5000"/>
                    </w14:schemeClr>
                  </w14:solidFill>
                </w14:textFill>
              </w:rPr>
              <w:t>巴里坤县下辖4镇8乡52个村级单位及良种场，另有兵团农十三师红山农场、红星一牧场和新疆军区伊吾军马场。全县由十一个民族组成，其中以汉、哈、蒙、回、维、满、塔塔尔等民族为主，截至2004年底，总人口10.09万人。</w:t>
            </w:r>
          </w:p>
          <w:p>
            <w:pPr>
              <w:topLinePunct/>
              <w:adjustRightInd w:val="0"/>
              <w:snapToGrid w:val="0"/>
              <w:spacing w:line="520" w:lineRule="exact"/>
              <w:ind w:firstLine="480" w:firstLineChars="200"/>
              <w:rPr>
                <w:rFonts w:hint="eastAsia" w:ascii="Times New Roman" w:hAnsi="Times New Roman" w:eastAsia="宋体" w:cs="Times New Roman"/>
                <w:color w:val="0D0D0D" w:themeColor="text1" w:themeTint="F2"/>
                <w:sz w:val="24"/>
                <w14:textFill>
                  <w14:solidFill>
                    <w14:schemeClr w14:val="tx1">
                      <w14:lumMod w14:val="95000"/>
                      <w14:lumOff w14:val="5000"/>
                    </w14:schemeClr>
                  </w14:solidFill>
                </w14:textFill>
              </w:rPr>
            </w:pPr>
            <w:r>
              <w:rPr>
                <w:rFonts w:hint="eastAsia" w:ascii="Times New Roman" w:hAnsi="Times New Roman" w:eastAsia="宋体" w:cs="Times New Roman"/>
                <w:color w:val="0D0D0D" w:themeColor="text1" w:themeTint="F2"/>
                <w:sz w:val="24"/>
                <w14:textFill>
                  <w14:solidFill>
                    <w14:schemeClr w14:val="tx1">
                      <w14:lumMod w14:val="95000"/>
                      <w14:lumOff w14:val="5000"/>
                    </w14:schemeClr>
                  </w14:solidFill>
                </w14:textFill>
              </w:rPr>
              <w:t>巴里坤县以牧业为主，是新疆三大名马巴里坤马的产地，主要畜种有羊、牛、马、驼等。饲驼量居全疆之首，有“万驼县”之称。农业以粮食为主，主要作物有小麦、豌豆、油菜、土豆等。工业以煤炭、硫化碱、芒硝和建材为主，其次有电力、毛纺、织毯、皮革、建筑、机修等工业企业。</w:t>
            </w:r>
          </w:p>
          <w:p>
            <w:pPr>
              <w:topLinePunct/>
              <w:adjustRightInd w:val="0"/>
              <w:snapToGrid w:val="0"/>
              <w:spacing w:line="520" w:lineRule="exact"/>
              <w:ind w:firstLine="480" w:firstLineChars="200"/>
              <w:rPr>
                <w:rFonts w:hint="eastAsia" w:cs="Times New Roman"/>
                <w:color w:val="0D0D0D" w:themeColor="text1" w:themeTint="F2"/>
                <w:sz w:val="24"/>
                <w:lang w:val="en-US" w:eastAsia="zh-CN"/>
                <w14:textFill>
                  <w14:solidFill>
                    <w14:schemeClr w14:val="tx1">
                      <w14:lumMod w14:val="95000"/>
                      <w14:lumOff w14:val="5000"/>
                    </w14:schemeClr>
                  </w14:solidFill>
                </w14:textFill>
              </w:rPr>
            </w:pPr>
            <w:r>
              <w:rPr>
                <w:rFonts w:hint="eastAsia" w:cs="Times New Roman"/>
                <w:color w:val="0D0D0D" w:themeColor="text1" w:themeTint="F2"/>
                <w:sz w:val="24"/>
                <w:lang w:val="en-US" w:eastAsia="zh-CN"/>
                <w14:textFill>
                  <w14:solidFill>
                    <w14:schemeClr w14:val="tx1">
                      <w14:lumMod w14:val="95000"/>
                      <w14:lumOff w14:val="5000"/>
                    </w14:schemeClr>
                  </w14:solidFill>
                </w14:textFill>
              </w:rPr>
              <w:t>2022年，全县生产总值达到124亿元，增长10%；一般公共预算收入达到19.37亿元，增长122.83%；固定资产投资达到64亿元，增长6%；城镇居民和农村居民人均可支配收入分别达到3.64万、1.87万，增长5.5%和8%。</w:t>
            </w:r>
          </w:p>
          <w:p>
            <w:pPr>
              <w:topLinePunct/>
              <w:adjustRightInd w:val="0"/>
              <w:snapToGrid w:val="0"/>
              <w:spacing w:line="520" w:lineRule="exact"/>
              <w:ind w:firstLine="480" w:firstLineChars="200"/>
              <w:rPr>
                <w:rFonts w:hint="eastAsia" w:cs="Times New Roman"/>
                <w:color w:val="0D0D0D" w:themeColor="text1" w:themeTint="F2"/>
                <w:sz w:val="24"/>
                <w:lang w:val="en-US" w:eastAsia="zh-CN"/>
                <w14:textFill>
                  <w14:solidFill>
                    <w14:schemeClr w14:val="tx1">
                      <w14:lumMod w14:val="95000"/>
                      <w14:lumOff w14:val="5000"/>
                    </w14:schemeClr>
                  </w14:solidFill>
                </w14:textFill>
              </w:rPr>
            </w:pPr>
            <w:r>
              <w:rPr>
                <w:rFonts w:hint="eastAsia" w:cs="Times New Roman"/>
                <w:color w:val="0D0D0D" w:themeColor="text1" w:themeTint="F2"/>
                <w:sz w:val="24"/>
                <w:lang w:val="en-US" w:eastAsia="zh-CN"/>
                <w14:textFill>
                  <w14:solidFill>
                    <w14:schemeClr w14:val="tx1">
                      <w14:lumMod w14:val="95000"/>
                      <w14:lumOff w14:val="5000"/>
                    </w14:schemeClr>
                  </w14:solidFill>
                </w14:textFill>
              </w:rPr>
              <w:t>2023年，全年实现县域生产总值159.40亿元，比上年增长16.5%，其中：第一产业增加值11.96亿元，增长8%；第二产业增加值115.55亿元，增长21.8%；第三产业增加值31.90亿元，增长7%。</w:t>
            </w:r>
          </w:p>
          <w:p>
            <w:pPr>
              <w:topLinePunct/>
              <w:adjustRightInd w:val="0"/>
              <w:snapToGrid w:val="0"/>
              <w:spacing w:line="520" w:lineRule="exact"/>
              <w:ind w:firstLine="480" w:firstLineChars="200"/>
              <w:rPr>
                <w:rFonts w:hint="eastAsia" w:cs="Times New Roman"/>
                <w:color w:val="0D0D0D" w:themeColor="text1" w:themeTint="F2"/>
                <w:sz w:val="24"/>
                <w:lang w:val="en-US" w:eastAsia="zh-CN"/>
                <w14:textFill>
                  <w14:solidFill>
                    <w14:schemeClr w14:val="tx1">
                      <w14:lumMod w14:val="95000"/>
                      <w14:lumOff w14:val="5000"/>
                    </w14:schemeClr>
                  </w14:solidFill>
                </w14:textFill>
              </w:rPr>
            </w:pPr>
            <w:r>
              <w:rPr>
                <w:rFonts w:hint="eastAsia" w:cs="Times New Roman"/>
                <w:color w:val="0D0D0D" w:themeColor="text1" w:themeTint="F2"/>
                <w:sz w:val="24"/>
                <w:lang w:val="en-US" w:eastAsia="zh-CN"/>
                <w14:textFill>
                  <w14:solidFill>
                    <w14:schemeClr w14:val="tx1">
                      <w14:lumMod w14:val="95000"/>
                      <w14:lumOff w14:val="5000"/>
                    </w14:schemeClr>
                  </w14:solidFill>
                </w14:textFill>
              </w:rPr>
              <w:t>2024年全县生产总值达到143.08亿元，同比增长15.6%，地方规模以上工业完成增加值同比增长30.1%，煤炭产量达到4842.6万吨，同比增长52.9%；规模以上风电企业完成发电量66.6亿千瓦时，同比增长21.3%。</w:t>
            </w:r>
          </w:p>
          <w:p>
            <w:pPr>
              <w:topLinePunct/>
              <w:adjustRightInd w:val="0"/>
              <w:snapToGrid w:val="0"/>
              <w:spacing w:line="520" w:lineRule="exact"/>
              <w:ind w:firstLine="480" w:firstLineChars="200"/>
              <w:rPr>
                <w:rFonts w:hint="eastAsia" w:ascii="Times New Roman" w:hAnsi="Times New Roman" w:eastAsia="宋体" w:cs="Times New Roman"/>
                <w:color w:val="0D0D0D" w:themeColor="text1" w:themeTint="F2"/>
                <w:sz w:val="24"/>
                <w14:textFill>
                  <w14:solidFill>
                    <w14:schemeClr w14:val="tx1">
                      <w14:lumMod w14:val="95000"/>
                      <w14:lumOff w14:val="5000"/>
                    </w14:schemeClr>
                  </w14:solidFill>
                </w14:textFill>
              </w:rPr>
            </w:pPr>
            <w:r>
              <w:rPr>
                <w:rFonts w:hint="eastAsia" w:ascii="Times New Roman" w:hAnsi="Times New Roman" w:eastAsia="宋体" w:cs="Times New Roman"/>
                <w:color w:val="0D0D0D" w:themeColor="text1" w:themeTint="F2"/>
                <w:sz w:val="24"/>
                <w14:textFill>
                  <w14:solidFill>
                    <w14:schemeClr w14:val="tx1">
                      <w14:lumMod w14:val="95000"/>
                      <w14:lumOff w14:val="5000"/>
                    </w14:schemeClr>
                  </w14:solidFill>
                </w14:textFill>
              </w:rPr>
              <w:t>3.4项目区土地利用状况</w:t>
            </w:r>
          </w:p>
          <w:p>
            <w:pPr>
              <w:topLinePunct/>
              <w:adjustRightInd w:val="0"/>
              <w:snapToGrid w:val="0"/>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w:t>
            </w:r>
            <w:r>
              <w:rPr>
                <w:rFonts w:hint="eastAsia"/>
                <w:color w:val="000000" w:themeColor="text1"/>
                <w:sz w:val="24"/>
                <w:lang w:eastAsia="zh-CN"/>
                <w14:textFill>
                  <w14:solidFill>
                    <w14:schemeClr w14:val="tx1"/>
                  </w14:solidFill>
                </w14:textFill>
              </w:rPr>
              <w:t>别斯库都克煤矿新建临时工棚设施项目</w:t>
            </w:r>
            <w:r>
              <w:rPr>
                <w:color w:val="000000" w:themeColor="text1"/>
                <w:sz w:val="24"/>
                <w14:textFill>
                  <w14:solidFill>
                    <w14:schemeClr w14:val="tx1"/>
                  </w14:solidFill>
                </w14:textFill>
              </w:rPr>
              <w:t>建设需要及</w:t>
            </w:r>
            <w:r>
              <w:rPr>
                <w:rFonts w:hint="eastAsia"/>
                <w:color w:val="000000" w:themeColor="text1"/>
                <w:sz w:val="24"/>
                <w:lang w:eastAsia="zh-CN"/>
                <w14:textFill>
                  <w14:solidFill>
                    <w14:schemeClr w14:val="tx1"/>
                  </w14:solidFill>
                </w14:textFill>
              </w:rPr>
              <w:t>新疆精图测绘服务有限公司</w:t>
            </w:r>
            <w:r>
              <w:rPr>
                <w:color w:val="000000" w:themeColor="text1"/>
                <w:sz w:val="24"/>
                <w14:textFill>
                  <w14:solidFill>
                    <w14:schemeClr w14:val="tx1"/>
                  </w14:solidFill>
                </w14:textFill>
              </w:rPr>
              <w:t>编制的《</w:t>
            </w:r>
            <w:r>
              <w:rPr>
                <w:rFonts w:hint="eastAsia"/>
                <w:color w:val="000000" w:themeColor="text1"/>
                <w:sz w:val="24"/>
                <w:lang w:eastAsia="zh-CN"/>
                <w14:textFill>
                  <w14:solidFill>
                    <w14:schemeClr w14:val="tx1"/>
                  </w14:solidFill>
                </w14:textFill>
              </w:rPr>
              <w:t>别斯库都克煤矿新建临时工棚设施项目临时用地勘测定界资料汇编</w:t>
            </w:r>
            <w:r>
              <w:rPr>
                <w:color w:val="000000" w:themeColor="text1"/>
                <w:sz w:val="24"/>
                <w14:textFill>
                  <w14:solidFill>
                    <w14:schemeClr w14:val="tx1"/>
                  </w14:solidFill>
                </w14:textFill>
              </w:rPr>
              <w:t>》，该项目申请临时用地占地面积</w:t>
            </w:r>
            <w:r>
              <w:rPr>
                <w:rFonts w:hint="eastAsia"/>
                <w:color w:val="000000" w:themeColor="text1"/>
                <w:sz w:val="24"/>
                <w:lang w:eastAsia="zh-CN"/>
                <w14:textFill>
                  <w14:solidFill>
                    <w14:schemeClr w14:val="tx1"/>
                  </w14:solidFill>
                </w14:textFill>
              </w:rPr>
              <w:t>6.6665</w:t>
            </w:r>
            <w:r>
              <w:rPr>
                <w:color w:val="000000" w:themeColor="text1"/>
                <w:sz w:val="24"/>
                <w14:textFill>
                  <w14:solidFill>
                    <w14:schemeClr w14:val="tx1"/>
                  </w14:solidFill>
                </w14:textFill>
              </w:rPr>
              <w:t>hm²，共计</w:t>
            </w:r>
            <w:r>
              <w:rPr>
                <w:rFonts w:hint="eastAsia"/>
                <w:color w:val="000000" w:themeColor="text1"/>
                <w:sz w:val="24"/>
                <w:lang w:val="en-US" w:eastAsia="zh-CN"/>
                <w14:textFill>
                  <w14:solidFill>
                    <w14:schemeClr w14:val="tx1"/>
                  </w14:solidFill>
                </w14:textFill>
              </w:rPr>
              <w:t>1</w:t>
            </w:r>
            <w:r>
              <w:rPr>
                <w:color w:val="000000" w:themeColor="text1"/>
                <w:sz w:val="24"/>
                <w14:textFill>
                  <w14:solidFill>
                    <w14:schemeClr w14:val="tx1"/>
                  </w14:solidFill>
                </w14:textFill>
              </w:rPr>
              <w:t>宗</w:t>
            </w:r>
            <w:r>
              <w:rPr>
                <w:rFonts w:hint="eastAsia"/>
                <w:color w:val="000000" w:themeColor="text1"/>
                <w:sz w:val="24"/>
                <w:lang w:eastAsia="zh-CN"/>
                <w14:textFill>
                  <w14:solidFill>
                    <w14:schemeClr w14:val="tx1"/>
                  </w14:solidFill>
                </w14:textFill>
              </w:rPr>
              <w:t>工棚</w:t>
            </w:r>
            <w:r>
              <w:rPr>
                <w:color w:val="000000" w:themeColor="text1"/>
                <w:sz w:val="24"/>
                <w14:textFill>
                  <w14:solidFill>
                    <w14:schemeClr w14:val="tx1"/>
                  </w14:solidFill>
                </w14:textFill>
              </w:rPr>
              <w:t>，</w:t>
            </w:r>
            <w:r>
              <w:rPr>
                <w:rFonts w:hint="eastAsia"/>
                <w:color w:val="000000" w:themeColor="text1"/>
                <w:sz w:val="24"/>
                <w:lang w:eastAsia="zh-CN"/>
                <w14:textFill>
                  <w14:solidFill>
                    <w14:schemeClr w14:val="tx1"/>
                  </w14:solidFill>
                </w14:textFill>
              </w:rPr>
              <w:t>地</w:t>
            </w:r>
            <w:r>
              <w:rPr>
                <w:color w:val="000000" w:themeColor="text1"/>
                <w:sz w:val="24"/>
                <w14:textFill>
                  <w14:solidFill>
                    <w14:schemeClr w14:val="tx1"/>
                  </w14:solidFill>
                </w14:textFill>
              </w:rPr>
              <w:t>占地面积</w:t>
            </w:r>
            <w:r>
              <w:rPr>
                <w:rFonts w:hint="eastAsia"/>
                <w:color w:val="000000" w:themeColor="text1"/>
                <w:sz w:val="24"/>
                <w:lang w:eastAsia="zh-CN"/>
                <w14:textFill>
                  <w14:solidFill>
                    <w14:schemeClr w14:val="tx1"/>
                  </w14:solidFill>
                </w14:textFill>
              </w:rPr>
              <w:t>6.6665</w:t>
            </w:r>
            <w:r>
              <w:rPr>
                <w:color w:val="000000" w:themeColor="text1"/>
                <w:sz w:val="24"/>
                <w14:textFill>
                  <w14:solidFill>
                    <w14:schemeClr w14:val="tx1"/>
                  </w14:solidFill>
                </w14:textFill>
              </w:rPr>
              <w:t>hm²，项目目前未进行建设。用地类型为裸岩石砾地</w:t>
            </w:r>
            <w:r>
              <w:rPr>
                <w:rFonts w:hint="eastAsia"/>
                <w:color w:val="000000" w:themeColor="text1"/>
                <w:sz w:val="24"/>
                <w:lang w:eastAsia="zh-CN"/>
                <w14:textFill>
                  <w14:solidFill>
                    <w14:schemeClr w14:val="tx1"/>
                  </w14:solidFill>
                </w14:textFill>
              </w:rPr>
              <w:t>，地表为砂砾石覆盖；该区域腐殖质累计不明显，有机质含量较低，植被不发育。</w:t>
            </w:r>
            <w:r>
              <w:rPr>
                <w:color w:val="000000" w:themeColor="text1"/>
                <w:sz w:val="24"/>
                <w14:textFill>
                  <w14:solidFill>
                    <w14:schemeClr w14:val="tx1"/>
                  </w14:solidFill>
                </w14:textFill>
              </w:rPr>
              <w:t>隶属新疆</w:t>
            </w:r>
            <w:r>
              <w:rPr>
                <w:rFonts w:hint="eastAsia"/>
                <w:color w:val="000000" w:themeColor="text1"/>
                <w:sz w:val="24"/>
                <w:lang w:eastAsia="zh-CN"/>
                <w14:textFill>
                  <w14:solidFill>
                    <w14:schemeClr w14:val="tx1"/>
                  </w14:solidFill>
                </w14:textFill>
              </w:rPr>
              <w:t>巴里坤县大红柳峡乡</w:t>
            </w:r>
            <w:r>
              <w:rPr>
                <w:color w:val="000000" w:themeColor="text1"/>
                <w:sz w:val="24"/>
                <w14:textFill>
                  <w14:solidFill>
                    <w14:schemeClr w14:val="tx1"/>
                  </w14:solidFill>
                </w14:textFill>
              </w:rPr>
              <w:t>管辖，属国有土地，没有涉及到基本农田。其中：</w:t>
            </w:r>
          </w:p>
          <w:p>
            <w:pPr>
              <w:spacing w:line="440" w:lineRule="exact"/>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表3-2</w:t>
            </w:r>
            <w:r>
              <w:rPr>
                <w:rFonts w:hint="eastAsia"/>
                <w:b/>
                <w:bCs/>
                <w:color w:val="000000" w:themeColor="text1"/>
                <w:sz w:val="24"/>
                <w14:textFill>
                  <w14:solidFill>
                    <w14:schemeClr w14:val="tx1"/>
                  </w14:solidFill>
                </w14:textFill>
              </w:rPr>
              <w:t xml:space="preserve"> </w:t>
            </w:r>
            <w:r>
              <w:rPr>
                <w:b/>
                <w:bCs/>
                <w:color w:val="000000" w:themeColor="text1"/>
                <w:sz w:val="24"/>
                <w14:textFill>
                  <w14:solidFill>
                    <w14:schemeClr w14:val="tx1"/>
                  </w14:solidFill>
                </w14:textFill>
              </w:rPr>
              <w:t>复垦区土地权属状况统计表</w:t>
            </w:r>
            <w:r>
              <w:rPr>
                <w:rFonts w:hint="eastAsia"/>
                <w:b/>
                <w:bCs/>
                <w:color w:val="000000" w:themeColor="text1"/>
                <w:sz w:val="24"/>
                <w14:textFill>
                  <w14:solidFill>
                    <w14:schemeClr w14:val="tx1"/>
                  </w14:solidFill>
                </w14:textFill>
              </w:rPr>
              <w:t xml:space="preserve">      单位：</w:t>
            </w:r>
            <w:r>
              <w:rPr>
                <w:color w:val="000000" w:themeColor="text1"/>
                <w:sz w:val="24"/>
                <w14:textFill>
                  <w14:solidFill>
                    <w14:schemeClr w14:val="tx1"/>
                  </w14:solidFill>
                </w14:textFill>
              </w:rPr>
              <w:t>hm</w:t>
            </w:r>
            <w:r>
              <w:rPr>
                <w:color w:val="000000" w:themeColor="text1"/>
                <w:sz w:val="24"/>
                <w:vertAlign w:val="superscript"/>
                <w14:textFill>
                  <w14:solidFill>
                    <w14:schemeClr w14:val="tx1"/>
                  </w14:solidFill>
                </w14:textFill>
              </w:rPr>
              <w:t>2</w:t>
            </w:r>
          </w:p>
          <w:tbl>
            <w:tblPr>
              <w:tblStyle w:val="12"/>
              <w:tblW w:w="6779" w:type="dxa"/>
              <w:jc w:val="center"/>
              <w:tblLayout w:type="fixed"/>
              <w:tblCellMar>
                <w:top w:w="0" w:type="dxa"/>
                <w:left w:w="108" w:type="dxa"/>
                <w:bottom w:w="0" w:type="dxa"/>
                <w:right w:w="108" w:type="dxa"/>
              </w:tblCellMar>
            </w:tblPr>
            <w:tblGrid>
              <w:gridCol w:w="1694"/>
              <w:gridCol w:w="1695"/>
              <w:gridCol w:w="1695"/>
              <w:gridCol w:w="1695"/>
            </w:tblGrid>
            <w:tr>
              <w:tblPrEx>
                <w:tblCellMar>
                  <w:top w:w="0" w:type="dxa"/>
                  <w:left w:w="108" w:type="dxa"/>
                  <w:bottom w:w="0" w:type="dxa"/>
                  <w:right w:w="108" w:type="dxa"/>
                </w:tblCellMar>
              </w:tblPrEx>
              <w:trPr>
                <w:cantSplit/>
                <w:trHeight w:val="343" w:hRule="atLeast"/>
                <w:jc w:val="center"/>
              </w:trPr>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pStyle w:val="16"/>
                    <w:adjustRightInd w:val="0"/>
                    <w:snapToGrid w:val="0"/>
                    <w:spacing w:after="0" w:line="240" w:lineRule="atLeast"/>
                    <w:ind w:left="0" w:leftChars="0"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项目用地名称</w:t>
                  </w:r>
                </w:p>
              </w:tc>
              <w:tc>
                <w:tcPr>
                  <w:tcW w:w="1695" w:type="dxa"/>
                  <w:vMerge w:val="restart"/>
                  <w:tcBorders>
                    <w:top w:val="single" w:color="000000" w:sz="4" w:space="0"/>
                    <w:left w:val="single" w:color="000000" w:sz="4" w:space="0"/>
                    <w:right w:val="single" w:color="000000" w:sz="4" w:space="0"/>
                  </w:tcBorders>
                  <w:vAlign w:val="center"/>
                </w:tcPr>
                <w:p>
                  <w:pPr>
                    <w:widowControl/>
                    <w:adjustRightInd w:val="0"/>
                    <w:snapToGrid w:val="0"/>
                    <w:spacing w:line="240" w:lineRule="atLeas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行政区划</w:t>
                  </w:r>
                </w:p>
              </w:tc>
              <w:tc>
                <w:tcPr>
                  <w:tcW w:w="1695"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tLeast"/>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权属</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tLeast"/>
                    <w:jc w:val="center"/>
                    <w:textAlignment w:val="center"/>
                    <w:rPr>
                      <w:color w:val="000000" w:themeColor="text1"/>
                      <w:szCs w:val="21"/>
                      <w14:textFill>
                        <w14:solidFill>
                          <w14:schemeClr w14:val="tx1"/>
                        </w14:solidFill>
                      </w14:textFill>
                    </w:rPr>
                  </w:pPr>
                  <w:r>
                    <w:rPr>
                      <w:rFonts w:hint="eastAsia"/>
                      <w:color w:val="000000" w:themeColor="text1"/>
                      <w:kern w:val="0"/>
                      <w:szCs w:val="21"/>
                      <w:lang w:bidi="ar"/>
                      <w14:textFill>
                        <w14:solidFill>
                          <w14:schemeClr w14:val="tx1"/>
                        </w14:solidFill>
                      </w14:textFill>
                    </w:rPr>
                    <w:t>23</w:t>
                  </w:r>
                </w:p>
              </w:tc>
            </w:tr>
            <w:tr>
              <w:tblPrEx>
                <w:tblCellMar>
                  <w:top w:w="0" w:type="dxa"/>
                  <w:left w:w="108" w:type="dxa"/>
                  <w:bottom w:w="0" w:type="dxa"/>
                  <w:right w:w="108" w:type="dxa"/>
                </w:tblCellMar>
              </w:tblPrEx>
              <w:trPr>
                <w:cantSplit/>
                <w:trHeight w:val="343" w:hRule="atLeast"/>
                <w:jc w:val="center"/>
              </w:trPr>
              <w:tc>
                <w:tcPr>
                  <w:tcW w:w="169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tLeast"/>
                    <w:jc w:val="center"/>
                    <w:rPr>
                      <w:color w:val="000000" w:themeColor="text1"/>
                      <w:szCs w:val="21"/>
                      <w14:textFill>
                        <w14:solidFill>
                          <w14:schemeClr w14:val="tx1"/>
                        </w14:solidFill>
                      </w14:textFill>
                    </w:rPr>
                  </w:pPr>
                </w:p>
              </w:tc>
              <w:tc>
                <w:tcPr>
                  <w:tcW w:w="1695" w:type="dxa"/>
                  <w:vMerge w:val="continue"/>
                  <w:tcBorders>
                    <w:left w:val="single" w:color="000000" w:sz="4" w:space="0"/>
                    <w:right w:val="single" w:color="000000" w:sz="4" w:space="0"/>
                  </w:tcBorders>
                  <w:vAlign w:val="center"/>
                </w:tcPr>
                <w:p>
                  <w:pPr>
                    <w:widowControl/>
                    <w:adjustRightInd w:val="0"/>
                    <w:snapToGrid w:val="0"/>
                    <w:spacing w:line="240" w:lineRule="atLeast"/>
                    <w:jc w:val="center"/>
                    <w:rPr>
                      <w:color w:val="000000" w:themeColor="text1"/>
                      <w:szCs w:val="21"/>
                      <w14:textFill>
                        <w14:solidFill>
                          <w14:schemeClr w14:val="tx1"/>
                        </w14:solidFill>
                      </w14:textFill>
                    </w:rPr>
                  </w:pPr>
                </w:p>
              </w:tc>
              <w:tc>
                <w:tcPr>
                  <w:tcW w:w="1695"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tLeast"/>
                    <w:jc w:val="center"/>
                    <w:rPr>
                      <w:color w:val="000000" w:themeColor="text1"/>
                      <w:szCs w:val="21"/>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tLeast"/>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其他土地</w:t>
                  </w:r>
                </w:p>
              </w:tc>
            </w:tr>
            <w:tr>
              <w:tblPrEx>
                <w:tblCellMar>
                  <w:top w:w="0" w:type="dxa"/>
                  <w:left w:w="108" w:type="dxa"/>
                  <w:bottom w:w="0" w:type="dxa"/>
                  <w:right w:w="108" w:type="dxa"/>
                </w:tblCellMar>
              </w:tblPrEx>
              <w:trPr>
                <w:cantSplit/>
                <w:trHeight w:val="343" w:hRule="atLeast"/>
                <w:jc w:val="center"/>
              </w:trPr>
              <w:tc>
                <w:tcPr>
                  <w:tcW w:w="169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tLeast"/>
                    <w:jc w:val="center"/>
                    <w:rPr>
                      <w:color w:val="000000" w:themeColor="text1"/>
                      <w:szCs w:val="21"/>
                      <w14:textFill>
                        <w14:solidFill>
                          <w14:schemeClr w14:val="tx1"/>
                        </w14:solidFill>
                      </w14:textFill>
                    </w:rPr>
                  </w:pPr>
                </w:p>
              </w:tc>
              <w:tc>
                <w:tcPr>
                  <w:tcW w:w="1695" w:type="dxa"/>
                  <w:vMerge w:val="continue"/>
                  <w:tcBorders>
                    <w:left w:val="single" w:color="000000" w:sz="4" w:space="0"/>
                    <w:right w:val="single" w:color="000000" w:sz="4" w:space="0"/>
                  </w:tcBorders>
                  <w:vAlign w:val="center"/>
                </w:tcPr>
                <w:p>
                  <w:pPr>
                    <w:widowControl/>
                    <w:adjustRightInd w:val="0"/>
                    <w:snapToGrid w:val="0"/>
                    <w:spacing w:line="240" w:lineRule="atLeast"/>
                    <w:jc w:val="center"/>
                    <w:rPr>
                      <w:color w:val="000000" w:themeColor="text1"/>
                      <w:szCs w:val="21"/>
                      <w14:textFill>
                        <w14:solidFill>
                          <w14:schemeClr w14:val="tx1"/>
                        </w14:solidFill>
                      </w14:textFill>
                    </w:rPr>
                  </w:pPr>
                </w:p>
              </w:tc>
              <w:tc>
                <w:tcPr>
                  <w:tcW w:w="1695"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tLeast"/>
                    <w:jc w:val="center"/>
                    <w:rPr>
                      <w:color w:val="000000" w:themeColor="text1"/>
                      <w:szCs w:val="21"/>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tLeast"/>
                    <w:jc w:val="center"/>
                    <w:textAlignment w:val="center"/>
                    <w:rPr>
                      <w:color w:val="000000" w:themeColor="text1"/>
                      <w:szCs w:val="21"/>
                      <w14:textFill>
                        <w14:solidFill>
                          <w14:schemeClr w14:val="tx1"/>
                        </w14:solidFill>
                      </w14:textFill>
                    </w:rPr>
                  </w:pPr>
                  <w:r>
                    <w:rPr>
                      <w:rFonts w:hint="eastAsia"/>
                      <w:color w:val="000000" w:themeColor="text1"/>
                      <w:kern w:val="0"/>
                      <w:szCs w:val="21"/>
                      <w:lang w:bidi="ar"/>
                      <w14:textFill>
                        <w14:solidFill>
                          <w14:schemeClr w14:val="tx1"/>
                        </w14:solidFill>
                      </w14:textFill>
                    </w:rPr>
                    <w:t>23</w:t>
                  </w:r>
                  <w:r>
                    <w:rPr>
                      <w:color w:val="000000" w:themeColor="text1"/>
                      <w:kern w:val="0"/>
                      <w:szCs w:val="21"/>
                      <w:lang w:bidi="ar"/>
                      <w14:textFill>
                        <w14:solidFill>
                          <w14:schemeClr w14:val="tx1"/>
                        </w14:solidFill>
                      </w14:textFill>
                    </w:rPr>
                    <w:t>07</w:t>
                  </w:r>
                </w:p>
              </w:tc>
            </w:tr>
            <w:tr>
              <w:tblPrEx>
                <w:tblCellMar>
                  <w:top w:w="0" w:type="dxa"/>
                  <w:left w:w="108" w:type="dxa"/>
                  <w:bottom w:w="0" w:type="dxa"/>
                  <w:right w:w="108" w:type="dxa"/>
                </w:tblCellMar>
              </w:tblPrEx>
              <w:trPr>
                <w:cantSplit/>
                <w:trHeight w:val="343" w:hRule="atLeast"/>
                <w:jc w:val="center"/>
              </w:trPr>
              <w:tc>
                <w:tcPr>
                  <w:tcW w:w="169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tLeast"/>
                    <w:jc w:val="center"/>
                    <w:rPr>
                      <w:color w:val="000000" w:themeColor="text1"/>
                      <w:szCs w:val="21"/>
                      <w14:textFill>
                        <w14:solidFill>
                          <w14:schemeClr w14:val="tx1"/>
                        </w14:solidFill>
                      </w14:textFill>
                    </w:rPr>
                  </w:pPr>
                </w:p>
              </w:tc>
              <w:tc>
                <w:tcPr>
                  <w:tcW w:w="1695" w:type="dxa"/>
                  <w:vMerge w:val="continue"/>
                  <w:tcBorders>
                    <w:left w:val="single" w:color="000000" w:sz="4" w:space="0"/>
                    <w:bottom w:val="single" w:color="000000" w:sz="4" w:space="0"/>
                    <w:right w:val="single" w:color="000000" w:sz="4" w:space="0"/>
                  </w:tcBorders>
                  <w:vAlign w:val="center"/>
                </w:tcPr>
                <w:p>
                  <w:pPr>
                    <w:widowControl/>
                    <w:adjustRightInd w:val="0"/>
                    <w:snapToGrid w:val="0"/>
                    <w:spacing w:line="240" w:lineRule="atLeast"/>
                    <w:jc w:val="center"/>
                    <w:rPr>
                      <w:color w:val="000000" w:themeColor="text1"/>
                      <w:szCs w:val="21"/>
                      <w14:textFill>
                        <w14:solidFill>
                          <w14:schemeClr w14:val="tx1"/>
                        </w14:solidFill>
                      </w14:textFill>
                    </w:rPr>
                  </w:pPr>
                </w:p>
              </w:tc>
              <w:tc>
                <w:tcPr>
                  <w:tcW w:w="1695"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tLeast"/>
                    <w:jc w:val="center"/>
                    <w:rPr>
                      <w:color w:val="000000" w:themeColor="text1"/>
                      <w:szCs w:val="21"/>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tLeast"/>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裸岩石砾地</w:t>
                  </w:r>
                </w:p>
              </w:tc>
            </w:tr>
            <w:tr>
              <w:tblPrEx>
                <w:tblCellMar>
                  <w:top w:w="0" w:type="dxa"/>
                  <w:left w:w="108" w:type="dxa"/>
                  <w:bottom w:w="0" w:type="dxa"/>
                  <w:right w:w="108" w:type="dxa"/>
                </w:tblCellMar>
              </w:tblPrEx>
              <w:trPr>
                <w:cantSplit/>
                <w:trHeight w:val="343" w:hRule="atLeast"/>
                <w:jc w:val="center"/>
              </w:trPr>
              <w:tc>
                <w:tcPr>
                  <w:tcW w:w="169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tLeast"/>
                    <w:jc w:val="center"/>
                    <w:textAlignment w:val="center"/>
                    <w:rPr>
                      <w:color w:val="000000" w:themeColor="text1"/>
                      <w:szCs w:val="21"/>
                      <w14:textFill>
                        <w14:solidFill>
                          <w14:schemeClr w14:val="tx1"/>
                        </w14:solidFill>
                      </w14:textFill>
                    </w:rPr>
                  </w:pPr>
                  <w:r>
                    <w:rPr>
                      <w:rFonts w:hint="eastAsia"/>
                      <w:color w:val="000000" w:themeColor="text1"/>
                      <w:kern w:val="0"/>
                      <w:szCs w:val="21"/>
                      <w:lang w:eastAsia="zh-CN" w:bidi="ar"/>
                      <w14:textFill>
                        <w14:solidFill>
                          <w14:schemeClr w14:val="tx1"/>
                        </w14:solidFill>
                      </w14:textFill>
                    </w:rPr>
                    <w:t>工棚</w:t>
                  </w:r>
                </w:p>
              </w:tc>
              <w:tc>
                <w:tcPr>
                  <w:tcW w:w="1695" w:type="dxa"/>
                  <w:tcBorders>
                    <w:top w:val="single" w:color="000000" w:sz="4" w:space="0"/>
                    <w:left w:val="single" w:color="000000" w:sz="4" w:space="0"/>
                    <w:right w:val="single" w:color="000000" w:sz="4" w:space="0"/>
                  </w:tcBorders>
                  <w:vAlign w:val="center"/>
                </w:tcPr>
                <w:p>
                  <w:pPr>
                    <w:widowControl/>
                    <w:adjustRightInd w:val="0"/>
                    <w:snapToGrid w:val="0"/>
                    <w:spacing w:line="240" w:lineRule="atLeas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eastAsia="zh-CN" w:bidi="ar"/>
                      <w14:textFill>
                        <w14:solidFill>
                          <w14:schemeClr w14:val="tx1"/>
                        </w14:solidFill>
                      </w14:textFill>
                    </w:rPr>
                    <w:t>大红柳峡乡</w:t>
                  </w:r>
                </w:p>
              </w:tc>
              <w:tc>
                <w:tcPr>
                  <w:tcW w:w="1695" w:type="dxa"/>
                  <w:tcBorders>
                    <w:top w:val="single" w:color="000000" w:sz="4" w:space="0"/>
                    <w:left w:val="single" w:color="000000" w:sz="4" w:space="0"/>
                    <w:right w:val="single" w:color="000000" w:sz="4" w:space="0"/>
                  </w:tcBorders>
                  <w:vAlign w:val="center"/>
                </w:tcPr>
                <w:p>
                  <w:pPr>
                    <w:widowControl/>
                    <w:adjustRightInd w:val="0"/>
                    <w:snapToGrid w:val="0"/>
                    <w:spacing w:line="240" w:lineRule="atLeas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国有</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tLeast"/>
                    <w:jc w:val="center"/>
                    <w:textAlignment w:val="center"/>
                    <w:rPr>
                      <w:color w:val="000000" w:themeColor="text1"/>
                      <w:szCs w:val="21"/>
                      <w14:textFill>
                        <w14:solidFill>
                          <w14:schemeClr w14:val="tx1"/>
                        </w14:solidFill>
                      </w14:textFill>
                    </w:rPr>
                  </w:pPr>
                  <w:r>
                    <w:rPr>
                      <w:rFonts w:hint="eastAsia"/>
                      <w:color w:val="000000" w:themeColor="text1"/>
                      <w:szCs w:val="21"/>
                      <w:lang w:eastAsia="zh-CN"/>
                      <w14:textFill>
                        <w14:solidFill>
                          <w14:schemeClr w14:val="tx1"/>
                        </w14:solidFill>
                      </w14:textFill>
                    </w:rPr>
                    <w:t>6.6665</w:t>
                  </w:r>
                </w:p>
              </w:tc>
            </w:tr>
            <w:tr>
              <w:tblPrEx>
                <w:tblCellMar>
                  <w:top w:w="0" w:type="dxa"/>
                  <w:left w:w="108" w:type="dxa"/>
                  <w:bottom w:w="0" w:type="dxa"/>
                  <w:right w:w="108" w:type="dxa"/>
                </w:tblCellMar>
              </w:tblPrEx>
              <w:trPr>
                <w:cantSplit/>
                <w:trHeight w:val="363" w:hRule="atLeast"/>
                <w:jc w:val="center"/>
              </w:trPr>
              <w:tc>
                <w:tcPr>
                  <w:tcW w:w="169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tLeast"/>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合计</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tLeast"/>
                    <w:jc w:val="center"/>
                    <w:textAlignment w:val="center"/>
                    <w:rPr>
                      <w:color w:val="000000" w:themeColor="text1"/>
                      <w:szCs w:val="21"/>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tLeast"/>
                    <w:jc w:val="center"/>
                    <w:textAlignment w:val="center"/>
                    <w:rPr>
                      <w:color w:val="000000" w:themeColor="text1"/>
                      <w:kern w:val="0"/>
                      <w:szCs w:val="21"/>
                      <w:lang w:bidi="ar"/>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tLeast"/>
                    <w:jc w:val="center"/>
                    <w:textAlignment w:val="center"/>
                    <w:rPr>
                      <w:rFonts w:hint="eastAsia" w:eastAsia="宋体"/>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6.6665</w:t>
                  </w:r>
                </w:p>
              </w:tc>
            </w:tr>
          </w:tbl>
          <w:p>
            <w:pPr>
              <w:spacing w:line="440" w:lineRule="exact"/>
              <w:rPr>
                <w:color w:val="000000" w:themeColor="text1"/>
                <w:sz w:val="24"/>
                <w14:textFill>
                  <w14:solidFill>
                    <w14:schemeClr w14:val="tx1"/>
                  </w14:solidFill>
                </w14:textFill>
              </w:rPr>
            </w:pPr>
            <w:r>
              <w:rPr>
                <w:b/>
                <w:bCs/>
                <w:color w:val="auto"/>
                <w:sz w:val="24"/>
              </w:rPr>
              <w:t>四</w:t>
            </w:r>
            <w:r>
              <w:rPr>
                <w:b/>
                <w:bCs/>
                <w:color w:val="0000FF"/>
                <w:sz w:val="24"/>
              </w:rPr>
              <w:t>、</w:t>
            </w:r>
            <w:r>
              <w:rPr>
                <w:b/>
                <w:bCs/>
                <w:color w:val="000000" w:themeColor="text1"/>
                <w:sz w:val="24"/>
                <w14:textFill>
                  <w14:solidFill>
                    <w14:schemeClr w14:val="tx1"/>
                  </w14:solidFill>
                </w14:textFill>
              </w:rPr>
              <w:t>土地复垦方向可行性分析</w:t>
            </w:r>
          </w:p>
          <w:p>
            <w:pPr>
              <w:spacing w:line="440" w:lineRule="exact"/>
              <w:ind w:firstLine="460" w:firstLineChars="192"/>
              <w:rPr>
                <w:b/>
                <w:bCs/>
                <w:color w:val="000000" w:themeColor="text1"/>
                <w:sz w:val="24"/>
                <w14:textFill>
                  <w14:solidFill>
                    <w14:schemeClr w14:val="tx1"/>
                  </w14:solidFill>
                </w14:textFill>
              </w:rPr>
            </w:pPr>
            <w:r>
              <w:rPr>
                <w:color w:val="000000" w:themeColor="text1"/>
                <w:sz w:val="24"/>
                <w14:textFill>
                  <w14:solidFill>
                    <w14:schemeClr w14:val="tx1"/>
                  </w14:solidFill>
                </w14:textFill>
              </w:rPr>
              <w:t>经本次现场调查，确定该项目临时用地原有地形地貌未遭到人为活动的损毁。</w:t>
            </w:r>
          </w:p>
          <w:p>
            <w:pPr>
              <w:spacing w:line="440" w:lineRule="exact"/>
              <w:ind w:firstLine="463" w:firstLineChars="192"/>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4.</w:t>
            </w:r>
            <w:r>
              <w:rPr>
                <w:b/>
                <w:bCs/>
                <w:color w:val="000000" w:themeColor="text1"/>
                <w:sz w:val="24"/>
                <w14:textFill>
                  <w14:solidFill>
                    <w14:schemeClr w14:val="tx1"/>
                  </w14:solidFill>
                </w14:textFill>
              </w:rPr>
              <w:t>1土地拟损毁环节与时序</w:t>
            </w:r>
          </w:p>
          <w:p>
            <w:pPr>
              <w:spacing w:line="440" w:lineRule="exact"/>
              <w:ind w:firstLine="460" w:firstLineChars="192"/>
              <w:rPr>
                <w:color w:val="000000" w:themeColor="text1"/>
                <w:sz w:val="24"/>
                <w14:textFill>
                  <w14:solidFill>
                    <w14:schemeClr w14:val="tx1"/>
                  </w14:solidFill>
                </w14:textFill>
              </w:rPr>
            </w:pPr>
            <w:r>
              <w:rPr>
                <w:color w:val="000000" w:themeColor="text1"/>
                <w:sz w:val="24"/>
                <w14:textFill>
                  <w14:solidFill>
                    <w14:schemeClr w14:val="tx1"/>
                  </w14:solidFill>
                </w14:textFill>
              </w:rPr>
              <w:t>根据项目性质，该项目对土地的拟损毁环节主要是：</w:t>
            </w:r>
          </w:p>
          <w:p>
            <w:pPr>
              <w:spacing w:line="440" w:lineRule="exact"/>
              <w:ind w:firstLine="460" w:firstLineChars="192"/>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项目建设期，</w:t>
            </w:r>
            <w:r>
              <w:rPr>
                <w:rFonts w:hint="eastAsia" w:cs="宋体"/>
                <w:color w:val="000000" w:themeColor="text1"/>
                <w:sz w:val="24"/>
                <w:lang w:eastAsia="zh-CN"/>
                <w14:textFill>
                  <w14:solidFill>
                    <w14:schemeClr w14:val="tx1"/>
                  </w14:solidFill>
                </w14:textFill>
              </w:rPr>
              <w:t>工棚</w:t>
            </w:r>
            <w:r>
              <w:rPr>
                <w:rFonts w:hint="eastAsia" w:cs="宋体"/>
                <w:color w:val="000000" w:themeColor="text1"/>
                <w:sz w:val="24"/>
                <w:lang w:val="en-US" w:eastAsia="zh-CN"/>
                <w14:textFill>
                  <w14:solidFill>
                    <w14:schemeClr w14:val="tx1"/>
                  </w14:solidFill>
                </w14:textFill>
              </w:rPr>
              <w:t>临时停放车辆及设备</w:t>
            </w:r>
            <w:r>
              <w:rPr>
                <w:rFonts w:hint="eastAsia" w:cs="宋体"/>
                <w:color w:val="000000" w:themeColor="text1"/>
                <w:sz w:val="24"/>
                <w14:textFill>
                  <w14:solidFill>
                    <w14:schemeClr w14:val="tx1"/>
                  </w14:solidFill>
                </w14:textFill>
              </w:rPr>
              <w:t>对土地造成的压占损毁。</w:t>
            </w:r>
          </w:p>
          <w:p>
            <w:pPr>
              <w:spacing w:line="440" w:lineRule="exact"/>
              <w:ind w:firstLine="460" w:firstLineChars="192"/>
              <w:rPr>
                <w:color w:val="000000" w:themeColor="text1"/>
                <w:sz w:val="24"/>
                <w14:textFill>
                  <w14:solidFill>
                    <w14:schemeClr w14:val="tx1"/>
                  </w14:solidFill>
                </w14:textFill>
              </w:rPr>
            </w:pPr>
            <w:r>
              <w:rPr>
                <w:color w:val="000000" w:themeColor="text1"/>
                <w:sz w:val="24"/>
                <w14:textFill>
                  <w14:solidFill>
                    <w14:schemeClr w14:val="tx1"/>
                  </w14:solidFill>
                </w14:textFill>
              </w:rPr>
              <w:t>拟损毁时间主要是临时用地使用期间，即</w:t>
            </w:r>
            <w:r>
              <w:rPr>
                <w:rFonts w:hint="eastAsia"/>
                <w:color w:val="000000" w:themeColor="text1"/>
                <w:sz w:val="24"/>
                <w:lang w:eastAsia="zh-CN"/>
                <w14:textFill>
                  <w14:solidFill>
                    <w14:schemeClr w14:val="tx1"/>
                  </w14:solidFill>
                </w14:textFill>
              </w:rPr>
              <w:t>2025年2月-2029年1月</w:t>
            </w:r>
            <w:r>
              <w:rPr>
                <w:color w:val="000000" w:themeColor="text1"/>
                <w:sz w:val="24"/>
                <w14:textFill>
                  <w14:solidFill>
                    <w14:schemeClr w14:val="tx1"/>
                  </w14:solidFill>
                </w14:textFill>
              </w:rPr>
              <w:t>。</w:t>
            </w:r>
          </w:p>
          <w:p>
            <w:pPr>
              <w:spacing w:line="440" w:lineRule="exact"/>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4.</w:t>
            </w:r>
            <w:r>
              <w:rPr>
                <w:b/>
                <w:bCs/>
                <w:color w:val="000000" w:themeColor="text1"/>
                <w:sz w:val="24"/>
                <w14:textFill>
                  <w14:solidFill>
                    <w14:schemeClr w14:val="tx1"/>
                  </w14:solidFill>
                </w14:textFill>
              </w:rPr>
              <w:t>2拟损毁土地面积</w:t>
            </w:r>
          </w:p>
          <w:p>
            <w:pPr>
              <w:spacing w:line="440" w:lineRule="exact"/>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根据勘测定界资料，结合现场实地调查，本次申请的临时用地，原有地形地貌未遭到人为活动损毁，拟损毁土地面积为</w:t>
            </w:r>
            <w:r>
              <w:rPr>
                <w:rFonts w:hint="eastAsia"/>
                <w:color w:val="000000" w:themeColor="text1"/>
                <w:sz w:val="24"/>
                <w:lang w:eastAsia="zh-CN"/>
                <w14:textFill>
                  <w14:solidFill>
                    <w14:schemeClr w14:val="tx1"/>
                  </w14:solidFill>
                </w14:textFill>
              </w:rPr>
              <w:t>6.6665</w:t>
            </w:r>
            <w:r>
              <w:rPr>
                <w:color w:val="000000" w:themeColor="text1"/>
                <w:sz w:val="24"/>
                <w14:textFill>
                  <w14:solidFill>
                    <w14:schemeClr w14:val="tx1"/>
                  </w14:solidFill>
                </w14:textFill>
              </w:rPr>
              <w:t>hm</w:t>
            </w:r>
            <w:r>
              <w:rPr>
                <w:color w:val="000000" w:themeColor="text1"/>
                <w:sz w:val="24"/>
                <w:vertAlign w:val="superscript"/>
                <w14:textFill>
                  <w14:solidFill>
                    <w14:schemeClr w14:val="tx1"/>
                  </w14:solidFill>
                </w14:textFill>
              </w:rPr>
              <w:t>2</w:t>
            </w:r>
            <w:r>
              <w:rPr>
                <w:color w:val="000000" w:themeColor="text1"/>
                <w:sz w:val="24"/>
                <w14:textFill>
                  <w14:solidFill>
                    <w14:schemeClr w14:val="tx1"/>
                  </w14:solidFill>
                </w14:textFill>
              </w:rPr>
              <w:t>。</w:t>
            </w:r>
          </w:p>
          <w:p>
            <w:pPr>
              <w:spacing w:line="440" w:lineRule="exact"/>
              <w:ind w:firstLine="480" w:firstLineChars="200"/>
              <w:jc w:val="left"/>
              <w:rPr>
                <w:rFonts w:hint="default" w:eastAsia="宋体"/>
                <w:color w:val="000000" w:themeColor="text1"/>
                <w:sz w:val="24"/>
                <w:lang w:val="en-US" w:eastAsia="zh-CN"/>
                <w14:textFill>
                  <w14:solidFill>
                    <w14:schemeClr w14:val="tx1"/>
                  </w14:solidFill>
                </w14:textFill>
              </w:rPr>
            </w:pPr>
            <w:r>
              <w:rPr>
                <w:rFonts w:hint="eastAsia"/>
                <w:color w:val="000000" w:themeColor="text1"/>
                <w:sz w:val="24"/>
                <w:lang w:eastAsia="zh-CN"/>
                <w14:textFill>
                  <w14:solidFill>
                    <w14:schemeClr w14:val="tx1"/>
                  </w14:solidFill>
                </w14:textFill>
              </w:rPr>
              <w:t>工棚</w:t>
            </w:r>
            <w:r>
              <w:rPr>
                <w:rFonts w:hint="eastAsia"/>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主要用于停车，临时停放车辆及设备。</w:t>
            </w:r>
            <w:r>
              <w:rPr>
                <w:rFonts w:hint="eastAsia"/>
                <w:color w:val="000000" w:themeColor="text1"/>
                <w:sz w:val="24"/>
                <w14:textFill>
                  <w14:solidFill>
                    <w14:schemeClr w14:val="tx1"/>
                  </w14:solidFill>
                </w14:textFill>
              </w:rPr>
              <w:t>占地面积</w:t>
            </w:r>
            <w:r>
              <w:rPr>
                <w:rFonts w:hint="eastAsia"/>
                <w:color w:val="000000" w:themeColor="text1"/>
                <w:sz w:val="24"/>
                <w:lang w:eastAsia="zh-CN"/>
                <w14:textFill>
                  <w14:solidFill>
                    <w14:schemeClr w14:val="tx1"/>
                  </w14:solidFill>
                </w14:textFill>
              </w:rPr>
              <w:t>6.6665</w:t>
            </w:r>
            <w:r>
              <w:rPr>
                <w:color w:val="000000" w:themeColor="text1"/>
                <w:sz w:val="24"/>
                <w14:textFill>
                  <w14:solidFill>
                    <w14:schemeClr w14:val="tx1"/>
                  </w14:solidFill>
                </w14:textFill>
              </w:rPr>
              <w:t>hm</w:t>
            </w:r>
            <w:r>
              <w:rPr>
                <w:color w:val="000000" w:themeColor="text1"/>
                <w:sz w:val="24"/>
                <w:vertAlign w:val="superscript"/>
                <w14:textFill>
                  <w14:solidFill>
                    <w14:schemeClr w14:val="tx1"/>
                  </w14:solidFill>
                </w14:textFill>
              </w:rPr>
              <w:t>2</w:t>
            </w:r>
            <w:r>
              <w:rPr>
                <w:rFonts w:hint="eastAsia"/>
                <w:color w:val="000000" w:themeColor="text1"/>
                <w:sz w:val="24"/>
                <w14:textFill>
                  <w14:solidFill>
                    <w14:schemeClr w14:val="tx1"/>
                  </w14:solidFill>
                </w14:textFill>
              </w:rPr>
              <w:t>，场地原始坡度约</w:t>
            </w:r>
            <w:r>
              <w:rPr>
                <w:rFonts w:hint="eastAsia"/>
                <w:color w:val="000000" w:themeColor="text1"/>
                <w:sz w:val="24"/>
                <w:lang w:val="en-US" w:eastAsia="zh-CN"/>
                <w14:textFill>
                  <w14:solidFill>
                    <w14:schemeClr w14:val="tx1"/>
                  </w14:solidFill>
                </w14:textFill>
              </w:rPr>
              <w:t>3</w:t>
            </w:r>
            <w:r>
              <w:rPr>
                <w:rFonts w:hint="eastAsia"/>
                <w:color w:val="000000" w:themeColor="text1"/>
                <w:sz w:val="24"/>
                <w14:textFill>
                  <w14:solidFill>
                    <w14:schemeClr w14:val="tx1"/>
                  </w14:solidFill>
                </w14:textFill>
              </w:rPr>
              <w:t>°，场地</w:t>
            </w:r>
            <w:r>
              <w:rPr>
                <w:rFonts w:hint="eastAsia"/>
                <w:color w:val="000000" w:themeColor="text1"/>
                <w:sz w:val="24"/>
                <w:lang w:val="en-US" w:eastAsia="zh-CN"/>
                <w14:textFill>
                  <w14:solidFill>
                    <w14:schemeClr w14:val="tx1"/>
                  </w14:solidFill>
                </w14:textFill>
              </w:rPr>
              <w:t>呈不规则长方形</w:t>
            </w:r>
            <w:r>
              <w:rPr>
                <w:rFonts w:hint="eastAsia"/>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压占物为设备</w:t>
            </w:r>
            <w:r>
              <w:rPr>
                <w:rFonts w:hint="eastAsia"/>
                <w:color w:val="000000" w:themeColor="text1"/>
                <w:sz w:val="24"/>
                <w14:textFill>
                  <w14:solidFill>
                    <w14:schemeClr w14:val="tx1"/>
                  </w14:solidFill>
                </w14:textFill>
              </w:rPr>
              <w:t>，无硬化需求，将对土地造成压占损毁。</w:t>
            </w:r>
          </w:p>
          <w:p>
            <w:pPr>
              <w:spacing w:line="440" w:lineRule="exact"/>
              <w:jc w:val="center"/>
              <w:rPr>
                <w:color w:val="000000" w:themeColor="text1"/>
                <w:sz w:val="24"/>
                <w14:textFill>
                  <w14:solidFill>
                    <w14:schemeClr w14:val="tx1"/>
                  </w14:solidFill>
                </w14:textFill>
              </w:rPr>
            </w:pPr>
            <w:r>
              <w:rPr>
                <w:b/>
                <w:bCs/>
                <w:color w:val="000000" w:themeColor="text1"/>
                <w:sz w:val="24"/>
                <w14:textFill>
                  <w14:solidFill>
                    <w14:schemeClr w14:val="tx1"/>
                  </w14:solidFill>
                </w14:textFill>
              </w:rPr>
              <w:t>表4-1 拟损毁土地情况统计表</w:t>
            </w:r>
          </w:p>
          <w:tbl>
            <w:tblPr>
              <w:tblStyle w:val="12"/>
              <w:tblW w:w="7540" w:type="dxa"/>
              <w:jc w:val="center"/>
              <w:tblLayout w:type="fixed"/>
              <w:tblCellMar>
                <w:top w:w="0" w:type="dxa"/>
                <w:left w:w="108" w:type="dxa"/>
                <w:bottom w:w="0" w:type="dxa"/>
                <w:right w:w="108" w:type="dxa"/>
              </w:tblCellMar>
            </w:tblPr>
            <w:tblGrid>
              <w:gridCol w:w="1572"/>
              <w:gridCol w:w="1305"/>
              <w:gridCol w:w="1590"/>
              <w:gridCol w:w="1905"/>
              <w:gridCol w:w="1168"/>
            </w:tblGrid>
            <w:tr>
              <w:tblPrEx>
                <w:tblCellMar>
                  <w:top w:w="0" w:type="dxa"/>
                  <w:left w:w="108" w:type="dxa"/>
                  <w:bottom w:w="0" w:type="dxa"/>
                  <w:right w:w="108" w:type="dxa"/>
                </w:tblCellMar>
              </w:tblPrEx>
              <w:trPr>
                <w:trHeight w:val="465" w:hRule="exact"/>
                <w:jc w:val="center"/>
              </w:trPr>
              <w:tc>
                <w:tcPr>
                  <w:tcW w:w="15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项目用地名称</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占地类型</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占地面积（hm</w:t>
                  </w:r>
                  <w:r>
                    <w:rPr>
                      <w:color w:val="000000" w:themeColor="text1"/>
                      <w:kern w:val="0"/>
                      <w:szCs w:val="21"/>
                      <w:vertAlign w:val="superscript"/>
                      <w:lang w:bidi="ar"/>
                      <w14:textFill>
                        <w14:solidFill>
                          <w14:schemeClr w14:val="tx1"/>
                        </w14:solidFill>
                      </w14:textFill>
                    </w:rPr>
                    <w:t>2</w:t>
                  </w:r>
                  <w:r>
                    <w:rPr>
                      <w:color w:val="000000" w:themeColor="text1"/>
                      <w:kern w:val="0"/>
                      <w:szCs w:val="21"/>
                      <w:lang w:bidi="ar"/>
                      <w14:textFill>
                        <w14:solidFill>
                          <w14:schemeClr w14:val="tx1"/>
                        </w14:solidFill>
                      </w14:textFill>
                    </w:rPr>
                    <w:t>）</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拟损毁土地面积（hm</w:t>
                  </w:r>
                  <w:r>
                    <w:rPr>
                      <w:color w:val="000000" w:themeColor="text1"/>
                      <w:kern w:val="0"/>
                      <w:szCs w:val="21"/>
                      <w:vertAlign w:val="superscript"/>
                      <w:lang w:bidi="ar"/>
                      <w14:textFill>
                        <w14:solidFill>
                          <w14:schemeClr w14:val="tx1"/>
                        </w14:solidFill>
                      </w14:textFill>
                    </w:rPr>
                    <w:t>2</w:t>
                  </w:r>
                  <w:r>
                    <w:rPr>
                      <w:color w:val="000000" w:themeColor="text1"/>
                      <w:kern w:val="0"/>
                      <w:szCs w:val="21"/>
                      <w:lang w:bidi="ar"/>
                      <w14:textFill>
                        <w14:solidFill>
                          <w14:schemeClr w14:val="tx1"/>
                        </w14:solidFill>
                      </w14:textFill>
                    </w:rPr>
                    <w:t>）</w:t>
                  </w:r>
                </w:p>
              </w:tc>
              <w:tc>
                <w:tcPr>
                  <w:tcW w:w="11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损毁方式</w:t>
                  </w:r>
                </w:p>
              </w:tc>
            </w:tr>
            <w:tr>
              <w:tblPrEx>
                <w:tblCellMar>
                  <w:top w:w="0" w:type="dxa"/>
                  <w:left w:w="108" w:type="dxa"/>
                  <w:bottom w:w="0" w:type="dxa"/>
                  <w:right w:w="108" w:type="dxa"/>
                </w:tblCellMar>
              </w:tblPrEx>
              <w:trPr>
                <w:trHeight w:val="437" w:hRule="exact"/>
                <w:jc w:val="center"/>
              </w:trPr>
              <w:tc>
                <w:tcPr>
                  <w:tcW w:w="15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exact"/>
                    <w:jc w:val="center"/>
                    <w:textAlignment w:val="center"/>
                    <w:rPr>
                      <w:rFonts w:hint="eastAsia" w:eastAsia="宋体"/>
                      <w:color w:val="000000" w:themeColor="text1"/>
                      <w:szCs w:val="21"/>
                      <w:lang w:eastAsia="zh-CN"/>
                      <w14:textFill>
                        <w14:solidFill>
                          <w14:schemeClr w14:val="tx1"/>
                        </w14:solidFill>
                      </w14:textFill>
                    </w:rPr>
                  </w:pPr>
                  <w:r>
                    <w:rPr>
                      <w:rFonts w:hint="eastAsia"/>
                      <w:color w:val="000000" w:themeColor="text1"/>
                      <w:kern w:val="0"/>
                      <w:szCs w:val="21"/>
                      <w:lang w:eastAsia="zh-CN" w:bidi="ar"/>
                      <w14:textFill>
                        <w14:solidFill>
                          <w14:schemeClr w14:val="tx1"/>
                        </w14:solidFill>
                      </w14:textFill>
                    </w:rPr>
                    <w:t>工棚</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spacing w:line="100" w:lineRule="atLeast"/>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裸岩石砾地</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exact"/>
                    <w:jc w:val="center"/>
                    <w:textAlignment w:val="center"/>
                    <w:rPr>
                      <w:rFonts w:hint="eastAsia" w:eastAsia="宋体"/>
                      <w:color w:val="000000" w:themeColor="text1"/>
                      <w:kern w:val="0"/>
                      <w:szCs w:val="21"/>
                      <w:lang w:eastAsia="zh-CN" w:bidi="ar"/>
                      <w14:textFill>
                        <w14:solidFill>
                          <w14:schemeClr w14:val="tx1"/>
                        </w14:solidFill>
                      </w14:textFill>
                    </w:rPr>
                  </w:pPr>
                  <w:r>
                    <w:rPr>
                      <w:rFonts w:hint="eastAsia"/>
                      <w:color w:val="000000" w:themeColor="text1"/>
                      <w:kern w:val="0"/>
                      <w:szCs w:val="21"/>
                      <w:lang w:eastAsia="zh-CN" w:bidi="ar"/>
                      <w14:textFill>
                        <w14:solidFill>
                          <w14:schemeClr w14:val="tx1"/>
                        </w14:solidFill>
                      </w14:textFill>
                    </w:rPr>
                    <w:t>6.6665</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exact"/>
                    <w:jc w:val="center"/>
                    <w:textAlignment w:val="center"/>
                    <w:rPr>
                      <w:rFonts w:hint="eastAsia" w:eastAsia="宋体"/>
                      <w:color w:val="000000" w:themeColor="text1"/>
                      <w:kern w:val="0"/>
                      <w:szCs w:val="21"/>
                      <w:lang w:eastAsia="zh-CN" w:bidi="ar"/>
                      <w14:textFill>
                        <w14:solidFill>
                          <w14:schemeClr w14:val="tx1"/>
                        </w14:solidFill>
                      </w14:textFill>
                    </w:rPr>
                  </w:pPr>
                  <w:r>
                    <w:rPr>
                      <w:rFonts w:hint="eastAsia"/>
                      <w:color w:val="000000" w:themeColor="text1"/>
                      <w:kern w:val="0"/>
                      <w:szCs w:val="21"/>
                      <w:lang w:eastAsia="zh-CN" w:bidi="ar"/>
                      <w14:textFill>
                        <w14:solidFill>
                          <w14:schemeClr w14:val="tx1"/>
                        </w14:solidFill>
                      </w14:textFill>
                    </w:rPr>
                    <w:t>6.6665</w:t>
                  </w:r>
                </w:p>
              </w:tc>
              <w:tc>
                <w:tcPr>
                  <w:tcW w:w="116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color w:val="000000" w:themeColor="text1"/>
                      <w:sz w:val="24"/>
                      <w14:textFill>
                        <w14:solidFill>
                          <w14:schemeClr w14:val="tx1"/>
                        </w14:solidFill>
                      </w14:textFill>
                    </w:rPr>
                  </w:pPr>
                  <w:r>
                    <w:rPr>
                      <w:color w:val="000000" w:themeColor="text1"/>
                      <w:kern w:val="0"/>
                      <w:szCs w:val="21"/>
                      <w:lang w:bidi="ar"/>
                      <w14:textFill>
                        <w14:solidFill>
                          <w14:schemeClr w14:val="tx1"/>
                        </w14:solidFill>
                      </w14:textFill>
                    </w:rPr>
                    <w:t>压占</w:t>
                  </w:r>
                </w:p>
              </w:tc>
            </w:tr>
            <w:tr>
              <w:tblPrEx>
                <w:tblCellMar>
                  <w:top w:w="0" w:type="dxa"/>
                  <w:left w:w="108" w:type="dxa"/>
                  <w:bottom w:w="0" w:type="dxa"/>
                  <w:right w:w="108" w:type="dxa"/>
                </w:tblCellMar>
              </w:tblPrEx>
              <w:trPr>
                <w:trHeight w:val="320" w:hRule="exact"/>
                <w:jc w:val="center"/>
              </w:trPr>
              <w:tc>
                <w:tcPr>
                  <w:tcW w:w="15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合计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color w:val="000000" w:themeColor="text1"/>
                      <w:kern w:val="0"/>
                      <w:szCs w:val="21"/>
                      <w:lang w:bidi="ar"/>
                      <w14:textFill>
                        <w14:solidFill>
                          <w14:schemeClr w14:val="tx1"/>
                        </w14:solidFill>
                      </w14:textFill>
                    </w:rPr>
                  </w:pP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eastAsia="宋体"/>
                      <w:color w:val="000000" w:themeColor="text1"/>
                      <w:kern w:val="0"/>
                      <w:szCs w:val="21"/>
                      <w:lang w:eastAsia="zh-CN" w:bidi="ar"/>
                      <w14:textFill>
                        <w14:solidFill>
                          <w14:schemeClr w14:val="tx1"/>
                        </w14:solidFill>
                      </w14:textFill>
                    </w:rPr>
                  </w:pPr>
                  <w:r>
                    <w:rPr>
                      <w:rFonts w:hint="eastAsia"/>
                      <w:color w:val="000000" w:themeColor="text1"/>
                      <w:kern w:val="0"/>
                      <w:szCs w:val="21"/>
                      <w:lang w:eastAsia="zh-CN" w:bidi="ar"/>
                      <w14:textFill>
                        <w14:solidFill>
                          <w14:schemeClr w14:val="tx1"/>
                        </w14:solidFill>
                      </w14:textFill>
                    </w:rPr>
                    <w:t>6.6665</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eastAsia="宋体"/>
                      <w:color w:val="000000" w:themeColor="text1"/>
                      <w:kern w:val="0"/>
                      <w:szCs w:val="21"/>
                      <w:lang w:eastAsia="zh-CN" w:bidi="ar"/>
                      <w14:textFill>
                        <w14:solidFill>
                          <w14:schemeClr w14:val="tx1"/>
                        </w14:solidFill>
                      </w14:textFill>
                    </w:rPr>
                  </w:pPr>
                  <w:r>
                    <w:rPr>
                      <w:rFonts w:hint="eastAsia"/>
                      <w:color w:val="000000" w:themeColor="text1"/>
                      <w:szCs w:val="21"/>
                      <w:lang w:eastAsia="zh-CN"/>
                      <w14:textFill>
                        <w14:solidFill>
                          <w14:schemeClr w14:val="tx1"/>
                        </w14:solidFill>
                      </w14:textFill>
                    </w:rPr>
                    <w:t>6.6665</w:t>
                  </w:r>
                </w:p>
              </w:tc>
              <w:tc>
                <w:tcPr>
                  <w:tcW w:w="116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color w:val="000000" w:themeColor="text1"/>
                      <w:kern w:val="0"/>
                      <w:szCs w:val="21"/>
                      <w:lang w:bidi="ar"/>
                      <w14:textFill>
                        <w14:solidFill>
                          <w14:schemeClr w14:val="tx1"/>
                        </w14:solidFill>
                      </w14:textFill>
                    </w:rPr>
                  </w:pPr>
                </w:p>
              </w:tc>
            </w:tr>
          </w:tbl>
          <w:p>
            <w:pPr>
              <w:ind w:firstLine="482" w:firstLineChars="200"/>
              <w:rPr>
                <w:b/>
                <w:bCs/>
                <w:color w:val="auto"/>
                <w:sz w:val="24"/>
              </w:rPr>
            </w:pPr>
            <w:r>
              <w:rPr>
                <w:rFonts w:hint="eastAsia"/>
                <w:b/>
                <w:bCs/>
                <w:color w:val="auto"/>
                <w:sz w:val="24"/>
              </w:rPr>
              <w:t>4.</w:t>
            </w:r>
            <w:r>
              <w:rPr>
                <w:b/>
                <w:bCs/>
                <w:color w:val="auto"/>
                <w:sz w:val="24"/>
              </w:rPr>
              <w:t>3土地损毁程度分析</w:t>
            </w:r>
          </w:p>
          <w:p>
            <w:pPr>
              <w:spacing w:line="440" w:lineRule="exact"/>
              <w:ind w:firstLine="460" w:firstLineChars="192"/>
              <w:rPr>
                <w:color w:val="000000" w:themeColor="text1"/>
                <w:sz w:val="24"/>
                <w14:textFill>
                  <w14:solidFill>
                    <w14:schemeClr w14:val="tx1"/>
                  </w14:solidFill>
                </w14:textFill>
              </w:rPr>
            </w:pPr>
            <w:r>
              <w:rPr>
                <w:color w:val="000000" w:themeColor="text1"/>
                <w:sz w:val="24"/>
                <w14:textFill>
                  <w14:solidFill>
                    <w14:schemeClr w14:val="tx1"/>
                  </w14:solidFill>
                </w14:textFill>
              </w:rPr>
              <w:t>参照《中华人民共和国土地管理法》和《土地复垦方案编制规程》和《土地复垦技术标准（试行）》的复垦要求，将该项目临时用地土地损毁程度划分3级标准（表4-2），分别定为一级(轻度损毁)、二级(中度损毁)、三级(重度损毁)。</w:t>
            </w:r>
          </w:p>
          <w:p>
            <w:pPr>
              <w:spacing w:line="440" w:lineRule="exact"/>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表4-2 损毁程度评价因素及等级标准表</w:t>
            </w:r>
          </w:p>
          <w:tbl>
            <w:tblPr>
              <w:tblStyle w:val="12"/>
              <w:tblW w:w="7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1799"/>
              <w:gridCol w:w="1309"/>
              <w:gridCol w:w="1438"/>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1097" w:type="dxa"/>
                  <w:vMerge w:val="restart"/>
                  <w:vAlign w:val="center"/>
                </w:tcPr>
                <w:p>
                  <w:pPr>
                    <w:autoSpaceDE w:val="0"/>
                    <w:autoSpaceDN w:val="0"/>
                    <w:adjustRightInd w:val="0"/>
                    <w:snapToGrid w:val="0"/>
                    <w:spacing w:line="240" w:lineRule="exact"/>
                    <w:jc w:val="center"/>
                    <w:rPr>
                      <w:rFonts w:eastAsiaTheme="minorEastAsia" w:cstheme="minorEastAsia"/>
                      <w:color w:val="000000" w:themeColor="text1"/>
                      <w:kern w:val="0"/>
                      <w:szCs w:val="21"/>
                      <w14:textFill>
                        <w14:solidFill>
                          <w14:schemeClr w14:val="tx1"/>
                        </w14:solidFill>
                      </w14:textFill>
                    </w:rPr>
                  </w:pPr>
                  <w:r>
                    <w:rPr>
                      <w:rFonts w:hint="eastAsia" w:eastAsiaTheme="minorEastAsia" w:cstheme="minorEastAsia"/>
                      <w:color w:val="000000" w:themeColor="text1"/>
                      <w:kern w:val="0"/>
                      <w:szCs w:val="21"/>
                      <w14:textFill>
                        <w14:solidFill>
                          <w14:schemeClr w14:val="tx1"/>
                        </w14:solidFill>
                      </w14:textFill>
                    </w:rPr>
                    <w:t>土地损毁形式</w:t>
                  </w:r>
                </w:p>
              </w:tc>
              <w:tc>
                <w:tcPr>
                  <w:tcW w:w="1799" w:type="dxa"/>
                  <w:vMerge w:val="restart"/>
                  <w:vAlign w:val="center"/>
                </w:tcPr>
                <w:p>
                  <w:pPr>
                    <w:autoSpaceDE w:val="0"/>
                    <w:autoSpaceDN w:val="0"/>
                    <w:adjustRightInd w:val="0"/>
                    <w:snapToGrid w:val="0"/>
                    <w:spacing w:line="240" w:lineRule="exact"/>
                    <w:jc w:val="center"/>
                    <w:rPr>
                      <w:rFonts w:eastAsiaTheme="minorEastAsia" w:cstheme="minorEastAsia"/>
                      <w:color w:val="000000" w:themeColor="text1"/>
                      <w:kern w:val="0"/>
                      <w:szCs w:val="21"/>
                      <w14:textFill>
                        <w14:solidFill>
                          <w14:schemeClr w14:val="tx1"/>
                        </w14:solidFill>
                      </w14:textFill>
                    </w:rPr>
                  </w:pPr>
                  <w:r>
                    <w:rPr>
                      <w:rFonts w:hint="eastAsia" w:eastAsiaTheme="minorEastAsia" w:cstheme="minorEastAsia"/>
                      <w:color w:val="000000" w:themeColor="text1"/>
                      <w:kern w:val="0"/>
                      <w:szCs w:val="21"/>
                      <w14:textFill>
                        <w14:solidFill>
                          <w14:schemeClr w14:val="tx1"/>
                        </w14:solidFill>
                      </w14:textFill>
                    </w:rPr>
                    <w:t>评价因子</w:t>
                  </w:r>
                </w:p>
              </w:tc>
              <w:tc>
                <w:tcPr>
                  <w:tcW w:w="4475" w:type="dxa"/>
                  <w:gridSpan w:val="3"/>
                  <w:vAlign w:val="center"/>
                </w:tcPr>
                <w:p>
                  <w:pPr>
                    <w:autoSpaceDE w:val="0"/>
                    <w:autoSpaceDN w:val="0"/>
                    <w:adjustRightInd w:val="0"/>
                    <w:snapToGrid w:val="0"/>
                    <w:spacing w:line="240" w:lineRule="exact"/>
                    <w:jc w:val="center"/>
                    <w:rPr>
                      <w:rFonts w:eastAsiaTheme="minorEastAsia" w:cstheme="minorEastAsia"/>
                      <w:color w:val="000000" w:themeColor="text1"/>
                      <w:kern w:val="0"/>
                      <w:szCs w:val="21"/>
                      <w14:textFill>
                        <w14:solidFill>
                          <w14:schemeClr w14:val="tx1"/>
                        </w14:solidFill>
                      </w14:textFill>
                    </w:rPr>
                  </w:pPr>
                  <w:r>
                    <w:rPr>
                      <w:rFonts w:hint="eastAsia" w:eastAsiaTheme="minorEastAsia" w:cstheme="minorEastAsia"/>
                      <w:color w:val="000000" w:themeColor="text1"/>
                      <w:kern w:val="0"/>
                      <w:szCs w:val="21"/>
                      <w14:textFill>
                        <w14:solidFill>
                          <w14:schemeClr w14:val="tx1"/>
                        </w14:solidFill>
                      </w14:textFill>
                    </w:rPr>
                    <w:t>土地损毁程度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1097" w:type="dxa"/>
                  <w:vMerge w:val="continue"/>
                  <w:vAlign w:val="center"/>
                </w:tcPr>
                <w:p>
                  <w:pPr>
                    <w:autoSpaceDE w:val="0"/>
                    <w:autoSpaceDN w:val="0"/>
                    <w:adjustRightInd w:val="0"/>
                    <w:snapToGrid w:val="0"/>
                    <w:spacing w:line="240" w:lineRule="exact"/>
                    <w:jc w:val="center"/>
                    <w:rPr>
                      <w:rFonts w:eastAsiaTheme="minorEastAsia" w:cstheme="minorEastAsia"/>
                      <w:color w:val="000000" w:themeColor="text1"/>
                      <w:kern w:val="0"/>
                      <w:szCs w:val="21"/>
                      <w14:textFill>
                        <w14:solidFill>
                          <w14:schemeClr w14:val="tx1"/>
                        </w14:solidFill>
                      </w14:textFill>
                    </w:rPr>
                  </w:pPr>
                </w:p>
              </w:tc>
              <w:tc>
                <w:tcPr>
                  <w:tcW w:w="1799" w:type="dxa"/>
                  <w:vMerge w:val="continue"/>
                  <w:vAlign w:val="center"/>
                </w:tcPr>
                <w:p>
                  <w:pPr>
                    <w:autoSpaceDE w:val="0"/>
                    <w:autoSpaceDN w:val="0"/>
                    <w:adjustRightInd w:val="0"/>
                    <w:snapToGrid w:val="0"/>
                    <w:spacing w:line="240" w:lineRule="exact"/>
                    <w:jc w:val="center"/>
                    <w:rPr>
                      <w:rFonts w:eastAsiaTheme="minorEastAsia" w:cstheme="minorEastAsia"/>
                      <w:color w:val="000000" w:themeColor="text1"/>
                      <w:kern w:val="0"/>
                      <w:szCs w:val="21"/>
                      <w14:textFill>
                        <w14:solidFill>
                          <w14:schemeClr w14:val="tx1"/>
                        </w14:solidFill>
                      </w14:textFill>
                    </w:rPr>
                  </w:pPr>
                </w:p>
              </w:tc>
              <w:tc>
                <w:tcPr>
                  <w:tcW w:w="1309" w:type="dxa"/>
                  <w:vAlign w:val="center"/>
                </w:tcPr>
                <w:p>
                  <w:pPr>
                    <w:autoSpaceDE w:val="0"/>
                    <w:autoSpaceDN w:val="0"/>
                    <w:adjustRightInd w:val="0"/>
                    <w:snapToGrid w:val="0"/>
                    <w:spacing w:line="240" w:lineRule="exact"/>
                    <w:jc w:val="center"/>
                    <w:rPr>
                      <w:rFonts w:eastAsiaTheme="minorEastAsia" w:cstheme="minorEastAsia"/>
                      <w:color w:val="000000" w:themeColor="text1"/>
                      <w:kern w:val="0"/>
                      <w:szCs w:val="21"/>
                      <w14:textFill>
                        <w14:solidFill>
                          <w14:schemeClr w14:val="tx1"/>
                        </w14:solidFill>
                      </w14:textFill>
                    </w:rPr>
                  </w:pPr>
                  <w:r>
                    <w:rPr>
                      <w:rFonts w:hint="eastAsia" w:eastAsiaTheme="minorEastAsia" w:cstheme="minorEastAsia"/>
                      <w:color w:val="000000" w:themeColor="text1"/>
                      <w:kern w:val="0"/>
                      <w:szCs w:val="21"/>
                      <w14:textFill>
                        <w14:solidFill>
                          <w14:schemeClr w14:val="tx1"/>
                        </w14:solidFill>
                      </w14:textFill>
                    </w:rPr>
                    <w:t>轻度</w:t>
                  </w:r>
                </w:p>
              </w:tc>
              <w:tc>
                <w:tcPr>
                  <w:tcW w:w="1438" w:type="dxa"/>
                  <w:vAlign w:val="center"/>
                </w:tcPr>
                <w:p>
                  <w:pPr>
                    <w:autoSpaceDE w:val="0"/>
                    <w:autoSpaceDN w:val="0"/>
                    <w:adjustRightInd w:val="0"/>
                    <w:snapToGrid w:val="0"/>
                    <w:spacing w:line="240" w:lineRule="exact"/>
                    <w:jc w:val="center"/>
                    <w:rPr>
                      <w:rFonts w:eastAsiaTheme="minorEastAsia" w:cstheme="minorEastAsia"/>
                      <w:color w:val="000000" w:themeColor="text1"/>
                      <w:kern w:val="0"/>
                      <w:szCs w:val="21"/>
                      <w14:textFill>
                        <w14:solidFill>
                          <w14:schemeClr w14:val="tx1"/>
                        </w14:solidFill>
                      </w14:textFill>
                    </w:rPr>
                  </w:pPr>
                  <w:r>
                    <w:rPr>
                      <w:rFonts w:hint="eastAsia" w:eastAsiaTheme="minorEastAsia" w:cstheme="minorEastAsia"/>
                      <w:color w:val="000000" w:themeColor="text1"/>
                      <w:kern w:val="0"/>
                      <w:szCs w:val="21"/>
                      <w14:textFill>
                        <w14:solidFill>
                          <w14:schemeClr w14:val="tx1"/>
                        </w14:solidFill>
                      </w14:textFill>
                    </w:rPr>
                    <w:t>中度</w:t>
                  </w:r>
                </w:p>
              </w:tc>
              <w:tc>
                <w:tcPr>
                  <w:tcW w:w="1728" w:type="dxa"/>
                  <w:vAlign w:val="center"/>
                </w:tcPr>
                <w:p>
                  <w:pPr>
                    <w:autoSpaceDE w:val="0"/>
                    <w:autoSpaceDN w:val="0"/>
                    <w:adjustRightInd w:val="0"/>
                    <w:snapToGrid w:val="0"/>
                    <w:spacing w:line="240" w:lineRule="exact"/>
                    <w:jc w:val="center"/>
                    <w:rPr>
                      <w:rFonts w:eastAsiaTheme="minorEastAsia" w:cstheme="minorEastAsia"/>
                      <w:color w:val="000000" w:themeColor="text1"/>
                      <w:kern w:val="0"/>
                      <w:szCs w:val="21"/>
                      <w14:textFill>
                        <w14:solidFill>
                          <w14:schemeClr w14:val="tx1"/>
                        </w14:solidFill>
                      </w14:textFill>
                    </w:rPr>
                  </w:pPr>
                  <w:r>
                    <w:rPr>
                      <w:rFonts w:hint="eastAsia" w:eastAsiaTheme="minorEastAsia" w:cstheme="minorEastAsia"/>
                      <w:color w:val="000000" w:themeColor="text1"/>
                      <w:kern w:val="0"/>
                      <w:szCs w:val="21"/>
                      <w14:textFill>
                        <w14:solidFill>
                          <w14:schemeClr w14:val="tx1"/>
                        </w14:solidFill>
                      </w14:textFill>
                    </w:rPr>
                    <w:t>重度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97" w:type="dxa"/>
                  <w:vMerge w:val="restart"/>
                  <w:vAlign w:val="center"/>
                </w:tcPr>
                <w:p>
                  <w:pPr>
                    <w:autoSpaceDE w:val="0"/>
                    <w:autoSpaceDN w:val="0"/>
                    <w:adjustRightInd w:val="0"/>
                    <w:snapToGrid w:val="0"/>
                    <w:spacing w:line="240" w:lineRule="exact"/>
                    <w:jc w:val="center"/>
                    <w:rPr>
                      <w:rFonts w:eastAsiaTheme="minorEastAsia" w:cstheme="minorEastAsia"/>
                      <w:color w:val="000000" w:themeColor="text1"/>
                      <w:kern w:val="0"/>
                      <w:szCs w:val="21"/>
                      <w14:textFill>
                        <w14:solidFill>
                          <w14:schemeClr w14:val="tx1"/>
                        </w14:solidFill>
                      </w14:textFill>
                    </w:rPr>
                  </w:pPr>
                  <w:r>
                    <w:rPr>
                      <w:rFonts w:hint="eastAsia" w:eastAsiaTheme="minorEastAsia" w:cstheme="minorEastAsia"/>
                      <w:color w:val="000000" w:themeColor="text1"/>
                      <w:kern w:val="0"/>
                      <w:szCs w:val="21"/>
                      <w14:textFill>
                        <w14:solidFill>
                          <w14:schemeClr w14:val="tx1"/>
                        </w14:solidFill>
                      </w14:textFill>
                    </w:rPr>
                    <w:t>挖损</w:t>
                  </w:r>
                </w:p>
              </w:tc>
              <w:tc>
                <w:tcPr>
                  <w:tcW w:w="1799" w:type="dxa"/>
                  <w:vAlign w:val="center"/>
                </w:tcPr>
                <w:p>
                  <w:pPr>
                    <w:autoSpaceDE w:val="0"/>
                    <w:autoSpaceDN w:val="0"/>
                    <w:adjustRightInd w:val="0"/>
                    <w:snapToGrid w:val="0"/>
                    <w:spacing w:line="240" w:lineRule="exact"/>
                    <w:jc w:val="center"/>
                    <w:rPr>
                      <w:rFonts w:eastAsiaTheme="minorEastAsia" w:cstheme="minorEastAsia"/>
                      <w:color w:val="000000" w:themeColor="text1"/>
                      <w:kern w:val="0"/>
                      <w:szCs w:val="21"/>
                      <w14:textFill>
                        <w14:solidFill>
                          <w14:schemeClr w14:val="tx1"/>
                        </w14:solidFill>
                      </w14:textFill>
                    </w:rPr>
                  </w:pPr>
                  <w:r>
                    <w:rPr>
                      <w:rFonts w:hint="eastAsia" w:eastAsiaTheme="minorEastAsia" w:cstheme="minorEastAsia"/>
                      <w:color w:val="000000" w:themeColor="text1"/>
                      <w:kern w:val="0"/>
                      <w:szCs w:val="21"/>
                      <w14:textFill>
                        <w14:solidFill>
                          <w14:schemeClr w14:val="tx1"/>
                        </w14:solidFill>
                      </w14:textFill>
                    </w:rPr>
                    <w:t>表土层损毁厚度</w:t>
                  </w:r>
                </w:p>
              </w:tc>
              <w:tc>
                <w:tcPr>
                  <w:tcW w:w="1309" w:type="dxa"/>
                  <w:vAlign w:val="center"/>
                </w:tcPr>
                <w:p>
                  <w:pPr>
                    <w:autoSpaceDE w:val="0"/>
                    <w:autoSpaceDN w:val="0"/>
                    <w:adjustRightInd w:val="0"/>
                    <w:snapToGrid w:val="0"/>
                    <w:spacing w:line="240" w:lineRule="exact"/>
                    <w:jc w:val="center"/>
                    <w:rPr>
                      <w:rFonts w:eastAsiaTheme="minorEastAsia" w:cstheme="minorEastAsia"/>
                      <w:color w:val="000000" w:themeColor="text1"/>
                      <w:kern w:val="0"/>
                      <w:szCs w:val="21"/>
                      <w14:textFill>
                        <w14:solidFill>
                          <w14:schemeClr w14:val="tx1"/>
                        </w14:solidFill>
                      </w14:textFill>
                    </w:rPr>
                  </w:pPr>
                  <w:r>
                    <w:rPr>
                      <w:rFonts w:hint="eastAsia" w:eastAsiaTheme="minorEastAsia" w:cstheme="minorEastAsia"/>
                      <w:color w:val="000000" w:themeColor="text1"/>
                      <w:kern w:val="0"/>
                      <w:szCs w:val="21"/>
                      <w14:textFill>
                        <w14:solidFill>
                          <w14:schemeClr w14:val="tx1"/>
                        </w14:solidFill>
                      </w14:textFill>
                    </w:rPr>
                    <w:t>＜10cm</w:t>
                  </w:r>
                </w:p>
              </w:tc>
              <w:tc>
                <w:tcPr>
                  <w:tcW w:w="1438" w:type="dxa"/>
                  <w:vAlign w:val="center"/>
                </w:tcPr>
                <w:p>
                  <w:pPr>
                    <w:autoSpaceDE w:val="0"/>
                    <w:autoSpaceDN w:val="0"/>
                    <w:adjustRightInd w:val="0"/>
                    <w:snapToGrid w:val="0"/>
                    <w:spacing w:line="240" w:lineRule="exact"/>
                    <w:jc w:val="center"/>
                    <w:rPr>
                      <w:rFonts w:eastAsiaTheme="minorEastAsia" w:cstheme="minorEastAsia"/>
                      <w:color w:val="000000" w:themeColor="text1"/>
                      <w:kern w:val="0"/>
                      <w:szCs w:val="21"/>
                      <w14:textFill>
                        <w14:solidFill>
                          <w14:schemeClr w14:val="tx1"/>
                        </w14:solidFill>
                      </w14:textFill>
                    </w:rPr>
                  </w:pPr>
                  <w:r>
                    <w:rPr>
                      <w:rFonts w:hint="eastAsia" w:eastAsiaTheme="minorEastAsia" w:cstheme="minorEastAsia"/>
                      <w:color w:val="000000" w:themeColor="text1"/>
                      <w:kern w:val="0"/>
                      <w:szCs w:val="21"/>
                      <w14:textFill>
                        <w14:solidFill>
                          <w14:schemeClr w14:val="tx1"/>
                        </w14:solidFill>
                      </w14:textFill>
                    </w:rPr>
                    <w:t>10-20cm</w:t>
                  </w:r>
                </w:p>
              </w:tc>
              <w:tc>
                <w:tcPr>
                  <w:tcW w:w="1728" w:type="dxa"/>
                  <w:vAlign w:val="center"/>
                </w:tcPr>
                <w:p>
                  <w:pPr>
                    <w:autoSpaceDE w:val="0"/>
                    <w:autoSpaceDN w:val="0"/>
                    <w:adjustRightInd w:val="0"/>
                    <w:snapToGrid w:val="0"/>
                    <w:spacing w:line="240" w:lineRule="exact"/>
                    <w:jc w:val="center"/>
                    <w:rPr>
                      <w:rFonts w:eastAsiaTheme="minorEastAsia" w:cstheme="minorEastAsia"/>
                      <w:color w:val="000000" w:themeColor="text1"/>
                      <w:kern w:val="0"/>
                      <w:szCs w:val="21"/>
                      <w14:textFill>
                        <w14:solidFill>
                          <w14:schemeClr w14:val="tx1"/>
                        </w14:solidFill>
                      </w14:textFill>
                    </w:rPr>
                  </w:pPr>
                  <w:r>
                    <w:rPr>
                      <w:rFonts w:hint="eastAsia" w:eastAsiaTheme="minorEastAsia" w:cstheme="minorEastAsia"/>
                      <w:color w:val="000000" w:themeColor="text1"/>
                      <w:kern w:val="0"/>
                      <w:szCs w:val="21"/>
                      <w14:textFill>
                        <w14:solidFill>
                          <w14:schemeClr w14:val="tx1"/>
                        </w14:solidFill>
                      </w14:textFill>
                    </w:rPr>
                    <w:t>＞20cm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97" w:type="dxa"/>
                  <w:vMerge w:val="continue"/>
                  <w:vAlign w:val="center"/>
                </w:tcPr>
                <w:p>
                  <w:pPr>
                    <w:autoSpaceDE w:val="0"/>
                    <w:autoSpaceDN w:val="0"/>
                    <w:adjustRightInd w:val="0"/>
                    <w:snapToGrid w:val="0"/>
                    <w:spacing w:line="240" w:lineRule="exact"/>
                    <w:jc w:val="center"/>
                    <w:rPr>
                      <w:rFonts w:eastAsiaTheme="minorEastAsia" w:cstheme="minorEastAsia"/>
                      <w:color w:val="000000" w:themeColor="text1"/>
                      <w:kern w:val="0"/>
                      <w:szCs w:val="21"/>
                      <w14:textFill>
                        <w14:solidFill>
                          <w14:schemeClr w14:val="tx1"/>
                        </w14:solidFill>
                      </w14:textFill>
                    </w:rPr>
                  </w:pPr>
                </w:p>
              </w:tc>
              <w:tc>
                <w:tcPr>
                  <w:tcW w:w="1799" w:type="dxa"/>
                  <w:vAlign w:val="center"/>
                </w:tcPr>
                <w:p>
                  <w:pPr>
                    <w:autoSpaceDE w:val="0"/>
                    <w:autoSpaceDN w:val="0"/>
                    <w:adjustRightInd w:val="0"/>
                    <w:snapToGrid w:val="0"/>
                    <w:spacing w:line="240" w:lineRule="exact"/>
                    <w:jc w:val="center"/>
                    <w:rPr>
                      <w:rFonts w:eastAsiaTheme="minorEastAsia" w:cstheme="minorEastAsia"/>
                      <w:color w:val="000000" w:themeColor="text1"/>
                      <w:kern w:val="0"/>
                      <w:szCs w:val="21"/>
                      <w14:textFill>
                        <w14:solidFill>
                          <w14:schemeClr w14:val="tx1"/>
                        </w14:solidFill>
                      </w14:textFill>
                    </w:rPr>
                  </w:pPr>
                  <w:r>
                    <w:rPr>
                      <w:rFonts w:hint="eastAsia" w:eastAsiaTheme="minorEastAsia" w:cstheme="minorEastAsia"/>
                      <w:color w:val="000000" w:themeColor="text1"/>
                      <w:kern w:val="0"/>
                      <w:szCs w:val="21"/>
                      <w14:textFill>
                        <w14:solidFill>
                          <w14:schemeClr w14:val="tx1"/>
                        </w14:solidFill>
                      </w14:textFill>
                    </w:rPr>
                    <w:t>开挖深度</w:t>
                  </w:r>
                </w:p>
              </w:tc>
              <w:tc>
                <w:tcPr>
                  <w:tcW w:w="1309" w:type="dxa"/>
                  <w:vAlign w:val="center"/>
                </w:tcPr>
                <w:p>
                  <w:pPr>
                    <w:autoSpaceDE w:val="0"/>
                    <w:autoSpaceDN w:val="0"/>
                    <w:adjustRightInd w:val="0"/>
                    <w:snapToGrid w:val="0"/>
                    <w:spacing w:line="240" w:lineRule="exact"/>
                    <w:jc w:val="center"/>
                    <w:rPr>
                      <w:rFonts w:eastAsiaTheme="minorEastAsia" w:cstheme="minorEastAsia"/>
                      <w:color w:val="000000" w:themeColor="text1"/>
                      <w:kern w:val="0"/>
                      <w:szCs w:val="21"/>
                      <w14:textFill>
                        <w14:solidFill>
                          <w14:schemeClr w14:val="tx1"/>
                        </w14:solidFill>
                      </w14:textFill>
                    </w:rPr>
                  </w:pPr>
                  <w:r>
                    <w:rPr>
                      <w:rFonts w:hint="eastAsia" w:eastAsiaTheme="minorEastAsia" w:cstheme="minorEastAsia"/>
                      <w:color w:val="000000" w:themeColor="text1"/>
                      <w:kern w:val="0"/>
                      <w:szCs w:val="21"/>
                      <w14:textFill>
                        <w14:solidFill>
                          <w14:schemeClr w14:val="tx1"/>
                        </w14:solidFill>
                      </w14:textFill>
                    </w:rPr>
                    <w:t>＜2m</w:t>
                  </w:r>
                </w:p>
              </w:tc>
              <w:tc>
                <w:tcPr>
                  <w:tcW w:w="1438" w:type="dxa"/>
                  <w:vAlign w:val="center"/>
                </w:tcPr>
                <w:p>
                  <w:pPr>
                    <w:autoSpaceDE w:val="0"/>
                    <w:autoSpaceDN w:val="0"/>
                    <w:adjustRightInd w:val="0"/>
                    <w:snapToGrid w:val="0"/>
                    <w:spacing w:line="240" w:lineRule="exact"/>
                    <w:jc w:val="center"/>
                    <w:rPr>
                      <w:rFonts w:eastAsiaTheme="minorEastAsia" w:cstheme="minorEastAsia"/>
                      <w:color w:val="000000" w:themeColor="text1"/>
                      <w:kern w:val="0"/>
                      <w:szCs w:val="21"/>
                      <w14:textFill>
                        <w14:solidFill>
                          <w14:schemeClr w14:val="tx1"/>
                        </w14:solidFill>
                      </w14:textFill>
                    </w:rPr>
                  </w:pPr>
                  <w:r>
                    <w:rPr>
                      <w:rFonts w:hint="eastAsia" w:eastAsiaTheme="minorEastAsia" w:cstheme="minorEastAsia"/>
                      <w:color w:val="000000" w:themeColor="text1"/>
                      <w:kern w:val="0"/>
                      <w:szCs w:val="21"/>
                      <w14:textFill>
                        <w14:solidFill>
                          <w14:schemeClr w14:val="tx1"/>
                        </w14:solidFill>
                      </w14:textFill>
                    </w:rPr>
                    <w:t>2-4m</w:t>
                  </w:r>
                </w:p>
              </w:tc>
              <w:tc>
                <w:tcPr>
                  <w:tcW w:w="1728" w:type="dxa"/>
                  <w:vAlign w:val="center"/>
                </w:tcPr>
                <w:p>
                  <w:pPr>
                    <w:autoSpaceDE w:val="0"/>
                    <w:autoSpaceDN w:val="0"/>
                    <w:adjustRightInd w:val="0"/>
                    <w:snapToGrid w:val="0"/>
                    <w:spacing w:line="240" w:lineRule="exact"/>
                    <w:jc w:val="center"/>
                    <w:rPr>
                      <w:rFonts w:eastAsiaTheme="minorEastAsia" w:cstheme="minorEastAsia"/>
                      <w:color w:val="000000" w:themeColor="text1"/>
                      <w:kern w:val="0"/>
                      <w:szCs w:val="21"/>
                      <w14:textFill>
                        <w14:solidFill>
                          <w14:schemeClr w14:val="tx1"/>
                        </w14:solidFill>
                      </w14:textFill>
                    </w:rPr>
                  </w:pPr>
                  <w:r>
                    <w:rPr>
                      <w:rFonts w:hint="eastAsia" w:eastAsiaTheme="minorEastAsia" w:cstheme="minorEastAsia"/>
                      <w:color w:val="000000" w:themeColor="text1"/>
                      <w:kern w:val="0"/>
                      <w:szCs w:val="21"/>
                      <w14:textFill>
                        <w14:solidFill>
                          <w14:schemeClr w14:val="tx1"/>
                        </w14:solidFill>
                      </w14:textFill>
                    </w:rPr>
                    <w:t>＞4m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97" w:type="dxa"/>
                  <w:vMerge w:val="continue"/>
                  <w:vAlign w:val="center"/>
                </w:tcPr>
                <w:p>
                  <w:pPr>
                    <w:autoSpaceDE w:val="0"/>
                    <w:autoSpaceDN w:val="0"/>
                    <w:adjustRightInd w:val="0"/>
                    <w:snapToGrid w:val="0"/>
                    <w:spacing w:line="240" w:lineRule="exact"/>
                    <w:jc w:val="center"/>
                    <w:rPr>
                      <w:rFonts w:eastAsiaTheme="minorEastAsia" w:cstheme="minorEastAsia"/>
                      <w:color w:val="000000" w:themeColor="text1"/>
                      <w:kern w:val="0"/>
                      <w:szCs w:val="21"/>
                      <w14:textFill>
                        <w14:solidFill>
                          <w14:schemeClr w14:val="tx1"/>
                        </w14:solidFill>
                      </w14:textFill>
                    </w:rPr>
                  </w:pPr>
                </w:p>
              </w:tc>
              <w:tc>
                <w:tcPr>
                  <w:tcW w:w="1799" w:type="dxa"/>
                  <w:vAlign w:val="center"/>
                </w:tcPr>
                <w:p>
                  <w:pPr>
                    <w:autoSpaceDE w:val="0"/>
                    <w:autoSpaceDN w:val="0"/>
                    <w:adjustRightInd w:val="0"/>
                    <w:snapToGrid w:val="0"/>
                    <w:spacing w:line="240" w:lineRule="exact"/>
                    <w:jc w:val="center"/>
                    <w:rPr>
                      <w:rFonts w:eastAsiaTheme="minorEastAsia" w:cstheme="minorEastAsia"/>
                      <w:color w:val="000000" w:themeColor="text1"/>
                      <w:kern w:val="0"/>
                      <w:szCs w:val="21"/>
                      <w14:textFill>
                        <w14:solidFill>
                          <w14:schemeClr w14:val="tx1"/>
                        </w14:solidFill>
                      </w14:textFill>
                    </w:rPr>
                  </w:pPr>
                  <w:r>
                    <w:rPr>
                      <w:rFonts w:hint="eastAsia" w:eastAsiaTheme="minorEastAsia" w:cstheme="minorEastAsia"/>
                      <w:color w:val="000000" w:themeColor="text1"/>
                      <w:kern w:val="0"/>
                      <w:szCs w:val="21"/>
                      <w14:textFill>
                        <w14:solidFill>
                          <w14:schemeClr w14:val="tx1"/>
                        </w14:solidFill>
                      </w14:textFill>
                    </w:rPr>
                    <w:t>挖损边坡坡度</w:t>
                  </w:r>
                </w:p>
              </w:tc>
              <w:tc>
                <w:tcPr>
                  <w:tcW w:w="1309" w:type="dxa"/>
                  <w:vAlign w:val="center"/>
                </w:tcPr>
                <w:p>
                  <w:pPr>
                    <w:autoSpaceDE w:val="0"/>
                    <w:autoSpaceDN w:val="0"/>
                    <w:adjustRightInd w:val="0"/>
                    <w:snapToGrid w:val="0"/>
                    <w:spacing w:line="240" w:lineRule="exact"/>
                    <w:jc w:val="center"/>
                    <w:rPr>
                      <w:rFonts w:eastAsiaTheme="minorEastAsia" w:cstheme="minorEastAsia"/>
                      <w:color w:val="000000" w:themeColor="text1"/>
                      <w:kern w:val="0"/>
                      <w:szCs w:val="21"/>
                      <w14:textFill>
                        <w14:solidFill>
                          <w14:schemeClr w14:val="tx1"/>
                        </w14:solidFill>
                      </w14:textFill>
                    </w:rPr>
                  </w:pPr>
                  <w:r>
                    <w:rPr>
                      <w:rFonts w:hint="eastAsia" w:eastAsiaTheme="minorEastAsia" w:cstheme="minorEastAsia"/>
                      <w:color w:val="000000" w:themeColor="text1"/>
                      <w:kern w:val="0"/>
                      <w:szCs w:val="21"/>
                      <w14:textFill>
                        <w14:solidFill>
                          <w14:schemeClr w14:val="tx1"/>
                        </w14:solidFill>
                      </w14:textFill>
                    </w:rPr>
                    <w:t>＜6°</w:t>
                  </w:r>
                </w:p>
              </w:tc>
              <w:tc>
                <w:tcPr>
                  <w:tcW w:w="1438" w:type="dxa"/>
                  <w:vAlign w:val="center"/>
                </w:tcPr>
                <w:p>
                  <w:pPr>
                    <w:autoSpaceDE w:val="0"/>
                    <w:autoSpaceDN w:val="0"/>
                    <w:adjustRightInd w:val="0"/>
                    <w:snapToGrid w:val="0"/>
                    <w:spacing w:line="240" w:lineRule="exact"/>
                    <w:jc w:val="center"/>
                    <w:rPr>
                      <w:rFonts w:eastAsiaTheme="minorEastAsia" w:cstheme="minorEastAsia"/>
                      <w:color w:val="000000" w:themeColor="text1"/>
                      <w:kern w:val="0"/>
                      <w:szCs w:val="21"/>
                      <w14:textFill>
                        <w14:solidFill>
                          <w14:schemeClr w14:val="tx1"/>
                        </w14:solidFill>
                      </w14:textFill>
                    </w:rPr>
                  </w:pPr>
                  <w:r>
                    <w:rPr>
                      <w:rFonts w:hint="eastAsia" w:eastAsiaTheme="minorEastAsia" w:cstheme="minorEastAsia"/>
                      <w:color w:val="000000" w:themeColor="text1"/>
                      <w:kern w:val="0"/>
                      <w:szCs w:val="21"/>
                      <w14:textFill>
                        <w14:solidFill>
                          <w14:schemeClr w14:val="tx1"/>
                        </w14:solidFill>
                      </w14:textFill>
                    </w:rPr>
                    <w:t>6-15°</w:t>
                  </w:r>
                </w:p>
              </w:tc>
              <w:tc>
                <w:tcPr>
                  <w:tcW w:w="1728" w:type="dxa"/>
                  <w:vAlign w:val="center"/>
                </w:tcPr>
                <w:p>
                  <w:pPr>
                    <w:autoSpaceDE w:val="0"/>
                    <w:autoSpaceDN w:val="0"/>
                    <w:adjustRightInd w:val="0"/>
                    <w:snapToGrid w:val="0"/>
                    <w:spacing w:line="240" w:lineRule="exact"/>
                    <w:jc w:val="center"/>
                    <w:rPr>
                      <w:rFonts w:eastAsiaTheme="minorEastAsia" w:cstheme="minorEastAsia"/>
                      <w:color w:val="000000" w:themeColor="text1"/>
                      <w:kern w:val="0"/>
                      <w:szCs w:val="21"/>
                      <w14:textFill>
                        <w14:solidFill>
                          <w14:schemeClr w14:val="tx1"/>
                        </w14:solidFill>
                      </w14:textFill>
                    </w:rPr>
                  </w:pPr>
                  <w:r>
                    <w:rPr>
                      <w:rFonts w:hint="eastAsia" w:eastAsiaTheme="minorEastAsia" w:cstheme="minorEastAsia"/>
                      <w:color w:val="000000" w:themeColor="text1"/>
                      <w:kern w:val="0"/>
                      <w:szCs w:val="21"/>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97" w:type="dxa"/>
                  <w:vMerge w:val="restart"/>
                  <w:vAlign w:val="center"/>
                </w:tcPr>
                <w:p>
                  <w:pPr>
                    <w:autoSpaceDE w:val="0"/>
                    <w:autoSpaceDN w:val="0"/>
                    <w:adjustRightInd w:val="0"/>
                    <w:snapToGrid w:val="0"/>
                    <w:spacing w:line="240" w:lineRule="exact"/>
                    <w:jc w:val="center"/>
                    <w:rPr>
                      <w:rFonts w:eastAsiaTheme="minorEastAsia" w:cstheme="minorEastAsia"/>
                      <w:color w:val="000000" w:themeColor="text1"/>
                      <w:kern w:val="0"/>
                      <w:szCs w:val="21"/>
                      <w14:textFill>
                        <w14:solidFill>
                          <w14:schemeClr w14:val="tx1"/>
                        </w14:solidFill>
                      </w14:textFill>
                    </w:rPr>
                  </w:pPr>
                  <w:r>
                    <w:rPr>
                      <w:rFonts w:hint="eastAsia" w:eastAsiaTheme="minorEastAsia" w:cstheme="minorEastAsia"/>
                      <w:color w:val="000000" w:themeColor="text1"/>
                      <w:kern w:val="0"/>
                      <w:szCs w:val="21"/>
                      <w14:textFill>
                        <w14:solidFill>
                          <w14:schemeClr w14:val="tx1"/>
                        </w14:solidFill>
                      </w14:textFill>
                    </w:rPr>
                    <w:t>压占</w:t>
                  </w:r>
                </w:p>
              </w:tc>
              <w:tc>
                <w:tcPr>
                  <w:tcW w:w="1799" w:type="dxa"/>
                  <w:vAlign w:val="center"/>
                </w:tcPr>
                <w:p>
                  <w:pPr>
                    <w:autoSpaceDE w:val="0"/>
                    <w:autoSpaceDN w:val="0"/>
                    <w:adjustRightInd w:val="0"/>
                    <w:snapToGrid w:val="0"/>
                    <w:spacing w:line="240" w:lineRule="exact"/>
                    <w:jc w:val="center"/>
                    <w:rPr>
                      <w:rFonts w:eastAsiaTheme="minorEastAsia" w:cstheme="minorEastAsia"/>
                      <w:color w:val="000000" w:themeColor="text1"/>
                      <w:kern w:val="0"/>
                      <w:szCs w:val="21"/>
                      <w14:textFill>
                        <w14:solidFill>
                          <w14:schemeClr w14:val="tx1"/>
                        </w14:solidFill>
                      </w14:textFill>
                    </w:rPr>
                  </w:pPr>
                  <w:r>
                    <w:rPr>
                      <w:rFonts w:hint="eastAsia" w:eastAsiaTheme="minorEastAsia" w:cstheme="minorEastAsia"/>
                      <w:color w:val="000000" w:themeColor="text1"/>
                      <w:kern w:val="0"/>
                      <w:szCs w:val="21"/>
                      <w14:textFill>
                        <w14:solidFill>
                          <w14:schemeClr w14:val="tx1"/>
                        </w14:solidFill>
                      </w14:textFill>
                    </w:rPr>
                    <w:t>表土层损毁厚度</w:t>
                  </w:r>
                </w:p>
              </w:tc>
              <w:tc>
                <w:tcPr>
                  <w:tcW w:w="1309" w:type="dxa"/>
                  <w:vAlign w:val="center"/>
                </w:tcPr>
                <w:p>
                  <w:pPr>
                    <w:autoSpaceDE w:val="0"/>
                    <w:autoSpaceDN w:val="0"/>
                    <w:adjustRightInd w:val="0"/>
                    <w:snapToGrid w:val="0"/>
                    <w:spacing w:line="240" w:lineRule="exact"/>
                    <w:jc w:val="center"/>
                    <w:rPr>
                      <w:rFonts w:eastAsiaTheme="minorEastAsia" w:cstheme="minorEastAsia"/>
                      <w:color w:val="000000" w:themeColor="text1"/>
                      <w:kern w:val="0"/>
                      <w:szCs w:val="21"/>
                      <w14:textFill>
                        <w14:solidFill>
                          <w14:schemeClr w14:val="tx1"/>
                        </w14:solidFill>
                      </w14:textFill>
                    </w:rPr>
                  </w:pPr>
                  <w:r>
                    <w:rPr>
                      <w:rFonts w:hint="eastAsia" w:eastAsiaTheme="minorEastAsia" w:cstheme="minorEastAsia"/>
                      <w:color w:val="000000" w:themeColor="text1"/>
                      <w:kern w:val="0"/>
                      <w:szCs w:val="21"/>
                      <w14:textFill>
                        <w14:solidFill>
                          <w14:schemeClr w14:val="tx1"/>
                        </w14:solidFill>
                      </w14:textFill>
                    </w:rPr>
                    <w:t>＜10cm</w:t>
                  </w:r>
                </w:p>
              </w:tc>
              <w:tc>
                <w:tcPr>
                  <w:tcW w:w="1438" w:type="dxa"/>
                  <w:vAlign w:val="center"/>
                </w:tcPr>
                <w:p>
                  <w:pPr>
                    <w:autoSpaceDE w:val="0"/>
                    <w:autoSpaceDN w:val="0"/>
                    <w:adjustRightInd w:val="0"/>
                    <w:snapToGrid w:val="0"/>
                    <w:spacing w:line="240" w:lineRule="exact"/>
                    <w:jc w:val="center"/>
                    <w:rPr>
                      <w:rFonts w:eastAsiaTheme="minorEastAsia" w:cstheme="minorEastAsia"/>
                      <w:color w:val="000000" w:themeColor="text1"/>
                      <w:kern w:val="0"/>
                      <w:szCs w:val="21"/>
                      <w14:textFill>
                        <w14:solidFill>
                          <w14:schemeClr w14:val="tx1"/>
                        </w14:solidFill>
                      </w14:textFill>
                    </w:rPr>
                  </w:pPr>
                  <w:r>
                    <w:rPr>
                      <w:rFonts w:hint="eastAsia" w:eastAsiaTheme="minorEastAsia" w:cstheme="minorEastAsia"/>
                      <w:color w:val="000000" w:themeColor="text1"/>
                      <w:kern w:val="0"/>
                      <w:szCs w:val="21"/>
                      <w14:textFill>
                        <w14:solidFill>
                          <w14:schemeClr w14:val="tx1"/>
                        </w14:solidFill>
                      </w14:textFill>
                    </w:rPr>
                    <w:t>10-20cm</w:t>
                  </w:r>
                </w:p>
              </w:tc>
              <w:tc>
                <w:tcPr>
                  <w:tcW w:w="1728" w:type="dxa"/>
                  <w:vAlign w:val="center"/>
                </w:tcPr>
                <w:p>
                  <w:pPr>
                    <w:autoSpaceDE w:val="0"/>
                    <w:autoSpaceDN w:val="0"/>
                    <w:adjustRightInd w:val="0"/>
                    <w:snapToGrid w:val="0"/>
                    <w:spacing w:line="240" w:lineRule="exact"/>
                    <w:jc w:val="center"/>
                    <w:rPr>
                      <w:rFonts w:eastAsiaTheme="minorEastAsia" w:cstheme="minorEastAsia"/>
                      <w:color w:val="000000" w:themeColor="text1"/>
                      <w:kern w:val="0"/>
                      <w:szCs w:val="21"/>
                      <w14:textFill>
                        <w14:solidFill>
                          <w14:schemeClr w14:val="tx1"/>
                        </w14:solidFill>
                      </w14:textFill>
                    </w:rPr>
                  </w:pPr>
                  <w:r>
                    <w:rPr>
                      <w:rFonts w:hint="eastAsia" w:eastAsiaTheme="minorEastAsia" w:cstheme="minorEastAsia"/>
                      <w:color w:val="000000" w:themeColor="text1"/>
                      <w:kern w:val="0"/>
                      <w:szCs w:val="21"/>
                      <w14:textFill>
                        <w14:solidFill>
                          <w14:schemeClr w14:val="tx1"/>
                        </w14:solidFill>
                      </w14:textFill>
                    </w:rPr>
                    <w:t>＞20cm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97" w:type="dxa"/>
                  <w:vMerge w:val="continue"/>
                  <w:vAlign w:val="center"/>
                </w:tcPr>
                <w:p>
                  <w:pPr>
                    <w:autoSpaceDE w:val="0"/>
                    <w:autoSpaceDN w:val="0"/>
                    <w:adjustRightInd w:val="0"/>
                    <w:snapToGrid w:val="0"/>
                    <w:spacing w:line="240" w:lineRule="exact"/>
                    <w:jc w:val="center"/>
                    <w:rPr>
                      <w:rFonts w:eastAsiaTheme="minorEastAsia" w:cstheme="minorEastAsia"/>
                      <w:color w:val="000000" w:themeColor="text1"/>
                      <w:kern w:val="0"/>
                      <w:szCs w:val="21"/>
                      <w14:textFill>
                        <w14:solidFill>
                          <w14:schemeClr w14:val="tx1"/>
                        </w14:solidFill>
                      </w14:textFill>
                    </w:rPr>
                  </w:pPr>
                </w:p>
              </w:tc>
              <w:tc>
                <w:tcPr>
                  <w:tcW w:w="1799" w:type="dxa"/>
                  <w:vAlign w:val="center"/>
                </w:tcPr>
                <w:p>
                  <w:pPr>
                    <w:autoSpaceDE w:val="0"/>
                    <w:autoSpaceDN w:val="0"/>
                    <w:adjustRightInd w:val="0"/>
                    <w:snapToGrid w:val="0"/>
                    <w:spacing w:line="240" w:lineRule="exact"/>
                    <w:jc w:val="center"/>
                    <w:rPr>
                      <w:rFonts w:eastAsiaTheme="minorEastAsia" w:cstheme="minorEastAsia"/>
                      <w:color w:val="000000" w:themeColor="text1"/>
                      <w:kern w:val="0"/>
                      <w:szCs w:val="21"/>
                      <w14:textFill>
                        <w14:solidFill>
                          <w14:schemeClr w14:val="tx1"/>
                        </w14:solidFill>
                      </w14:textFill>
                    </w:rPr>
                  </w:pPr>
                  <w:r>
                    <w:rPr>
                      <w:rFonts w:hint="eastAsia" w:eastAsiaTheme="minorEastAsia" w:cstheme="minorEastAsia"/>
                      <w:color w:val="000000" w:themeColor="text1"/>
                      <w:kern w:val="0"/>
                      <w:szCs w:val="21"/>
                      <w14:textFill>
                        <w14:solidFill>
                          <w14:schemeClr w14:val="tx1"/>
                        </w14:solidFill>
                      </w14:textFill>
                    </w:rPr>
                    <w:t>坡度</w:t>
                  </w:r>
                </w:p>
              </w:tc>
              <w:tc>
                <w:tcPr>
                  <w:tcW w:w="1309" w:type="dxa"/>
                  <w:vAlign w:val="center"/>
                </w:tcPr>
                <w:p>
                  <w:pPr>
                    <w:autoSpaceDE w:val="0"/>
                    <w:autoSpaceDN w:val="0"/>
                    <w:adjustRightInd w:val="0"/>
                    <w:snapToGrid w:val="0"/>
                    <w:spacing w:line="240" w:lineRule="exact"/>
                    <w:jc w:val="center"/>
                    <w:rPr>
                      <w:rFonts w:eastAsiaTheme="minorEastAsia" w:cstheme="minorEastAsia"/>
                      <w:color w:val="000000" w:themeColor="text1"/>
                      <w:kern w:val="0"/>
                      <w:szCs w:val="21"/>
                      <w14:textFill>
                        <w14:solidFill>
                          <w14:schemeClr w14:val="tx1"/>
                        </w14:solidFill>
                      </w14:textFill>
                    </w:rPr>
                  </w:pPr>
                  <w:r>
                    <w:rPr>
                      <w:rFonts w:hint="eastAsia" w:eastAsiaTheme="minorEastAsia" w:cstheme="minorEastAsia"/>
                      <w:color w:val="000000" w:themeColor="text1"/>
                      <w:kern w:val="0"/>
                      <w:szCs w:val="21"/>
                      <w14:textFill>
                        <w14:solidFill>
                          <w14:schemeClr w14:val="tx1"/>
                        </w14:solidFill>
                      </w14:textFill>
                    </w:rPr>
                    <w:t>＜6°</w:t>
                  </w:r>
                </w:p>
              </w:tc>
              <w:tc>
                <w:tcPr>
                  <w:tcW w:w="1438" w:type="dxa"/>
                  <w:vAlign w:val="center"/>
                </w:tcPr>
                <w:p>
                  <w:pPr>
                    <w:autoSpaceDE w:val="0"/>
                    <w:autoSpaceDN w:val="0"/>
                    <w:adjustRightInd w:val="0"/>
                    <w:snapToGrid w:val="0"/>
                    <w:spacing w:line="240" w:lineRule="exact"/>
                    <w:jc w:val="center"/>
                    <w:rPr>
                      <w:rFonts w:eastAsiaTheme="minorEastAsia" w:cstheme="minorEastAsia"/>
                      <w:color w:val="000000" w:themeColor="text1"/>
                      <w:kern w:val="0"/>
                      <w:szCs w:val="21"/>
                      <w14:textFill>
                        <w14:solidFill>
                          <w14:schemeClr w14:val="tx1"/>
                        </w14:solidFill>
                      </w14:textFill>
                    </w:rPr>
                  </w:pPr>
                  <w:r>
                    <w:rPr>
                      <w:rFonts w:hint="eastAsia" w:eastAsiaTheme="minorEastAsia" w:cstheme="minorEastAsia"/>
                      <w:color w:val="000000" w:themeColor="text1"/>
                      <w:kern w:val="0"/>
                      <w:szCs w:val="21"/>
                      <w14:textFill>
                        <w14:solidFill>
                          <w14:schemeClr w14:val="tx1"/>
                        </w14:solidFill>
                      </w14:textFill>
                    </w:rPr>
                    <w:t>6-15°</w:t>
                  </w:r>
                </w:p>
              </w:tc>
              <w:tc>
                <w:tcPr>
                  <w:tcW w:w="1728" w:type="dxa"/>
                  <w:vAlign w:val="center"/>
                </w:tcPr>
                <w:p>
                  <w:pPr>
                    <w:autoSpaceDE w:val="0"/>
                    <w:autoSpaceDN w:val="0"/>
                    <w:adjustRightInd w:val="0"/>
                    <w:snapToGrid w:val="0"/>
                    <w:spacing w:line="240" w:lineRule="exact"/>
                    <w:jc w:val="center"/>
                    <w:rPr>
                      <w:rFonts w:eastAsiaTheme="minorEastAsia" w:cstheme="minorEastAsia"/>
                      <w:color w:val="000000" w:themeColor="text1"/>
                      <w:kern w:val="0"/>
                      <w:szCs w:val="21"/>
                      <w14:textFill>
                        <w14:solidFill>
                          <w14:schemeClr w14:val="tx1"/>
                        </w14:solidFill>
                      </w14:textFill>
                    </w:rPr>
                  </w:pPr>
                  <w:r>
                    <w:rPr>
                      <w:rFonts w:hint="eastAsia" w:eastAsiaTheme="minorEastAsia" w:cstheme="minorEastAsia"/>
                      <w:color w:val="000000" w:themeColor="text1"/>
                      <w:kern w:val="0"/>
                      <w:szCs w:val="21"/>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7" w:type="dxa"/>
                  <w:vMerge w:val="continue"/>
                  <w:vAlign w:val="center"/>
                </w:tcPr>
                <w:p>
                  <w:pPr>
                    <w:autoSpaceDE w:val="0"/>
                    <w:autoSpaceDN w:val="0"/>
                    <w:adjustRightInd w:val="0"/>
                    <w:snapToGrid w:val="0"/>
                    <w:spacing w:line="240" w:lineRule="exact"/>
                    <w:jc w:val="center"/>
                    <w:rPr>
                      <w:rFonts w:eastAsiaTheme="minorEastAsia" w:cstheme="minorEastAsia"/>
                      <w:color w:val="000000" w:themeColor="text1"/>
                      <w:kern w:val="0"/>
                      <w:szCs w:val="21"/>
                      <w14:textFill>
                        <w14:solidFill>
                          <w14:schemeClr w14:val="tx1"/>
                        </w14:solidFill>
                      </w14:textFill>
                    </w:rPr>
                  </w:pPr>
                </w:p>
              </w:tc>
              <w:tc>
                <w:tcPr>
                  <w:tcW w:w="1799" w:type="dxa"/>
                  <w:vAlign w:val="center"/>
                </w:tcPr>
                <w:p>
                  <w:pPr>
                    <w:autoSpaceDE w:val="0"/>
                    <w:autoSpaceDN w:val="0"/>
                    <w:adjustRightInd w:val="0"/>
                    <w:snapToGrid w:val="0"/>
                    <w:spacing w:line="240" w:lineRule="exact"/>
                    <w:jc w:val="center"/>
                    <w:rPr>
                      <w:rFonts w:eastAsiaTheme="minorEastAsia" w:cstheme="minorEastAsia"/>
                      <w:color w:val="000000" w:themeColor="text1"/>
                      <w:kern w:val="0"/>
                      <w:szCs w:val="21"/>
                      <w14:textFill>
                        <w14:solidFill>
                          <w14:schemeClr w14:val="tx1"/>
                        </w14:solidFill>
                      </w14:textFill>
                    </w:rPr>
                  </w:pPr>
                  <w:r>
                    <w:rPr>
                      <w:rFonts w:hint="eastAsia" w:eastAsiaTheme="minorEastAsia" w:cstheme="minorEastAsia"/>
                      <w:color w:val="000000" w:themeColor="text1"/>
                      <w:kern w:val="0"/>
                      <w:szCs w:val="21"/>
                      <w14:textFill>
                        <w14:solidFill>
                          <w14:schemeClr w14:val="tx1"/>
                        </w14:solidFill>
                      </w14:textFill>
                    </w:rPr>
                    <w:t>压占物</w:t>
                  </w:r>
                </w:p>
              </w:tc>
              <w:tc>
                <w:tcPr>
                  <w:tcW w:w="1309" w:type="dxa"/>
                  <w:vAlign w:val="center"/>
                </w:tcPr>
                <w:p>
                  <w:pPr>
                    <w:autoSpaceDE w:val="0"/>
                    <w:autoSpaceDN w:val="0"/>
                    <w:adjustRightInd w:val="0"/>
                    <w:snapToGrid w:val="0"/>
                    <w:spacing w:line="240" w:lineRule="exact"/>
                    <w:jc w:val="center"/>
                    <w:rPr>
                      <w:rFonts w:eastAsiaTheme="minorEastAsia" w:cstheme="minorEastAsia"/>
                      <w:color w:val="000000" w:themeColor="text1"/>
                      <w:kern w:val="0"/>
                      <w:szCs w:val="21"/>
                      <w14:textFill>
                        <w14:solidFill>
                          <w14:schemeClr w14:val="tx1"/>
                        </w14:solidFill>
                      </w14:textFill>
                    </w:rPr>
                  </w:pPr>
                  <w:r>
                    <w:rPr>
                      <w:rFonts w:hint="eastAsia" w:eastAsiaTheme="minorEastAsia" w:cstheme="minorEastAsia"/>
                      <w:color w:val="000000" w:themeColor="text1"/>
                      <w:kern w:val="0"/>
                      <w:szCs w:val="21"/>
                      <w14:textFill>
                        <w14:solidFill>
                          <w14:schemeClr w14:val="tx1"/>
                        </w14:solidFill>
                      </w14:textFill>
                    </w:rPr>
                    <w:t>原始土壤</w:t>
                  </w:r>
                </w:p>
              </w:tc>
              <w:tc>
                <w:tcPr>
                  <w:tcW w:w="1438" w:type="dxa"/>
                  <w:vAlign w:val="center"/>
                </w:tcPr>
                <w:p>
                  <w:pPr>
                    <w:autoSpaceDE w:val="0"/>
                    <w:autoSpaceDN w:val="0"/>
                    <w:adjustRightInd w:val="0"/>
                    <w:snapToGrid w:val="0"/>
                    <w:spacing w:line="240" w:lineRule="exact"/>
                    <w:jc w:val="center"/>
                    <w:rPr>
                      <w:rFonts w:eastAsiaTheme="minorEastAsia" w:cstheme="minorEastAsia"/>
                      <w:color w:val="000000" w:themeColor="text1"/>
                      <w:kern w:val="0"/>
                      <w:szCs w:val="21"/>
                      <w14:textFill>
                        <w14:solidFill>
                          <w14:schemeClr w14:val="tx1"/>
                        </w14:solidFill>
                      </w14:textFill>
                    </w:rPr>
                  </w:pPr>
                  <w:r>
                    <w:rPr>
                      <w:rFonts w:hint="eastAsia" w:eastAsiaTheme="minorEastAsia" w:cstheme="minorEastAsia"/>
                      <w:color w:val="000000" w:themeColor="text1"/>
                      <w:kern w:val="0"/>
                      <w:szCs w:val="21"/>
                      <w14:textFill>
                        <w14:solidFill>
                          <w14:schemeClr w14:val="tx1"/>
                        </w14:solidFill>
                      </w14:textFill>
                    </w:rPr>
                    <w:t>原始土壤和压占混合物</w:t>
                  </w:r>
                </w:p>
              </w:tc>
              <w:tc>
                <w:tcPr>
                  <w:tcW w:w="1728" w:type="dxa"/>
                  <w:vAlign w:val="center"/>
                </w:tcPr>
                <w:p>
                  <w:pPr>
                    <w:autoSpaceDE w:val="0"/>
                    <w:autoSpaceDN w:val="0"/>
                    <w:adjustRightInd w:val="0"/>
                    <w:snapToGrid w:val="0"/>
                    <w:spacing w:line="240" w:lineRule="exact"/>
                    <w:jc w:val="center"/>
                    <w:rPr>
                      <w:rFonts w:eastAsiaTheme="minorEastAsia" w:cstheme="minorEastAsia"/>
                      <w:color w:val="000000" w:themeColor="text1"/>
                      <w:kern w:val="0"/>
                      <w:szCs w:val="21"/>
                      <w14:textFill>
                        <w14:solidFill>
                          <w14:schemeClr w14:val="tx1"/>
                        </w14:solidFill>
                      </w14:textFill>
                    </w:rPr>
                  </w:pPr>
                  <w:r>
                    <w:rPr>
                      <w:rFonts w:hint="eastAsia" w:eastAsiaTheme="minorEastAsia" w:cstheme="minorEastAsia"/>
                      <w:color w:val="000000" w:themeColor="text1"/>
                      <w:kern w:val="0"/>
                      <w:szCs w:val="21"/>
                      <w14:textFill>
                        <w14:solidFill>
                          <w14:schemeClr w14:val="tx1"/>
                        </w14:solidFill>
                      </w14:textFill>
                    </w:rPr>
                    <w:t>岩土、砾石、建筑物、建筑垃圾</w:t>
                  </w:r>
                </w:p>
              </w:tc>
            </w:tr>
          </w:tbl>
          <w:p>
            <w:pPr>
              <w:spacing w:line="440" w:lineRule="exact"/>
              <w:ind w:firstLine="460" w:firstLineChars="192"/>
              <w:rPr>
                <w:rFonts w:cs="宋体"/>
                <w:color w:val="000000" w:themeColor="text1"/>
                <w:sz w:val="24"/>
                <w14:textFill>
                  <w14:solidFill>
                    <w14:schemeClr w14:val="tx1"/>
                  </w14:solidFill>
                </w14:textFill>
              </w:rPr>
            </w:pPr>
            <w:r>
              <w:rPr>
                <w:color w:val="000000" w:themeColor="text1"/>
                <w:sz w:val="24"/>
                <w14:textFill>
                  <w14:solidFill>
                    <w14:schemeClr w14:val="tx1"/>
                  </w14:solidFill>
                </w14:textFill>
              </w:rPr>
              <w:t>本项目申请的临时用地服务于</w:t>
            </w:r>
            <w:r>
              <w:rPr>
                <w:rFonts w:hint="eastAsia"/>
                <w:color w:val="000000" w:themeColor="text1"/>
                <w:sz w:val="24"/>
                <w:lang w:eastAsia="zh-CN"/>
                <w14:textFill>
                  <w14:solidFill>
                    <w14:schemeClr w14:val="tx1"/>
                  </w14:solidFill>
                </w14:textFill>
              </w:rPr>
              <w:t>别斯库都克煤矿新建临时工棚设施项目</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该临时用地占地面积</w:t>
            </w:r>
            <w:r>
              <w:rPr>
                <w:rFonts w:hint="eastAsia"/>
                <w:color w:val="000000" w:themeColor="text1"/>
                <w:sz w:val="24"/>
                <w:lang w:eastAsia="zh-CN"/>
                <w14:textFill>
                  <w14:solidFill>
                    <w14:schemeClr w14:val="tx1"/>
                  </w14:solidFill>
                </w14:textFill>
              </w:rPr>
              <w:t>6.6665</w:t>
            </w:r>
            <w:r>
              <w:rPr>
                <w:color w:val="000000" w:themeColor="text1"/>
                <w:sz w:val="24"/>
                <w14:textFill>
                  <w14:solidFill>
                    <w14:schemeClr w14:val="tx1"/>
                  </w14:solidFill>
                </w14:textFill>
              </w:rPr>
              <w:t>hm</w:t>
            </w:r>
            <w:r>
              <w:rPr>
                <w:color w:val="000000" w:themeColor="text1"/>
                <w:sz w:val="24"/>
                <w:vertAlign w:val="superscript"/>
                <w14:textFill>
                  <w14:solidFill>
                    <w14:schemeClr w14:val="tx1"/>
                  </w14:solidFill>
                </w14:textFill>
              </w:rPr>
              <w:t>2</w:t>
            </w:r>
            <w:r>
              <w:rPr>
                <w:color w:val="000000" w:themeColor="text1"/>
                <w:sz w:val="24"/>
                <w14:textFill>
                  <w14:solidFill>
                    <w14:schemeClr w14:val="tx1"/>
                  </w14:solidFill>
                </w14:textFill>
              </w:rPr>
              <w:t>，为</w:t>
            </w:r>
            <w:r>
              <w:rPr>
                <w:rFonts w:hint="eastAsia"/>
                <w:color w:val="000000" w:themeColor="text1"/>
                <w:sz w:val="24"/>
                <w14:textFill>
                  <w14:solidFill>
                    <w14:schemeClr w14:val="tx1"/>
                  </w14:solidFill>
                </w14:textFill>
              </w:rPr>
              <w:t>一宗</w:t>
            </w:r>
            <w:r>
              <w:rPr>
                <w:rFonts w:hint="eastAsia"/>
                <w:color w:val="000000" w:themeColor="text1"/>
                <w:sz w:val="24"/>
                <w:lang w:eastAsia="zh-CN"/>
                <w14:textFill>
                  <w14:solidFill>
                    <w14:schemeClr w14:val="tx1"/>
                  </w14:solidFill>
                </w14:textFill>
              </w:rPr>
              <w:t>工棚</w:t>
            </w:r>
            <w:r>
              <w:rPr>
                <w:rFonts w:hint="eastAsia"/>
                <w:color w:val="000000" w:themeColor="text1"/>
                <w:sz w:val="24"/>
                <w:lang w:val="en-US" w:eastAsia="zh-CN"/>
                <w14:textFill>
                  <w14:solidFill>
                    <w14:schemeClr w14:val="tx1"/>
                  </w14:solidFill>
                </w14:textFill>
              </w:rPr>
              <w:t>用地</w:t>
            </w:r>
            <w:r>
              <w:rPr>
                <w:rFonts w:hint="eastAsia"/>
                <w:color w:val="000000" w:themeColor="text1"/>
                <w:sz w:val="24"/>
                <w:lang w:eastAsia="zh-CN"/>
                <w14:textFill>
                  <w14:solidFill>
                    <w14:schemeClr w14:val="tx1"/>
                  </w14:solidFill>
                </w14:textFill>
              </w:rPr>
              <w:t>，</w:t>
            </w:r>
            <w:r>
              <w:rPr>
                <w:rFonts w:hint="eastAsia" w:cs="宋体"/>
                <w:color w:val="000000" w:themeColor="text1"/>
                <w:sz w:val="24"/>
                <w14:textFill>
                  <w14:solidFill>
                    <w14:schemeClr w14:val="tx1"/>
                  </w14:solidFill>
                </w14:textFill>
              </w:rPr>
              <w:t>占地类型为</w:t>
            </w:r>
            <w:r>
              <w:rPr>
                <w:rFonts w:hint="eastAsia"/>
                <w:color w:val="000000" w:themeColor="text1"/>
                <w:kern w:val="0"/>
                <w:sz w:val="24"/>
                <w:lang w:bidi="ar"/>
                <w14:textFill>
                  <w14:solidFill>
                    <w14:schemeClr w14:val="tx1"/>
                  </w14:solidFill>
                </w14:textFill>
              </w:rPr>
              <w:t>裸岩石砾地</w:t>
            </w:r>
            <w:r>
              <w:rPr>
                <w:rFonts w:hint="eastAsia" w:cs="宋体"/>
                <w:color w:val="000000" w:themeColor="text1"/>
                <w:sz w:val="24"/>
                <w14:textFill>
                  <w14:solidFill>
                    <w14:schemeClr w14:val="tx1"/>
                  </w14:solidFill>
                </w14:textFill>
              </w:rPr>
              <w:t>，原始场地坡度为</w:t>
            </w:r>
            <w:r>
              <w:rPr>
                <w:rFonts w:hint="eastAsia" w:cs="宋体"/>
                <w:color w:val="000000" w:themeColor="text1"/>
                <w:sz w:val="24"/>
                <w:lang w:val="en-US" w:eastAsia="zh-CN"/>
                <w14:textFill>
                  <w14:solidFill>
                    <w14:schemeClr w14:val="tx1"/>
                  </w14:solidFill>
                </w14:textFill>
              </w:rPr>
              <w:t>3</w:t>
            </w:r>
            <w:r>
              <w:rPr>
                <w:rFonts w:hint="eastAsia" w:cs="宋体"/>
                <w:color w:val="000000" w:themeColor="text1"/>
                <w:sz w:val="24"/>
                <w14:textFill>
                  <w14:solidFill>
                    <w14:schemeClr w14:val="tx1"/>
                  </w14:solidFill>
                </w14:textFill>
              </w:rPr>
              <w:t>°，</w:t>
            </w:r>
            <w:r>
              <w:rPr>
                <w:rFonts w:hint="eastAsia" w:cs="宋体"/>
                <w:color w:val="000000" w:themeColor="text1"/>
                <w:sz w:val="24"/>
                <w:lang w:val="en-US" w:eastAsia="zh-CN"/>
                <w14:textFill>
                  <w14:solidFill>
                    <w14:schemeClr w14:val="tx1"/>
                  </w14:solidFill>
                </w14:textFill>
              </w:rPr>
              <w:t>表土层损毁厚度10cm</w:t>
            </w:r>
            <w:r>
              <w:rPr>
                <w:rFonts w:hint="eastAsia" w:cs="宋体"/>
                <w:color w:val="000000" w:themeColor="text1"/>
                <w:sz w:val="24"/>
                <w14:textFill>
                  <w14:solidFill>
                    <w14:schemeClr w14:val="tx1"/>
                  </w14:solidFill>
                </w14:textFill>
              </w:rPr>
              <w:t>，土地损毁方式均为压占，压占物为停放车辆及设</w:t>
            </w:r>
            <w:r>
              <w:rPr>
                <w:rFonts w:hint="eastAsia" w:cs="宋体"/>
                <w:color w:val="000000" w:themeColor="text1"/>
                <w:sz w:val="24"/>
                <w:lang w:val="en-US" w:eastAsia="zh-CN"/>
                <w14:textFill>
                  <w14:solidFill>
                    <w14:schemeClr w14:val="tx1"/>
                  </w14:solidFill>
                </w14:textFill>
              </w:rPr>
              <w:t>备</w:t>
            </w:r>
            <w:r>
              <w:rPr>
                <w:rFonts w:hint="eastAsia" w:cs="宋体"/>
                <w:color w:val="000000" w:themeColor="text1"/>
                <w:sz w:val="24"/>
                <w14:textFill>
                  <w14:solidFill>
                    <w14:schemeClr w14:val="tx1"/>
                  </w14:solidFill>
                </w14:textFill>
              </w:rPr>
              <w:t>。因此确定该</w:t>
            </w:r>
            <w:r>
              <w:rPr>
                <w:rFonts w:hint="eastAsia" w:cs="宋体"/>
                <w:color w:val="000000" w:themeColor="text1"/>
                <w:sz w:val="24"/>
                <w:lang w:eastAsia="zh-CN"/>
                <w14:textFill>
                  <w14:solidFill>
                    <w14:schemeClr w14:val="tx1"/>
                  </w14:solidFill>
                </w14:textFill>
              </w:rPr>
              <w:t>工棚</w:t>
            </w:r>
            <w:r>
              <w:rPr>
                <w:rFonts w:hint="eastAsia" w:cs="宋体"/>
                <w:color w:val="000000" w:themeColor="text1"/>
                <w:sz w:val="24"/>
                <w14:textFill>
                  <w14:solidFill>
                    <w14:schemeClr w14:val="tx1"/>
                  </w14:solidFill>
                </w14:textFill>
              </w:rPr>
              <w:t>土地损毁程度</w:t>
            </w:r>
            <w:r>
              <w:rPr>
                <w:rFonts w:hint="eastAsia" w:cs="宋体"/>
                <w:color w:val="000000" w:themeColor="text1"/>
                <w:kern w:val="0"/>
                <w:sz w:val="24"/>
                <w:lang w:bidi="ar"/>
                <w14:textFill>
                  <w14:solidFill>
                    <w14:schemeClr w14:val="tx1"/>
                  </w14:solidFill>
                </w14:textFill>
              </w:rPr>
              <w:t>为</w:t>
            </w:r>
            <w:r>
              <w:rPr>
                <w:rFonts w:hint="eastAsia" w:cs="宋体"/>
                <w:color w:val="000000" w:themeColor="text1"/>
                <w:sz w:val="24"/>
                <w:lang w:val="en-US" w:eastAsia="zh-CN"/>
                <w14:textFill>
                  <w14:solidFill>
                    <w14:schemeClr w14:val="tx1"/>
                  </w14:solidFill>
                </w14:textFill>
              </w:rPr>
              <w:t>重</w:t>
            </w:r>
            <w:r>
              <w:rPr>
                <w:rFonts w:hint="eastAsia" w:cs="宋体"/>
                <w:color w:val="000000" w:themeColor="text1"/>
                <w:sz w:val="24"/>
                <w14:textFill>
                  <w14:solidFill>
                    <w14:schemeClr w14:val="tx1"/>
                  </w14:solidFill>
                </w14:textFill>
              </w:rPr>
              <w:t>度损毁。</w:t>
            </w:r>
          </w:p>
          <w:p>
            <w:pPr>
              <w:ind w:firstLine="482" w:firstLineChars="200"/>
              <w:rPr>
                <w:rFonts w:cs="宋体"/>
                <w:b/>
                <w:bCs/>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4.</w:t>
            </w:r>
            <w:r>
              <w:rPr>
                <w:rFonts w:cs="宋体"/>
                <w:b/>
                <w:bCs/>
                <w:color w:val="000000" w:themeColor="text1"/>
                <w:sz w:val="24"/>
                <w14:textFill>
                  <w14:solidFill>
                    <w14:schemeClr w14:val="tx1"/>
                  </w14:solidFill>
                </w14:textFill>
              </w:rPr>
              <w:t>4复垦区与复垦责任范围确定</w:t>
            </w:r>
          </w:p>
          <w:p>
            <w:pPr>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4.</w:t>
            </w:r>
            <w:r>
              <w:rPr>
                <w:rFonts w:cs="宋体"/>
                <w:color w:val="000000" w:themeColor="text1"/>
                <w:sz w:val="24"/>
                <w14:textFill>
                  <w14:solidFill>
                    <w14:schemeClr w14:val="tx1"/>
                  </w14:solidFill>
                </w14:textFill>
              </w:rPr>
              <w:t>4.1复垦区</w:t>
            </w:r>
          </w:p>
          <w:p>
            <w:pPr>
              <w:ind w:firstLine="480" w:firstLineChars="200"/>
              <w:rPr>
                <w:rFonts w:cs="宋体"/>
                <w:color w:val="000000" w:themeColor="text1"/>
                <w:sz w:val="24"/>
                <w14:textFill>
                  <w14:solidFill>
                    <w14:schemeClr w14:val="tx1"/>
                  </w14:solidFill>
                </w14:textFill>
              </w:rPr>
            </w:pPr>
            <w:r>
              <w:rPr>
                <w:rFonts w:cs="宋体"/>
                <w:color w:val="000000" w:themeColor="text1"/>
                <w:sz w:val="24"/>
                <w14:textFill>
                  <w14:solidFill>
                    <w14:schemeClr w14:val="tx1"/>
                  </w14:solidFill>
                </w14:textFill>
              </w:rPr>
              <w:t>依据土地损毁分析结果，结合项目区土地利用现状，本方案复垦区面积为临时用地土地损毁区域，即本方案复垦区=临时用地损毁土地面积=</w:t>
            </w:r>
            <w:r>
              <w:rPr>
                <w:rFonts w:hint="eastAsia" w:cs="宋体"/>
                <w:color w:val="000000" w:themeColor="text1"/>
                <w:sz w:val="24"/>
                <w:lang w:eastAsia="zh-CN"/>
                <w14:textFill>
                  <w14:solidFill>
                    <w14:schemeClr w14:val="tx1"/>
                  </w14:solidFill>
                </w14:textFill>
              </w:rPr>
              <w:t xml:space="preserve"> 6.6665</w:t>
            </w:r>
            <w:r>
              <w:rPr>
                <w:rFonts w:cs="宋体"/>
                <w:color w:val="000000" w:themeColor="text1"/>
                <w:sz w:val="24"/>
                <w14:textFill>
                  <w14:solidFill>
                    <w14:schemeClr w14:val="tx1"/>
                  </w14:solidFill>
                </w14:textFill>
              </w:rPr>
              <w:t>hm</w:t>
            </w:r>
            <w:r>
              <w:rPr>
                <w:rFonts w:cs="宋体"/>
                <w:color w:val="000000" w:themeColor="text1"/>
                <w:sz w:val="24"/>
                <w:vertAlign w:val="superscript"/>
                <w14:textFill>
                  <w14:solidFill>
                    <w14:schemeClr w14:val="tx1"/>
                  </w14:solidFill>
                </w14:textFill>
              </w:rPr>
              <w:t>2</w:t>
            </w:r>
            <w:r>
              <w:rPr>
                <w:rFonts w:cs="宋体"/>
                <w:color w:val="000000" w:themeColor="text1"/>
                <w:sz w:val="24"/>
                <w14:textFill>
                  <w14:solidFill>
                    <w14:schemeClr w14:val="tx1"/>
                  </w14:solidFill>
                </w14:textFill>
              </w:rPr>
              <w:t>。</w:t>
            </w:r>
          </w:p>
          <w:p>
            <w:pPr>
              <w:ind w:firstLine="480" w:firstLineChars="200"/>
              <w:rPr>
                <w:color w:val="000000" w:themeColor="text1"/>
                <w:sz w:val="24"/>
                <w14:textFill>
                  <w14:solidFill>
                    <w14:schemeClr w14:val="tx1"/>
                  </w14:solidFill>
                </w14:textFill>
              </w:rPr>
            </w:pPr>
            <w:r>
              <w:rPr>
                <w:rFonts w:cs="宋体"/>
                <w:color w:val="000000" w:themeColor="text1"/>
                <w:sz w:val="24"/>
                <w14:textFill>
                  <w14:solidFill>
                    <w14:schemeClr w14:val="tx1"/>
                  </w14:solidFill>
                </w14:textFill>
              </w:rPr>
              <w:t>本项目</w:t>
            </w:r>
            <w:r>
              <w:rPr>
                <w:rFonts w:hint="eastAsia" w:cs="宋体"/>
                <w:color w:val="000000" w:themeColor="text1"/>
                <w:sz w:val="24"/>
                <w14:textFill>
                  <w14:solidFill>
                    <w14:schemeClr w14:val="tx1"/>
                  </w14:solidFill>
                </w14:textFill>
              </w:rPr>
              <w:t>复垦区</w:t>
            </w:r>
            <w:r>
              <w:rPr>
                <w:rFonts w:cs="宋体"/>
                <w:color w:val="000000" w:themeColor="text1"/>
                <w:sz w:val="24"/>
                <w14:textFill>
                  <w14:solidFill>
                    <w14:schemeClr w14:val="tx1"/>
                  </w14:solidFill>
                </w14:textFill>
              </w:rPr>
              <w:t>土地面</w:t>
            </w:r>
            <w:r>
              <w:rPr>
                <w:color w:val="000000" w:themeColor="text1"/>
                <w:sz w:val="24"/>
                <w14:textFill>
                  <w14:solidFill>
                    <w14:schemeClr w14:val="tx1"/>
                  </w14:solidFill>
                </w14:textFill>
              </w:rPr>
              <w:t>积为临时用地损毁土地面积。</w:t>
            </w:r>
          </w:p>
          <w:p>
            <w:pPr>
              <w:spacing w:line="440" w:lineRule="exact"/>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表4-3 复垦区土地拟损毁情况一览表</w:t>
            </w:r>
          </w:p>
          <w:tbl>
            <w:tblPr>
              <w:tblStyle w:val="12"/>
              <w:tblW w:w="7700" w:type="dxa"/>
              <w:jc w:val="center"/>
              <w:tblLayout w:type="fixed"/>
              <w:tblCellMar>
                <w:top w:w="0" w:type="dxa"/>
                <w:left w:w="108" w:type="dxa"/>
                <w:bottom w:w="0" w:type="dxa"/>
                <w:right w:w="108" w:type="dxa"/>
              </w:tblCellMar>
            </w:tblPr>
            <w:tblGrid>
              <w:gridCol w:w="1558"/>
              <w:gridCol w:w="1432"/>
              <w:gridCol w:w="1128"/>
              <w:gridCol w:w="1411"/>
              <w:gridCol w:w="1079"/>
              <w:gridCol w:w="1092"/>
            </w:tblGrid>
            <w:tr>
              <w:tblPrEx>
                <w:tblCellMar>
                  <w:top w:w="0" w:type="dxa"/>
                  <w:left w:w="108" w:type="dxa"/>
                  <w:bottom w:w="0" w:type="dxa"/>
                  <w:right w:w="108" w:type="dxa"/>
                </w:tblCellMar>
              </w:tblPrEx>
              <w:trPr>
                <w:trHeight w:val="567" w:hRule="atLeast"/>
                <w:jc w:val="center"/>
              </w:trPr>
              <w:tc>
                <w:tcPr>
                  <w:tcW w:w="15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项目用地名称</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占地类型</w:t>
                  </w:r>
                </w:p>
              </w:tc>
              <w:tc>
                <w:tcPr>
                  <w:tcW w:w="11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占地面积（hm</w:t>
                  </w:r>
                  <w:r>
                    <w:rPr>
                      <w:color w:val="000000" w:themeColor="text1"/>
                      <w:kern w:val="0"/>
                      <w:szCs w:val="21"/>
                      <w:vertAlign w:val="superscript"/>
                      <w:lang w:bidi="ar"/>
                      <w14:textFill>
                        <w14:solidFill>
                          <w14:schemeClr w14:val="tx1"/>
                        </w14:solidFill>
                      </w14:textFill>
                    </w:rPr>
                    <w:t>2</w:t>
                  </w:r>
                  <w:r>
                    <w:rPr>
                      <w:color w:val="000000" w:themeColor="text1"/>
                      <w:kern w:val="0"/>
                      <w:szCs w:val="21"/>
                      <w:lang w:bidi="ar"/>
                      <w14:textFill>
                        <w14:solidFill>
                          <w14:schemeClr w14:val="tx1"/>
                        </w14:solidFill>
                      </w14:textFill>
                    </w:rPr>
                    <w:t>）</w:t>
                  </w:r>
                </w:p>
              </w:tc>
              <w:tc>
                <w:tcPr>
                  <w:tcW w:w="14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拟损毁土地面积（hm</w:t>
                  </w:r>
                  <w:r>
                    <w:rPr>
                      <w:color w:val="000000" w:themeColor="text1"/>
                      <w:kern w:val="0"/>
                      <w:szCs w:val="21"/>
                      <w:vertAlign w:val="superscript"/>
                      <w:lang w:bidi="ar"/>
                      <w14:textFill>
                        <w14:solidFill>
                          <w14:schemeClr w14:val="tx1"/>
                        </w14:solidFill>
                      </w14:textFill>
                    </w:rPr>
                    <w:t>2</w:t>
                  </w:r>
                  <w:r>
                    <w:rPr>
                      <w:color w:val="000000" w:themeColor="text1"/>
                      <w:kern w:val="0"/>
                      <w:szCs w:val="21"/>
                      <w:lang w:bidi="ar"/>
                      <w14:textFill>
                        <w14:solidFill>
                          <w14:schemeClr w14:val="tx1"/>
                        </w14:solidFill>
                      </w14:textFill>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损毁方式</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损毁程度</w:t>
                  </w:r>
                </w:p>
              </w:tc>
            </w:tr>
            <w:tr>
              <w:tblPrEx>
                <w:tblCellMar>
                  <w:top w:w="0" w:type="dxa"/>
                  <w:left w:w="108" w:type="dxa"/>
                  <w:bottom w:w="0" w:type="dxa"/>
                  <w:right w:w="108" w:type="dxa"/>
                </w:tblCellMar>
              </w:tblPrEx>
              <w:trPr>
                <w:trHeight w:val="283" w:hRule="atLeast"/>
                <w:jc w:val="center"/>
              </w:trPr>
              <w:tc>
                <w:tcPr>
                  <w:tcW w:w="15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jc w:val="center"/>
                    <w:textAlignment w:val="center"/>
                    <w:rPr>
                      <w:rFonts w:hint="eastAsia" w:eastAsia="宋体"/>
                      <w:color w:val="000000" w:themeColor="text1"/>
                      <w:szCs w:val="21"/>
                      <w:lang w:eastAsia="zh-CN"/>
                      <w14:textFill>
                        <w14:solidFill>
                          <w14:schemeClr w14:val="tx1"/>
                        </w14:solidFill>
                      </w14:textFill>
                    </w:rPr>
                  </w:pPr>
                  <w:r>
                    <w:rPr>
                      <w:rFonts w:hint="eastAsia"/>
                      <w:color w:val="000000" w:themeColor="text1"/>
                      <w:kern w:val="0"/>
                      <w:szCs w:val="21"/>
                      <w:lang w:eastAsia="zh-CN" w:bidi="ar"/>
                      <w14:textFill>
                        <w14:solidFill>
                          <w14:schemeClr w14:val="tx1"/>
                        </w14:solidFill>
                      </w14:textFill>
                    </w:rPr>
                    <w:t>工棚</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裸岩石砾地</w:t>
                  </w:r>
                </w:p>
              </w:tc>
              <w:tc>
                <w:tcPr>
                  <w:tcW w:w="11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eastAsia="宋体"/>
                      <w:color w:val="000000" w:themeColor="text1"/>
                      <w:kern w:val="0"/>
                      <w:szCs w:val="21"/>
                      <w:lang w:eastAsia="zh-CN" w:bidi="ar"/>
                      <w14:textFill>
                        <w14:solidFill>
                          <w14:schemeClr w14:val="tx1"/>
                        </w14:solidFill>
                      </w14:textFill>
                    </w:rPr>
                  </w:pPr>
                  <w:r>
                    <w:rPr>
                      <w:rFonts w:hint="eastAsia"/>
                      <w:color w:val="000000" w:themeColor="text1"/>
                      <w:kern w:val="0"/>
                      <w:szCs w:val="21"/>
                      <w:lang w:eastAsia="zh-CN" w:bidi="ar"/>
                      <w14:textFill>
                        <w14:solidFill>
                          <w14:schemeClr w14:val="tx1"/>
                        </w14:solidFill>
                      </w14:textFill>
                    </w:rPr>
                    <w:t>6.6665</w:t>
                  </w:r>
                </w:p>
              </w:tc>
              <w:tc>
                <w:tcPr>
                  <w:tcW w:w="14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eastAsia="宋体"/>
                      <w:color w:val="000000" w:themeColor="text1"/>
                      <w:kern w:val="0"/>
                      <w:szCs w:val="21"/>
                      <w:lang w:eastAsia="zh-CN" w:bidi="ar"/>
                      <w14:textFill>
                        <w14:solidFill>
                          <w14:schemeClr w14:val="tx1"/>
                        </w14:solidFill>
                      </w14:textFill>
                    </w:rPr>
                  </w:pPr>
                  <w:r>
                    <w:rPr>
                      <w:rFonts w:hint="eastAsia"/>
                      <w:color w:val="000000" w:themeColor="text1"/>
                      <w:kern w:val="0"/>
                      <w:szCs w:val="21"/>
                      <w:lang w:eastAsia="zh-CN" w:bidi="ar"/>
                      <w14:textFill>
                        <w14:solidFill>
                          <w14:schemeClr w14:val="tx1"/>
                        </w14:solidFill>
                      </w14:textFill>
                    </w:rPr>
                    <w:t>6.6665</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压占</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重</w:t>
                  </w:r>
                  <w:r>
                    <w:rPr>
                      <w:color w:val="000000" w:themeColor="text1"/>
                      <w:kern w:val="0"/>
                      <w:szCs w:val="21"/>
                      <w:lang w:bidi="ar"/>
                      <w14:textFill>
                        <w14:solidFill>
                          <w14:schemeClr w14:val="tx1"/>
                        </w14:solidFill>
                      </w14:textFill>
                    </w:rPr>
                    <w:t>度</w:t>
                  </w:r>
                </w:p>
              </w:tc>
            </w:tr>
            <w:tr>
              <w:tblPrEx>
                <w:tblCellMar>
                  <w:top w:w="0" w:type="dxa"/>
                  <w:left w:w="108" w:type="dxa"/>
                  <w:bottom w:w="0" w:type="dxa"/>
                  <w:right w:w="108" w:type="dxa"/>
                </w:tblCellMar>
              </w:tblPrEx>
              <w:trPr>
                <w:trHeight w:val="283" w:hRule="atLeast"/>
                <w:jc w:val="center"/>
              </w:trPr>
              <w:tc>
                <w:tcPr>
                  <w:tcW w:w="15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合计</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color w:val="000000" w:themeColor="text1"/>
                      <w:kern w:val="0"/>
                      <w:szCs w:val="21"/>
                      <w:lang w:bidi="ar"/>
                      <w14:textFill>
                        <w14:solidFill>
                          <w14:schemeClr w14:val="tx1"/>
                        </w14:solidFill>
                      </w14:textFill>
                    </w:rPr>
                  </w:pPr>
                </w:p>
              </w:tc>
              <w:tc>
                <w:tcPr>
                  <w:tcW w:w="11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eastAsia="宋体"/>
                      <w:color w:val="000000" w:themeColor="text1"/>
                      <w:kern w:val="0"/>
                      <w:szCs w:val="21"/>
                      <w:lang w:eastAsia="zh-CN" w:bidi="ar"/>
                      <w14:textFill>
                        <w14:solidFill>
                          <w14:schemeClr w14:val="tx1"/>
                        </w14:solidFill>
                      </w14:textFill>
                    </w:rPr>
                  </w:pPr>
                  <w:r>
                    <w:rPr>
                      <w:rFonts w:hint="eastAsia"/>
                      <w:color w:val="000000" w:themeColor="text1"/>
                      <w:kern w:val="0"/>
                      <w:szCs w:val="21"/>
                      <w:lang w:eastAsia="zh-CN" w:bidi="ar"/>
                      <w14:textFill>
                        <w14:solidFill>
                          <w14:schemeClr w14:val="tx1"/>
                        </w14:solidFill>
                      </w14:textFill>
                    </w:rPr>
                    <w:t>6.6665</w:t>
                  </w:r>
                </w:p>
              </w:tc>
              <w:tc>
                <w:tcPr>
                  <w:tcW w:w="14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eastAsia="宋体"/>
                      <w:color w:val="000000" w:themeColor="text1"/>
                      <w:kern w:val="0"/>
                      <w:szCs w:val="21"/>
                      <w:lang w:eastAsia="zh-CN" w:bidi="ar"/>
                      <w14:textFill>
                        <w14:solidFill>
                          <w14:schemeClr w14:val="tx1"/>
                        </w14:solidFill>
                      </w14:textFill>
                    </w:rPr>
                  </w:pPr>
                  <w:r>
                    <w:rPr>
                      <w:rFonts w:hint="eastAsia"/>
                      <w:color w:val="000000" w:themeColor="text1"/>
                      <w:kern w:val="0"/>
                      <w:szCs w:val="21"/>
                      <w:lang w:eastAsia="zh-CN" w:bidi="ar"/>
                      <w14:textFill>
                        <w14:solidFill>
                          <w14:schemeClr w14:val="tx1"/>
                        </w14:solidFill>
                      </w14:textFill>
                    </w:rPr>
                    <w:t>6.6665</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color w:val="000000" w:themeColor="text1"/>
                      <w:kern w:val="0"/>
                      <w:szCs w:val="21"/>
                      <w:lang w:bidi="ar"/>
                      <w14:textFill>
                        <w14:solidFill>
                          <w14:schemeClr w14:val="tx1"/>
                        </w14:solidFill>
                      </w14:textFill>
                    </w:rPr>
                  </w:pP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color w:val="000000" w:themeColor="text1"/>
                      <w:kern w:val="0"/>
                      <w:szCs w:val="21"/>
                      <w:lang w:bidi="ar"/>
                      <w14:textFill>
                        <w14:solidFill>
                          <w14:schemeClr w14:val="tx1"/>
                        </w14:solidFill>
                      </w14:textFill>
                    </w:rPr>
                  </w:pPr>
                </w:p>
              </w:tc>
            </w:tr>
          </w:tbl>
          <w:p>
            <w:pPr>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w:t>
            </w:r>
            <w:r>
              <w:rPr>
                <w:color w:val="000000" w:themeColor="text1"/>
                <w:sz w:val="24"/>
                <w14:textFill>
                  <w14:solidFill>
                    <w14:schemeClr w14:val="tx1"/>
                  </w14:solidFill>
                </w14:textFill>
              </w:rPr>
              <w:t>4.2复垦责任范围</w:t>
            </w:r>
          </w:p>
          <w:p>
            <w:pPr>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复垦责任范围为复垦区域拟损毁土地面积，即不再留续使用的永久建设用地构成的区域，本项目复垦责任范围为临时用地损毁区域。确定本方案复垦责任范围为</w:t>
            </w:r>
            <w:r>
              <w:rPr>
                <w:rFonts w:hint="eastAsia"/>
                <w:color w:val="000000" w:themeColor="text1"/>
                <w:sz w:val="24"/>
                <w:lang w:eastAsia="zh-CN"/>
                <w14:textFill>
                  <w14:solidFill>
                    <w14:schemeClr w14:val="tx1"/>
                  </w14:solidFill>
                </w14:textFill>
              </w:rPr>
              <w:t>6.6665</w:t>
            </w:r>
            <w:r>
              <w:rPr>
                <w:color w:val="000000" w:themeColor="text1"/>
                <w:sz w:val="24"/>
                <w14:textFill>
                  <w14:solidFill>
                    <w14:schemeClr w14:val="tx1"/>
                  </w14:solidFill>
                </w14:textFill>
              </w:rPr>
              <w:t>hm</w:t>
            </w:r>
            <w:r>
              <w:rPr>
                <w:color w:val="000000" w:themeColor="text1"/>
                <w:sz w:val="24"/>
                <w:vertAlign w:val="superscript"/>
                <w14:textFill>
                  <w14:solidFill>
                    <w14:schemeClr w14:val="tx1"/>
                  </w14:solidFill>
                </w14:textFill>
              </w:rPr>
              <w:t>2</w:t>
            </w:r>
            <w:r>
              <w:rPr>
                <w:color w:val="000000" w:themeColor="text1"/>
                <w:sz w:val="24"/>
                <w14:textFill>
                  <w14:solidFill>
                    <w14:schemeClr w14:val="tx1"/>
                  </w14:solidFill>
                </w14:textFill>
              </w:rPr>
              <w:t>。具体详见</w:t>
            </w:r>
            <w:r>
              <w:rPr>
                <w:rFonts w:hint="eastAsia"/>
                <w:color w:val="000000" w:themeColor="text1"/>
                <w:sz w:val="24"/>
                <w14:textFill>
                  <w14:solidFill>
                    <w14:schemeClr w14:val="tx1"/>
                  </w14:solidFill>
                </w14:textFill>
              </w:rPr>
              <w:t>表4-</w:t>
            </w:r>
            <w:r>
              <w:rPr>
                <w:rFonts w:hint="eastAsia"/>
                <w:color w:val="000000" w:themeColor="text1"/>
                <w:sz w:val="24"/>
                <w:lang w:val="en-US" w:eastAsia="zh-CN"/>
                <w14:textFill>
                  <w14:solidFill>
                    <w14:schemeClr w14:val="tx1"/>
                  </w14:solidFill>
                </w14:textFill>
              </w:rPr>
              <w:t>4</w:t>
            </w:r>
            <w:r>
              <w:rPr>
                <w:rFonts w:hint="eastAsia"/>
                <w:color w:val="000000" w:themeColor="text1"/>
                <w:sz w:val="24"/>
                <w14:textFill>
                  <w14:solidFill>
                    <w14:schemeClr w14:val="tx1"/>
                  </w14:solidFill>
                </w14:textFill>
              </w:rPr>
              <w:t>复垦责任范围坐标一览表。</w:t>
            </w:r>
          </w:p>
          <w:p>
            <w:pPr>
              <w:spacing w:line="440" w:lineRule="exact"/>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表4-</w:t>
            </w:r>
            <w:r>
              <w:rPr>
                <w:rFonts w:hint="eastAsia"/>
                <w:b/>
                <w:bCs/>
                <w:color w:val="000000" w:themeColor="text1"/>
                <w:sz w:val="24"/>
                <w:lang w:val="en-US" w:eastAsia="zh-CN"/>
                <w14:textFill>
                  <w14:solidFill>
                    <w14:schemeClr w14:val="tx1"/>
                  </w14:solidFill>
                </w14:textFill>
              </w:rPr>
              <w:t>4</w:t>
            </w:r>
            <w:r>
              <w:rPr>
                <w:rFonts w:hint="eastAsia"/>
                <w:b/>
                <w:bCs/>
                <w:color w:val="000000" w:themeColor="text1"/>
                <w:sz w:val="24"/>
                <w14:textFill>
                  <w14:solidFill>
                    <w14:schemeClr w14:val="tx1"/>
                  </w14:solidFill>
                </w14:textFill>
              </w:rPr>
              <w:t xml:space="preserve"> 复垦责任范围坐标一览表</w:t>
            </w:r>
          </w:p>
          <w:tbl>
            <w:tblPr>
              <w:tblStyle w:val="13"/>
              <w:tblW w:w="6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2569"/>
              <w:gridCol w:w="2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4" w:type="dxa"/>
                  <w:gridSpan w:val="3"/>
                  <w:vAlign w:val="center"/>
                </w:tcPr>
                <w:p>
                  <w:pPr>
                    <w:pStyle w:val="2"/>
                    <w:spacing w:line="240" w:lineRule="auto"/>
                    <w:ind w:firstLine="0"/>
                    <w:jc w:val="center"/>
                    <w:rPr>
                      <w:rFonts w:hint="eastAsia" w:ascii="Times New Roman" w:eastAsia="宋体" w:cs="宋体"/>
                      <w:b/>
                      <w:bCs/>
                      <w:color w:val="000000" w:themeColor="text1"/>
                      <w:szCs w:val="21"/>
                      <w:lang w:eastAsia="zh-CN"/>
                      <w14:textFill>
                        <w14:solidFill>
                          <w14:schemeClr w14:val="tx1"/>
                        </w14:solidFill>
                      </w14:textFill>
                    </w:rPr>
                  </w:pPr>
                  <w:r>
                    <w:rPr>
                      <w:rFonts w:hint="eastAsia" w:ascii="Times New Roman" w:eastAsia="宋体" w:cs="宋体"/>
                      <w:b/>
                      <w:bCs/>
                      <w:color w:val="000000" w:themeColor="text1"/>
                      <w:szCs w:val="21"/>
                      <w:lang w:eastAsia="zh-CN"/>
                      <w14:textFill>
                        <w14:solidFill>
                          <w14:schemeClr w14:val="tx1"/>
                        </w14:solidFill>
                      </w14:textFill>
                    </w:rPr>
                    <w:t>工棚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5" w:type="dxa"/>
                  <w:vMerge w:val="restart"/>
                  <w:vAlign w:val="center"/>
                </w:tcPr>
                <w:p>
                  <w:pPr>
                    <w:widowControl/>
                    <w:spacing w:line="240" w:lineRule="auto"/>
                    <w:jc w:val="center"/>
                    <w:textAlignment w:val="center"/>
                    <w:rPr>
                      <w:rFonts w:hint="default" w:eastAsia="宋体" w:cs="宋体"/>
                      <w:color w:val="000000" w:themeColor="text1"/>
                      <w:kern w:val="0"/>
                      <w:szCs w:val="21"/>
                      <w:lang w:val="en-US" w:eastAsia="zh-CN" w:bidi="ar"/>
                      <w14:textFill>
                        <w14:solidFill>
                          <w14:schemeClr w14:val="tx1"/>
                        </w14:solidFill>
                      </w14:textFill>
                    </w:rPr>
                  </w:pPr>
                  <w:r>
                    <w:rPr>
                      <w:rFonts w:hint="eastAsia" w:cs="宋体"/>
                      <w:color w:val="000000" w:themeColor="text1"/>
                      <w:kern w:val="0"/>
                      <w:szCs w:val="21"/>
                      <w:lang w:val="en-US" w:eastAsia="zh-CN" w:bidi="ar"/>
                      <w14:textFill>
                        <w14:solidFill>
                          <w14:schemeClr w14:val="tx1"/>
                        </w14:solidFill>
                      </w14:textFill>
                    </w:rPr>
                    <w:t>点号</w:t>
                  </w:r>
                </w:p>
              </w:tc>
              <w:tc>
                <w:tcPr>
                  <w:tcW w:w="5139" w:type="dxa"/>
                  <w:gridSpan w:val="2"/>
                  <w:vAlign w:val="center"/>
                </w:tcPr>
                <w:p>
                  <w:pPr>
                    <w:widowControl/>
                    <w:spacing w:line="240" w:lineRule="atLeast"/>
                    <w:jc w:val="center"/>
                    <w:textAlignment w:val="center"/>
                    <w:rPr>
                      <w:rFonts w:hint="eastAsia"/>
                      <w:color w:val="000000" w:themeColor="text1"/>
                      <w:kern w:val="0"/>
                      <w:szCs w:val="21"/>
                      <w:lang w:val="en-US" w:eastAsia="zh-CN" w:bidi="ar"/>
                      <w14:textFill>
                        <w14:solidFill>
                          <w14:schemeClr w14:val="tx1"/>
                        </w14:solidFill>
                      </w14:textFill>
                    </w:rPr>
                  </w:pPr>
                  <w:r>
                    <w:rPr>
                      <w:rFonts w:hint="eastAsia"/>
                      <w:color w:val="000000" w:themeColor="text1"/>
                      <w:kern w:val="0"/>
                      <w:szCs w:val="21"/>
                      <w:lang w:val="en-US" w:eastAsia="zh-CN" w:bidi="ar"/>
                      <w14:textFill>
                        <w14:solidFill>
                          <w14:schemeClr w14:val="tx1"/>
                        </w14:solidFill>
                      </w14:textFill>
                    </w:rPr>
                    <w:t>CGCS2000坐标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5" w:type="dxa"/>
                  <w:vMerge w:val="continue"/>
                  <w:vAlign w:val="center"/>
                </w:tcPr>
                <w:p>
                  <w:pPr>
                    <w:widowControl/>
                    <w:spacing w:line="240" w:lineRule="auto"/>
                    <w:jc w:val="center"/>
                    <w:textAlignment w:val="center"/>
                    <w:rPr>
                      <w:rFonts w:hint="default" w:eastAsia="宋体" w:cs="宋体"/>
                      <w:color w:val="000000" w:themeColor="text1"/>
                      <w:kern w:val="0"/>
                      <w:szCs w:val="21"/>
                      <w:lang w:val="en-US" w:eastAsia="zh-CN" w:bidi="ar"/>
                      <w14:textFill>
                        <w14:solidFill>
                          <w14:schemeClr w14:val="tx1"/>
                        </w14:solidFill>
                      </w14:textFill>
                    </w:rPr>
                  </w:pPr>
                </w:p>
              </w:tc>
              <w:tc>
                <w:tcPr>
                  <w:tcW w:w="2569" w:type="dxa"/>
                  <w:vAlign w:val="center"/>
                </w:tcPr>
                <w:p>
                  <w:pPr>
                    <w:widowControl/>
                    <w:spacing w:line="240" w:lineRule="atLeast"/>
                    <w:jc w:val="center"/>
                    <w:textAlignment w:val="center"/>
                    <w:rPr>
                      <w:rFonts w:hint="default"/>
                      <w:color w:val="000000" w:themeColor="text1"/>
                      <w:kern w:val="0"/>
                      <w:szCs w:val="21"/>
                      <w:lang w:val="en-US" w:eastAsia="zh-CN" w:bidi="ar"/>
                      <w14:textFill>
                        <w14:solidFill>
                          <w14:schemeClr w14:val="tx1"/>
                        </w14:solidFill>
                      </w14:textFill>
                    </w:rPr>
                  </w:pPr>
                  <w:r>
                    <w:rPr>
                      <w:rFonts w:hint="eastAsia"/>
                      <w:color w:val="000000" w:themeColor="text1"/>
                      <w:kern w:val="0"/>
                      <w:szCs w:val="21"/>
                      <w:lang w:val="en-US" w:eastAsia="zh-CN" w:bidi="ar"/>
                      <w14:textFill>
                        <w14:solidFill>
                          <w14:schemeClr w14:val="tx1"/>
                        </w14:solidFill>
                      </w14:textFill>
                    </w:rPr>
                    <w:t>X</w:t>
                  </w:r>
                </w:p>
              </w:tc>
              <w:tc>
                <w:tcPr>
                  <w:tcW w:w="2570" w:type="dxa"/>
                  <w:vAlign w:val="center"/>
                </w:tcPr>
                <w:p>
                  <w:pPr>
                    <w:widowControl/>
                    <w:spacing w:line="240" w:lineRule="atLeast"/>
                    <w:jc w:val="center"/>
                    <w:textAlignment w:val="center"/>
                    <w:rPr>
                      <w:rFonts w:hint="default"/>
                      <w:color w:val="000000" w:themeColor="text1"/>
                      <w:kern w:val="0"/>
                      <w:szCs w:val="21"/>
                      <w:lang w:val="en-US" w:eastAsia="zh-CN" w:bidi="ar"/>
                      <w14:textFill>
                        <w14:solidFill>
                          <w14:schemeClr w14:val="tx1"/>
                        </w14:solidFill>
                      </w14:textFill>
                    </w:rPr>
                  </w:pPr>
                  <w:r>
                    <w:rPr>
                      <w:rFonts w:hint="eastAsia"/>
                      <w:color w:val="000000" w:themeColor="text1"/>
                      <w:kern w:val="0"/>
                      <w:szCs w:val="21"/>
                      <w:lang w:val="en-US" w:eastAsia="zh-CN" w:bidi="ar"/>
                      <w14:textFill>
                        <w14:solidFill>
                          <w14:schemeClr w14:val="tx1"/>
                        </w14:solidFill>
                      </w14:textFill>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5" w:type="dxa"/>
                  <w:vAlign w:val="center"/>
                </w:tcPr>
                <w:p>
                  <w:pPr>
                    <w:widowControl/>
                    <w:spacing w:line="240" w:lineRule="auto"/>
                    <w:jc w:val="center"/>
                    <w:textAlignment w:val="center"/>
                    <w:rPr>
                      <w:rFonts w:cs="宋体"/>
                      <w:b/>
                      <w:bCs/>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J1</w:t>
                  </w:r>
                </w:p>
              </w:tc>
              <w:tc>
                <w:tcPr>
                  <w:tcW w:w="2569" w:type="dxa"/>
                  <w:vAlign w:val="center"/>
                </w:tcPr>
                <w:p>
                  <w:pPr>
                    <w:widowControl/>
                    <w:spacing w:line="240" w:lineRule="atLeast"/>
                    <w:jc w:val="center"/>
                    <w:textAlignment w:val="center"/>
                    <w:rPr>
                      <w:rFonts w:hint="eastAsia"/>
                      <w:color w:val="000000" w:themeColor="text1"/>
                      <w:kern w:val="0"/>
                      <w:szCs w:val="21"/>
                      <w:lang w:eastAsia="zh-CN" w:bidi="ar"/>
                      <w14:textFill>
                        <w14:solidFill>
                          <w14:schemeClr w14:val="tx1"/>
                        </w14:solidFill>
                      </w14:textFill>
                    </w:rPr>
                  </w:pPr>
                  <w:r>
                    <w:rPr>
                      <w:rFonts w:hint="eastAsia"/>
                      <w:color w:val="000000" w:themeColor="text1"/>
                      <w:kern w:val="0"/>
                      <w:szCs w:val="21"/>
                      <w:lang w:val="en-US" w:eastAsia="zh-CN" w:bidi="ar"/>
                      <w14:textFill>
                        <w14:solidFill>
                          <w14:schemeClr w14:val="tx1"/>
                        </w14:solidFill>
                      </w14:textFill>
                    </w:rPr>
                    <w:t xml:space="preserve">4919081.126 </w:t>
                  </w:r>
                </w:p>
              </w:tc>
              <w:tc>
                <w:tcPr>
                  <w:tcW w:w="2570" w:type="dxa"/>
                  <w:vAlign w:val="center"/>
                </w:tcPr>
                <w:p>
                  <w:pPr>
                    <w:widowControl/>
                    <w:spacing w:line="240" w:lineRule="atLeast"/>
                    <w:jc w:val="center"/>
                    <w:textAlignment w:val="center"/>
                    <w:rPr>
                      <w:rFonts w:hint="eastAsia"/>
                      <w:color w:val="000000" w:themeColor="text1"/>
                      <w:kern w:val="0"/>
                      <w:szCs w:val="21"/>
                      <w:lang w:eastAsia="zh-CN" w:bidi="ar"/>
                      <w14:textFill>
                        <w14:solidFill>
                          <w14:schemeClr w14:val="tx1"/>
                        </w14:solidFill>
                      </w14:textFill>
                    </w:rPr>
                  </w:pPr>
                  <w:r>
                    <w:rPr>
                      <w:rFonts w:hint="eastAsia"/>
                      <w:color w:val="000000" w:themeColor="text1"/>
                      <w:kern w:val="0"/>
                      <w:szCs w:val="21"/>
                      <w:lang w:val="en-US" w:eastAsia="zh-CN" w:bidi="ar"/>
                      <w14:textFill>
                        <w14:solidFill>
                          <w14:schemeClr w14:val="tx1"/>
                        </w14:solidFill>
                      </w14:textFill>
                    </w:rPr>
                    <w:t>31411517.337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5" w:type="dxa"/>
                  <w:vAlign w:val="center"/>
                </w:tcPr>
                <w:p>
                  <w:pPr>
                    <w:widowControl/>
                    <w:spacing w:line="240" w:lineRule="auto"/>
                    <w:jc w:val="center"/>
                    <w:textAlignment w:val="center"/>
                    <w:rPr>
                      <w:rFonts w:cs="宋体"/>
                      <w:b/>
                      <w:bCs/>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J2</w:t>
                  </w:r>
                </w:p>
              </w:tc>
              <w:tc>
                <w:tcPr>
                  <w:tcW w:w="2569" w:type="dxa"/>
                  <w:vAlign w:val="center"/>
                </w:tcPr>
                <w:p>
                  <w:pPr>
                    <w:widowControl/>
                    <w:spacing w:line="240" w:lineRule="atLeast"/>
                    <w:jc w:val="center"/>
                    <w:textAlignment w:val="center"/>
                    <w:rPr>
                      <w:rFonts w:hint="eastAsia"/>
                      <w:color w:val="000000" w:themeColor="text1"/>
                      <w:kern w:val="0"/>
                      <w:szCs w:val="21"/>
                      <w:lang w:eastAsia="zh-CN" w:bidi="ar"/>
                      <w14:textFill>
                        <w14:solidFill>
                          <w14:schemeClr w14:val="tx1"/>
                        </w14:solidFill>
                      </w14:textFill>
                    </w:rPr>
                  </w:pPr>
                  <w:r>
                    <w:rPr>
                      <w:rFonts w:hint="eastAsia"/>
                      <w:color w:val="000000" w:themeColor="text1"/>
                      <w:kern w:val="0"/>
                      <w:szCs w:val="21"/>
                      <w:lang w:val="en-US" w:eastAsia="zh-CN" w:bidi="ar"/>
                      <w14:textFill>
                        <w14:solidFill>
                          <w14:schemeClr w14:val="tx1"/>
                        </w14:solidFill>
                      </w14:textFill>
                    </w:rPr>
                    <w:t xml:space="preserve">4918987.966 </w:t>
                  </w:r>
                </w:p>
              </w:tc>
              <w:tc>
                <w:tcPr>
                  <w:tcW w:w="2570" w:type="dxa"/>
                  <w:vAlign w:val="center"/>
                </w:tcPr>
                <w:p>
                  <w:pPr>
                    <w:widowControl/>
                    <w:spacing w:line="240" w:lineRule="atLeast"/>
                    <w:jc w:val="center"/>
                    <w:textAlignment w:val="center"/>
                    <w:rPr>
                      <w:rFonts w:hint="eastAsia"/>
                      <w:color w:val="000000" w:themeColor="text1"/>
                      <w:kern w:val="0"/>
                      <w:szCs w:val="21"/>
                      <w:lang w:eastAsia="zh-CN" w:bidi="ar"/>
                      <w14:textFill>
                        <w14:solidFill>
                          <w14:schemeClr w14:val="tx1"/>
                        </w14:solidFill>
                      </w14:textFill>
                    </w:rPr>
                  </w:pPr>
                  <w:r>
                    <w:rPr>
                      <w:rFonts w:hint="eastAsia"/>
                      <w:color w:val="000000" w:themeColor="text1"/>
                      <w:kern w:val="0"/>
                      <w:szCs w:val="21"/>
                      <w:lang w:val="en-US" w:eastAsia="zh-CN" w:bidi="ar"/>
                      <w14:textFill>
                        <w14:solidFill>
                          <w14:schemeClr w14:val="tx1"/>
                        </w14:solidFill>
                      </w14:textFill>
                    </w:rPr>
                    <w:t>31411634.900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5" w:type="dxa"/>
                  <w:vAlign w:val="center"/>
                </w:tcPr>
                <w:p>
                  <w:pPr>
                    <w:widowControl/>
                    <w:spacing w:line="240" w:lineRule="auto"/>
                    <w:jc w:val="center"/>
                    <w:textAlignment w:val="center"/>
                    <w:rPr>
                      <w:rFonts w:cs="宋体"/>
                      <w:b/>
                      <w:bCs/>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J3</w:t>
                  </w:r>
                </w:p>
              </w:tc>
              <w:tc>
                <w:tcPr>
                  <w:tcW w:w="2569" w:type="dxa"/>
                  <w:vAlign w:val="center"/>
                </w:tcPr>
                <w:p>
                  <w:pPr>
                    <w:widowControl/>
                    <w:spacing w:line="240" w:lineRule="atLeast"/>
                    <w:jc w:val="center"/>
                    <w:textAlignment w:val="center"/>
                    <w:rPr>
                      <w:rFonts w:hint="eastAsia"/>
                      <w:color w:val="000000" w:themeColor="text1"/>
                      <w:kern w:val="0"/>
                      <w:szCs w:val="21"/>
                      <w:lang w:eastAsia="zh-CN" w:bidi="ar"/>
                      <w14:textFill>
                        <w14:solidFill>
                          <w14:schemeClr w14:val="tx1"/>
                        </w14:solidFill>
                      </w14:textFill>
                    </w:rPr>
                  </w:pPr>
                  <w:r>
                    <w:rPr>
                      <w:rFonts w:hint="eastAsia"/>
                      <w:color w:val="000000" w:themeColor="text1"/>
                      <w:kern w:val="0"/>
                      <w:szCs w:val="21"/>
                      <w:lang w:val="en-US" w:eastAsia="zh-CN" w:bidi="ar"/>
                      <w14:textFill>
                        <w14:solidFill>
                          <w14:schemeClr w14:val="tx1"/>
                        </w14:solidFill>
                      </w14:textFill>
                    </w:rPr>
                    <w:t xml:space="preserve">4918977.606 </w:t>
                  </w:r>
                </w:p>
              </w:tc>
              <w:tc>
                <w:tcPr>
                  <w:tcW w:w="2570" w:type="dxa"/>
                  <w:vAlign w:val="center"/>
                </w:tcPr>
                <w:p>
                  <w:pPr>
                    <w:widowControl/>
                    <w:spacing w:line="240" w:lineRule="atLeast"/>
                    <w:jc w:val="center"/>
                    <w:textAlignment w:val="cente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t>31411647.974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5" w:type="dxa"/>
                  <w:vAlign w:val="center"/>
                </w:tcPr>
                <w:p>
                  <w:pPr>
                    <w:widowControl/>
                    <w:spacing w:line="240" w:lineRule="auto"/>
                    <w:jc w:val="center"/>
                    <w:textAlignment w:val="center"/>
                    <w:rPr>
                      <w:rFonts w:cs="宋体"/>
                      <w:b/>
                      <w:bCs/>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J4</w:t>
                  </w:r>
                </w:p>
              </w:tc>
              <w:tc>
                <w:tcPr>
                  <w:tcW w:w="2569" w:type="dxa"/>
                  <w:vAlign w:val="center"/>
                </w:tcPr>
                <w:p>
                  <w:pPr>
                    <w:widowControl/>
                    <w:spacing w:line="240" w:lineRule="atLeast"/>
                    <w:jc w:val="center"/>
                    <w:textAlignment w:val="center"/>
                    <w:rPr>
                      <w:rFonts w:hint="eastAsia"/>
                      <w:color w:val="000000" w:themeColor="text1"/>
                      <w:kern w:val="0"/>
                      <w:szCs w:val="21"/>
                      <w:lang w:eastAsia="zh-CN" w:bidi="ar"/>
                      <w14:textFill>
                        <w14:solidFill>
                          <w14:schemeClr w14:val="tx1"/>
                        </w14:solidFill>
                      </w14:textFill>
                    </w:rPr>
                  </w:pPr>
                  <w:r>
                    <w:rPr>
                      <w:rFonts w:hint="eastAsia"/>
                      <w:color w:val="000000" w:themeColor="text1"/>
                      <w:kern w:val="0"/>
                      <w:szCs w:val="21"/>
                      <w:lang w:val="en-US" w:eastAsia="zh-CN" w:bidi="ar"/>
                      <w14:textFill>
                        <w14:solidFill>
                          <w14:schemeClr w14:val="tx1"/>
                        </w14:solidFill>
                      </w14:textFill>
                    </w:rPr>
                    <w:t xml:space="preserve">4918860.052 </w:t>
                  </w:r>
                </w:p>
              </w:tc>
              <w:tc>
                <w:tcPr>
                  <w:tcW w:w="2570" w:type="dxa"/>
                  <w:vAlign w:val="center"/>
                </w:tcPr>
                <w:p>
                  <w:pPr>
                    <w:widowControl/>
                    <w:spacing w:line="240" w:lineRule="atLeast"/>
                    <w:jc w:val="center"/>
                    <w:textAlignment w:val="cente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t xml:space="preserve">31411554.802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5" w:type="dxa"/>
                  <w:vAlign w:val="center"/>
                </w:tcPr>
                <w:p>
                  <w:pPr>
                    <w:widowControl/>
                    <w:spacing w:line="240" w:lineRule="auto"/>
                    <w:jc w:val="center"/>
                    <w:textAlignment w:val="center"/>
                    <w:rPr>
                      <w:rFonts w:cs="宋体"/>
                      <w:b/>
                      <w:bCs/>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J5</w:t>
                  </w:r>
                </w:p>
              </w:tc>
              <w:tc>
                <w:tcPr>
                  <w:tcW w:w="2569" w:type="dxa"/>
                  <w:vAlign w:val="center"/>
                </w:tcPr>
                <w:p>
                  <w:pPr>
                    <w:widowControl/>
                    <w:spacing w:line="240" w:lineRule="atLeast"/>
                    <w:jc w:val="center"/>
                    <w:textAlignment w:val="center"/>
                    <w:rPr>
                      <w:rFonts w:hint="eastAsia"/>
                      <w:color w:val="000000" w:themeColor="text1"/>
                      <w:kern w:val="0"/>
                      <w:szCs w:val="21"/>
                      <w:lang w:eastAsia="zh-CN" w:bidi="ar"/>
                      <w14:textFill>
                        <w14:solidFill>
                          <w14:schemeClr w14:val="tx1"/>
                        </w14:solidFill>
                      </w14:textFill>
                    </w:rPr>
                  </w:pPr>
                  <w:r>
                    <w:rPr>
                      <w:rFonts w:hint="eastAsia"/>
                      <w:color w:val="000000" w:themeColor="text1"/>
                      <w:kern w:val="0"/>
                      <w:szCs w:val="21"/>
                      <w:lang w:val="en-US" w:eastAsia="zh-CN" w:bidi="ar"/>
                      <w14:textFill>
                        <w14:solidFill>
                          <w14:schemeClr w14:val="tx1"/>
                        </w14:solidFill>
                      </w14:textFill>
                    </w:rPr>
                    <w:t xml:space="preserve">4918742.498 </w:t>
                  </w:r>
                </w:p>
              </w:tc>
              <w:tc>
                <w:tcPr>
                  <w:tcW w:w="2570" w:type="dxa"/>
                  <w:vAlign w:val="center"/>
                </w:tcPr>
                <w:p>
                  <w:pPr>
                    <w:widowControl/>
                    <w:spacing w:line="240" w:lineRule="atLeast"/>
                    <w:jc w:val="center"/>
                    <w:textAlignment w:val="cente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t xml:space="preserve">31411461.629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5" w:type="dxa"/>
                  <w:vAlign w:val="center"/>
                </w:tcPr>
                <w:p>
                  <w:pPr>
                    <w:widowControl/>
                    <w:spacing w:line="240" w:lineRule="auto"/>
                    <w:jc w:val="center"/>
                    <w:textAlignment w:val="center"/>
                    <w:rPr>
                      <w:rFonts w:cs="宋体"/>
                      <w:b/>
                      <w:bCs/>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J6</w:t>
                  </w:r>
                </w:p>
              </w:tc>
              <w:tc>
                <w:tcPr>
                  <w:tcW w:w="2569" w:type="dxa"/>
                  <w:vAlign w:val="center"/>
                </w:tcPr>
                <w:p>
                  <w:pPr>
                    <w:widowControl/>
                    <w:spacing w:line="240" w:lineRule="atLeast"/>
                    <w:jc w:val="center"/>
                    <w:textAlignment w:val="center"/>
                    <w:rPr>
                      <w:rFonts w:hint="eastAsia"/>
                      <w:color w:val="000000" w:themeColor="text1"/>
                      <w:kern w:val="0"/>
                      <w:szCs w:val="21"/>
                      <w:lang w:eastAsia="zh-CN" w:bidi="ar"/>
                      <w14:textFill>
                        <w14:solidFill>
                          <w14:schemeClr w14:val="tx1"/>
                        </w14:solidFill>
                      </w14:textFill>
                    </w:rPr>
                  </w:pPr>
                  <w:r>
                    <w:rPr>
                      <w:rFonts w:hint="eastAsia"/>
                      <w:color w:val="000000" w:themeColor="text1"/>
                      <w:kern w:val="0"/>
                      <w:szCs w:val="21"/>
                      <w:lang w:val="en-US" w:eastAsia="zh-CN" w:bidi="ar"/>
                      <w14:textFill>
                        <w14:solidFill>
                          <w14:schemeClr w14:val="tx1"/>
                        </w14:solidFill>
                      </w14:textFill>
                    </w:rPr>
                    <w:t xml:space="preserve">4918664.087 </w:t>
                  </w:r>
                </w:p>
              </w:tc>
              <w:tc>
                <w:tcPr>
                  <w:tcW w:w="2570" w:type="dxa"/>
                  <w:vAlign w:val="center"/>
                </w:tcPr>
                <w:p>
                  <w:pPr>
                    <w:widowControl/>
                    <w:spacing w:line="240" w:lineRule="atLeast"/>
                    <w:jc w:val="center"/>
                    <w:textAlignment w:val="cente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t>31411399.481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5" w:type="dxa"/>
                  <w:vAlign w:val="center"/>
                </w:tcPr>
                <w:p>
                  <w:pPr>
                    <w:widowControl/>
                    <w:spacing w:line="240" w:lineRule="auto"/>
                    <w:jc w:val="center"/>
                    <w:textAlignment w:val="center"/>
                    <w:rPr>
                      <w:rFonts w:cs="宋体"/>
                      <w:b/>
                      <w:bCs/>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J7</w:t>
                  </w:r>
                </w:p>
              </w:tc>
              <w:tc>
                <w:tcPr>
                  <w:tcW w:w="2569" w:type="dxa"/>
                  <w:vAlign w:val="center"/>
                </w:tcPr>
                <w:p>
                  <w:pPr>
                    <w:widowControl/>
                    <w:spacing w:line="240" w:lineRule="atLeast"/>
                    <w:jc w:val="center"/>
                    <w:textAlignment w:val="center"/>
                    <w:rPr>
                      <w:rFonts w:hint="eastAsia"/>
                      <w:color w:val="000000" w:themeColor="text1"/>
                      <w:kern w:val="0"/>
                      <w:szCs w:val="21"/>
                      <w:lang w:eastAsia="zh-CN" w:bidi="ar"/>
                      <w14:textFill>
                        <w14:solidFill>
                          <w14:schemeClr w14:val="tx1"/>
                        </w14:solidFill>
                      </w14:textFill>
                    </w:rPr>
                  </w:pPr>
                  <w:r>
                    <w:rPr>
                      <w:rFonts w:hint="eastAsia"/>
                      <w:color w:val="000000" w:themeColor="text1"/>
                      <w:kern w:val="0"/>
                      <w:szCs w:val="21"/>
                      <w:lang w:val="en-US" w:eastAsia="zh-CN" w:bidi="ar"/>
                      <w14:textFill>
                        <w14:solidFill>
                          <w14:schemeClr w14:val="tx1"/>
                        </w14:solidFill>
                      </w14:textFill>
                    </w:rPr>
                    <w:t xml:space="preserve">4918757.317 </w:t>
                  </w:r>
                </w:p>
              </w:tc>
              <w:tc>
                <w:tcPr>
                  <w:tcW w:w="2570" w:type="dxa"/>
                  <w:vAlign w:val="center"/>
                </w:tcPr>
                <w:p>
                  <w:pPr>
                    <w:widowControl/>
                    <w:spacing w:line="240" w:lineRule="atLeast"/>
                    <w:jc w:val="center"/>
                    <w:textAlignment w:val="cente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t>31411281.973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5" w:type="dxa"/>
                  <w:vAlign w:val="center"/>
                </w:tcPr>
                <w:p>
                  <w:pPr>
                    <w:widowControl/>
                    <w:spacing w:line="240" w:lineRule="auto"/>
                    <w:jc w:val="center"/>
                    <w:textAlignment w:val="center"/>
                    <w:rPr>
                      <w:rFonts w:cs="宋体"/>
                      <w:b/>
                      <w:bCs/>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J8</w:t>
                  </w:r>
                </w:p>
              </w:tc>
              <w:tc>
                <w:tcPr>
                  <w:tcW w:w="2569" w:type="dxa"/>
                  <w:vAlign w:val="center"/>
                </w:tcPr>
                <w:p>
                  <w:pPr>
                    <w:widowControl/>
                    <w:spacing w:line="240" w:lineRule="atLeast"/>
                    <w:jc w:val="center"/>
                    <w:textAlignment w:val="center"/>
                    <w:rPr>
                      <w:rFonts w:hint="eastAsia"/>
                      <w:color w:val="000000" w:themeColor="text1"/>
                      <w:kern w:val="0"/>
                      <w:szCs w:val="21"/>
                      <w:lang w:eastAsia="zh-CN" w:bidi="ar"/>
                      <w14:textFill>
                        <w14:solidFill>
                          <w14:schemeClr w14:val="tx1"/>
                        </w14:solidFill>
                      </w14:textFill>
                    </w:rPr>
                  </w:pPr>
                  <w:r>
                    <w:rPr>
                      <w:rFonts w:hint="eastAsia"/>
                      <w:color w:val="000000" w:themeColor="text1"/>
                      <w:kern w:val="0"/>
                      <w:szCs w:val="21"/>
                      <w:lang w:val="en-US" w:eastAsia="zh-CN" w:bidi="ar"/>
                      <w14:textFill>
                        <w14:solidFill>
                          <w14:schemeClr w14:val="tx1"/>
                        </w14:solidFill>
                      </w14:textFill>
                    </w:rPr>
                    <w:t xml:space="preserve">4918767.662 </w:t>
                  </w:r>
                </w:p>
              </w:tc>
              <w:tc>
                <w:tcPr>
                  <w:tcW w:w="2570" w:type="dxa"/>
                  <w:vAlign w:val="center"/>
                </w:tcPr>
                <w:p>
                  <w:pPr>
                    <w:widowControl/>
                    <w:spacing w:line="240" w:lineRule="atLeast"/>
                    <w:jc w:val="center"/>
                    <w:textAlignment w:val="cente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t>31411268.935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5" w:type="dxa"/>
                  <w:vAlign w:val="center"/>
                </w:tcPr>
                <w:p>
                  <w:pPr>
                    <w:widowControl/>
                    <w:spacing w:line="240" w:lineRule="auto"/>
                    <w:jc w:val="center"/>
                    <w:textAlignment w:val="center"/>
                    <w:rPr>
                      <w:rFonts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J9</w:t>
                  </w:r>
                </w:p>
              </w:tc>
              <w:tc>
                <w:tcPr>
                  <w:tcW w:w="2569" w:type="dxa"/>
                  <w:vAlign w:val="center"/>
                </w:tcPr>
                <w:p>
                  <w:pPr>
                    <w:widowControl/>
                    <w:spacing w:line="240" w:lineRule="atLeast"/>
                    <w:jc w:val="center"/>
                    <w:textAlignment w:val="center"/>
                    <w:rPr>
                      <w:rFonts w:hint="eastAsia"/>
                      <w:color w:val="000000" w:themeColor="text1"/>
                      <w:kern w:val="0"/>
                      <w:szCs w:val="21"/>
                      <w:lang w:eastAsia="zh-CN" w:bidi="ar"/>
                      <w14:textFill>
                        <w14:solidFill>
                          <w14:schemeClr w14:val="tx1"/>
                        </w14:solidFill>
                      </w14:textFill>
                    </w:rPr>
                  </w:pPr>
                  <w:r>
                    <w:rPr>
                      <w:rFonts w:hint="eastAsia"/>
                      <w:color w:val="000000" w:themeColor="text1"/>
                      <w:kern w:val="0"/>
                      <w:szCs w:val="21"/>
                      <w:lang w:val="en-US" w:eastAsia="zh-CN" w:bidi="ar"/>
                      <w14:textFill>
                        <w14:solidFill>
                          <w14:schemeClr w14:val="tx1"/>
                        </w14:solidFill>
                      </w14:textFill>
                    </w:rPr>
                    <w:t xml:space="preserve">4918885.225 </w:t>
                  </w:r>
                </w:p>
              </w:tc>
              <w:tc>
                <w:tcPr>
                  <w:tcW w:w="2570" w:type="dxa"/>
                  <w:vAlign w:val="center"/>
                </w:tcPr>
                <w:p>
                  <w:pPr>
                    <w:widowControl/>
                    <w:spacing w:line="240" w:lineRule="atLeast"/>
                    <w:jc w:val="center"/>
                    <w:textAlignment w:val="cente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t>31411362.096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5" w:type="dxa"/>
                  <w:vAlign w:val="center"/>
                </w:tcPr>
                <w:p>
                  <w:pPr>
                    <w:widowControl/>
                    <w:spacing w:line="240" w:lineRule="auto"/>
                    <w:jc w:val="center"/>
                    <w:textAlignment w:val="center"/>
                    <w:rPr>
                      <w:rFonts w:hint="default" w:eastAsia="宋体" w:cs="宋体"/>
                      <w:color w:val="000000" w:themeColor="text1"/>
                      <w:kern w:val="0"/>
                      <w:szCs w:val="21"/>
                      <w:lang w:val="en-US" w:eastAsia="zh-CN"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J</w:t>
                  </w:r>
                  <w:r>
                    <w:rPr>
                      <w:rFonts w:hint="eastAsia" w:cs="宋体"/>
                      <w:color w:val="000000" w:themeColor="text1"/>
                      <w:kern w:val="0"/>
                      <w:szCs w:val="21"/>
                      <w:lang w:val="en-US" w:eastAsia="zh-CN" w:bidi="ar"/>
                      <w14:textFill>
                        <w14:solidFill>
                          <w14:schemeClr w14:val="tx1"/>
                        </w14:solidFill>
                      </w14:textFill>
                    </w:rPr>
                    <w:t>10</w:t>
                  </w:r>
                </w:p>
              </w:tc>
              <w:tc>
                <w:tcPr>
                  <w:tcW w:w="2569" w:type="dxa"/>
                  <w:vAlign w:val="center"/>
                </w:tcPr>
                <w:p>
                  <w:pPr>
                    <w:widowControl/>
                    <w:spacing w:line="240" w:lineRule="atLeast"/>
                    <w:jc w:val="center"/>
                    <w:textAlignment w:val="center"/>
                    <w:rPr>
                      <w:rFonts w:hint="eastAsia"/>
                      <w:color w:val="000000" w:themeColor="text1"/>
                      <w:kern w:val="0"/>
                      <w:szCs w:val="21"/>
                      <w:lang w:eastAsia="zh-CN" w:bidi="ar"/>
                      <w14:textFill>
                        <w14:solidFill>
                          <w14:schemeClr w14:val="tx1"/>
                        </w14:solidFill>
                      </w14:textFill>
                    </w:rPr>
                  </w:pPr>
                  <w:r>
                    <w:rPr>
                      <w:rFonts w:hint="eastAsia"/>
                      <w:color w:val="000000" w:themeColor="text1"/>
                      <w:kern w:val="0"/>
                      <w:szCs w:val="21"/>
                      <w:lang w:val="en-US" w:eastAsia="zh-CN" w:bidi="ar"/>
                      <w14:textFill>
                        <w14:solidFill>
                          <w14:schemeClr w14:val="tx1"/>
                        </w14:solidFill>
                      </w14:textFill>
                    </w:rPr>
                    <w:t>4919002.787</w:t>
                  </w:r>
                </w:p>
              </w:tc>
              <w:tc>
                <w:tcPr>
                  <w:tcW w:w="2570" w:type="dxa"/>
                  <w:vAlign w:val="center"/>
                </w:tcPr>
                <w:p>
                  <w:pPr>
                    <w:widowControl/>
                    <w:spacing w:line="240" w:lineRule="atLeast"/>
                    <w:jc w:val="center"/>
                    <w:textAlignment w:val="cente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t>31411455.258</w:t>
                  </w:r>
                </w:p>
              </w:tc>
            </w:tr>
          </w:tbl>
          <w:p>
            <w:pPr>
              <w:pStyle w:val="2"/>
              <w:ind w:firstLine="482" w:firstLineChars="200"/>
              <w:rPr>
                <w:rFonts w:ascii="Times New Roman" w:eastAsia="宋体"/>
                <w:color w:val="000000" w:themeColor="text1"/>
                <w:sz w:val="24"/>
                <w14:textFill>
                  <w14:solidFill>
                    <w14:schemeClr w14:val="tx1"/>
                  </w14:solidFill>
                </w14:textFill>
              </w:rPr>
            </w:pPr>
            <w:r>
              <w:rPr>
                <w:rFonts w:hint="eastAsia" w:ascii="Times New Roman" w:eastAsia="宋体"/>
                <w:b/>
                <w:bCs/>
                <w:color w:val="000000" w:themeColor="text1"/>
                <w:sz w:val="24"/>
                <w14:textFill>
                  <w14:solidFill>
                    <w14:schemeClr w14:val="tx1"/>
                  </w14:solidFill>
                </w14:textFill>
              </w:rPr>
              <w:t>4.</w:t>
            </w:r>
            <w:r>
              <w:rPr>
                <w:rFonts w:ascii="Times New Roman" w:eastAsia="宋体"/>
                <w:b/>
                <w:bCs/>
                <w:color w:val="000000" w:themeColor="text1"/>
                <w:sz w:val="24"/>
                <w14:textFill>
                  <w14:solidFill>
                    <w14:schemeClr w14:val="tx1"/>
                  </w14:solidFill>
                </w14:textFill>
              </w:rPr>
              <w:t>5水土资源平衡分析</w:t>
            </w:r>
          </w:p>
          <w:p>
            <w:pPr>
              <w:spacing w:line="440" w:lineRule="exact"/>
              <w:ind w:firstLine="460" w:firstLineChars="192"/>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w:t>
            </w:r>
            <w:r>
              <w:rPr>
                <w:color w:val="000000" w:themeColor="text1"/>
                <w:sz w:val="24"/>
                <w14:textFill>
                  <w14:solidFill>
                    <w14:schemeClr w14:val="tx1"/>
                  </w14:solidFill>
                </w14:textFill>
              </w:rPr>
              <w:t>5.1表土供需平衡分析</w:t>
            </w:r>
          </w:p>
          <w:p>
            <w:pPr>
              <w:spacing w:line="440" w:lineRule="exact"/>
              <w:ind w:firstLine="460" w:firstLineChars="192"/>
              <w:rPr>
                <w:color w:val="000000" w:themeColor="text1"/>
                <w:sz w:val="24"/>
                <w14:textFill>
                  <w14:solidFill>
                    <w14:schemeClr w14:val="tx1"/>
                  </w14:solidFill>
                </w14:textFill>
              </w:rPr>
            </w:pPr>
            <w:r>
              <w:rPr>
                <w:color w:val="000000" w:themeColor="text1"/>
                <w:sz w:val="24"/>
                <w14:textFill>
                  <w14:solidFill>
                    <w14:schemeClr w14:val="tx1"/>
                  </w14:solidFill>
                </w14:textFill>
              </w:rPr>
              <w:t>临时用地功能区占地类型为裸岩石砾地，</w:t>
            </w:r>
            <w:r>
              <w:rPr>
                <w:rFonts w:hint="default"/>
                <w:color w:val="000000" w:themeColor="text1"/>
                <w:sz w:val="24"/>
                <w14:textFill>
                  <w14:solidFill>
                    <w14:schemeClr w14:val="tx1"/>
                  </w14:solidFill>
                </w14:textFill>
              </w:rPr>
              <w:t>项目结束后</w:t>
            </w:r>
            <w:r>
              <w:rPr>
                <w:color w:val="000000" w:themeColor="text1"/>
                <w:sz w:val="24"/>
                <w14:textFill>
                  <w14:solidFill>
                    <w14:schemeClr w14:val="tx1"/>
                  </w14:solidFill>
                </w14:textFill>
              </w:rPr>
              <w:t>对场地进行平整。</w:t>
            </w:r>
            <w:r>
              <w:rPr>
                <w:rFonts w:hint="default"/>
                <w:color w:val="000000" w:themeColor="text1"/>
                <w:sz w:val="24"/>
                <w14:textFill>
                  <w14:solidFill>
                    <w14:schemeClr w14:val="tx1"/>
                  </w14:solidFill>
                </w14:textFill>
              </w:rPr>
              <w:t>因此，本项目不涉及表土供需平衡分析。</w:t>
            </w:r>
          </w:p>
          <w:p>
            <w:pPr>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w:t>
            </w:r>
            <w:r>
              <w:rPr>
                <w:color w:val="000000" w:themeColor="text1"/>
                <w:sz w:val="24"/>
                <w14:textFill>
                  <w14:solidFill>
                    <w14:schemeClr w14:val="tx1"/>
                  </w14:solidFill>
                </w14:textFill>
              </w:rPr>
              <w:t>5.2水资源平衡分析</w:t>
            </w:r>
          </w:p>
          <w:p>
            <w:pPr>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本项目施工建设时，</w:t>
            </w:r>
            <w:r>
              <w:rPr>
                <w:rFonts w:hint="eastAsia"/>
                <w:color w:val="000000" w:themeColor="text1"/>
                <w:sz w:val="24"/>
                <w14:textFill>
                  <w14:solidFill>
                    <w14:schemeClr w14:val="tx1"/>
                  </w14:solidFill>
                </w14:textFill>
              </w:rPr>
              <w:t>生产生活用水从</w:t>
            </w:r>
            <w:r>
              <w:rPr>
                <w:rFonts w:hint="eastAsia"/>
                <w:color w:val="000000" w:themeColor="text1"/>
                <w:sz w:val="24"/>
                <w:lang w:val="en-US" w:eastAsia="zh-CN"/>
                <w14:textFill>
                  <w14:solidFill>
                    <w14:schemeClr w14:val="tx1"/>
                  </w14:solidFill>
                </w14:textFill>
              </w:rPr>
              <w:t>大红柳峡</w:t>
            </w:r>
            <w:r>
              <w:rPr>
                <w:rFonts w:hint="eastAsia"/>
                <w:color w:val="000000" w:themeColor="text1"/>
                <w:sz w:val="24"/>
                <w14:textFill>
                  <w14:solidFill>
                    <w14:schemeClr w14:val="tx1"/>
                  </w14:solidFill>
                </w14:textFill>
              </w:rPr>
              <w:t>乡拉运</w:t>
            </w:r>
            <w:r>
              <w:rPr>
                <w:color w:val="000000" w:themeColor="text1"/>
                <w:sz w:val="24"/>
                <w14:textFill>
                  <w14:solidFill>
                    <w14:schemeClr w14:val="tx1"/>
                  </w14:solidFill>
                </w14:textFill>
              </w:rPr>
              <w:t>。项目结束后，复垦工作不涉及灌溉工程。因此不涉及水源供需平衡分析。</w:t>
            </w:r>
          </w:p>
          <w:p>
            <w:pPr>
              <w:pStyle w:val="2"/>
              <w:ind w:firstLine="482" w:firstLineChars="200"/>
              <w:rPr>
                <w:rFonts w:ascii="Times New Roman" w:eastAsia="宋体"/>
                <w:color w:val="000000" w:themeColor="text1"/>
                <w:sz w:val="24"/>
                <w14:textFill>
                  <w14:solidFill>
                    <w14:schemeClr w14:val="tx1"/>
                  </w14:solidFill>
                </w14:textFill>
              </w:rPr>
            </w:pPr>
            <w:r>
              <w:rPr>
                <w:rFonts w:hint="eastAsia" w:ascii="Times New Roman" w:eastAsia="宋体"/>
                <w:b/>
                <w:bCs/>
                <w:color w:val="000000" w:themeColor="text1"/>
                <w:sz w:val="24"/>
                <w14:textFill>
                  <w14:solidFill>
                    <w14:schemeClr w14:val="tx1"/>
                  </w14:solidFill>
                </w14:textFill>
              </w:rPr>
              <w:t>4.</w:t>
            </w:r>
            <w:r>
              <w:rPr>
                <w:rFonts w:ascii="Times New Roman" w:eastAsia="宋体"/>
                <w:b/>
                <w:bCs/>
                <w:color w:val="000000" w:themeColor="text1"/>
                <w:sz w:val="24"/>
                <w14:textFill>
                  <w14:solidFill>
                    <w14:schemeClr w14:val="tx1"/>
                  </w14:solidFill>
                </w14:textFill>
              </w:rPr>
              <w:t>6复垦区土地利用类型</w:t>
            </w:r>
          </w:p>
          <w:p>
            <w:pPr>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根据</w:t>
            </w:r>
            <w:r>
              <w:rPr>
                <w:rFonts w:hint="eastAsia"/>
                <w:color w:val="000000" w:themeColor="text1"/>
                <w:sz w:val="24"/>
                <w:lang w:eastAsia="zh-CN"/>
                <w14:textFill>
                  <w14:solidFill>
                    <w14:schemeClr w14:val="tx1"/>
                  </w14:solidFill>
                </w14:textFill>
              </w:rPr>
              <w:t>新疆精图测绘服务有限公司</w:t>
            </w:r>
            <w:r>
              <w:rPr>
                <w:color w:val="000000" w:themeColor="text1"/>
                <w:sz w:val="24"/>
                <w14:textFill>
                  <w14:solidFill>
                    <w14:schemeClr w14:val="tx1"/>
                  </w14:solidFill>
                </w14:textFill>
              </w:rPr>
              <w:t>编制的《</w:t>
            </w:r>
            <w:r>
              <w:rPr>
                <w:rFonts w:hint="eastAsia"/>
                <w:color w:val="000000" w:themeColor="text1"/>
                <w:sz w:val="24"/>
                <w:lang w:val="en-US" w:eastAsia="zh-CN"/>
                <w14:textFill>
                  <w14:solidFill>
                    <w14:schemeClr w14:val="tx1"/>
                  </w14:solidFill>
                </w14:textFill>
              </w:rPr>
              <w:t>别斯库都克煤矿新建临时工棚设施项目临时用地测定界资料汇编</w:t>
            </w:r>
            <w:r>
              <w:rPr>
                <w:color w:val="000000" w:themeColor="text1"/>
                <w:sz w:val="24"/>
                <w14:textFill>
                  <w14:solidFill>
                    <w14:schemeClr w14:val="tx1"/>
                  </w14:solidFill>
                </w14:textFill>
              </w:rPr>
              <w:t>》，项目区土地利用类型为</w:t>
            </w:r>
            <w:r>
              <w:rPr>
                <w:rFonts w:hint="eastAsia"/>
                <w:color w:val="000000" w:themeColor="text1"/>
                <w:sz w:val="24"/>
                <w14:textFill>
                  <w14:solidFill>
                    <w14:schemeClr w14:val="tx1"/>
                  </w14:solidFill>
                </w14:textFill>
              </w:rPr>
              <w:t>裸岩石砾地</w:t>
            </w:r>
            <w:r>
              <w:rPr>
                <w:color w:val="000000" w:themeColor="text1"/>
                <w:sz w:val="24"/>
                <w14:textFill>
                  <w14:solidFill>
                    <w14:schemeClr w14:val="tx1"/>
                  </w14:solidFill>
                </w14:textFill>
              </w:rPr>
              <w:t>。复垦责任范围土地利用现状见表4-</w:t>
            </w:r>
            <w:r>
              <w:rPr>
                <w:rFonts w:hint="eastAsia"/>
                <w:color w:val="000000" w:themeColor="text1"/>
                <w:sz w:val="24"/>
                <w:lang w:val="en-US" w:eastAsia="zh-CN"/>
                <w14:textFill>
                  <w14:solidFill>
                    <w14:schemeClr w14:val="tx1"/>
                  </w14:solidFill>
                </w14:textFill>
              </w:rPr>
              <w:t>5</w:t>
            </w:r>
            <w:r>
              <w:rPr>
                <w:rFonts w:hint="eastAsia"/>
                <w:color w:val="000000" w:themeColor="text1"/>
                <w:sz w:val="24"/>
                <w14:textFill>
                  <w14:solidFill>
                    <w14:schemeClr w14:val="tx1"/>
                  </w14:solidFill>
                </w14:textFill>
              </w:rPr>
              <w:t>。</w:t>
            </w:r>
          </w:p>
          <w:p>
            <w:pPr>
              <w:keepNext/>
              <w:jc w:val="center"/>
              <w:rPr>
                <w:b/>
                <w:bCs/>
                <w:color w:val="000000" w:themeColor="text1"/>
                <w:kern w:val="0"/>
                <w:sz w:val="24"/>
                <w14:textFill>
                  <w14:solidFill>
                    <w14:schemeClr w14:val="tx1"/>
                  </w14:solidFill>
                </w14:textFill>
              </w:rPr>
            </w:pPr>
            <w:r>
              <w:rPr>
                <w:b/>
                <w:bCs/>
                <w:color w:val="000000" w:themeColor="text1"/>
                <w:kern w:val="0"/>
                <w:sz w:val="24"/>
                <w14:textFill>
                  <w14:solidFill>
                    <w14:schemeClr w14:val="tx1"/>
                  </w14:solidFill>
                </w14:textFill>
              </w:rPr>
              <w:t>表4-</w:t>
            </w:r>
            <w:r>
              <w:rPr>
                <w:rFonts w:hint="eastAsia"/>
                <w:b/>
                <w:bCs/>
                <w:color w:val="000000" w:themeColor="text1"/>
                <w:kern w:val="0"/>
                <w:sz w:val="24"/>
                <w:lang w:val="en-US" w:eastAsia="zh-CN"/>
                <w14:textFill>
                  <w14:solidFill>
                    <w14:schemeClr w14:val="tx1"/>
                  </w14:solidFill>
                </w14:textFill>
              </w:rPr>
              <w:t>5</w:t>
            </w:r>
            <w:r>
              <w:rPr>
                <w:b/>
                <w:bCs/>
                <w:color w:val="000000" w:themeColor="text1"/>
                <w:kern w:val="0"/>
                <w:sz w:val="24"/>
                <w14:textFill>
                  <w14:solidFill>
                    <w14:schemeClr w14:val="tx1"/>
                  </w14:solidFill>
                </w14:textFill>
              </w:rPr>
              <w:t xml:space="preserve"> 复垦责任范围土地利用现状表</w:t>
            </w:r>
          </w:p>
          <w:tbl>
            <w:tblPr>
              <w:tblStyle w:val="12"/>
              <w:tblW w:w="7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380"/>
              <w:gridCol w:w="945"/>
              <w:gridCol w:w="1050"/>
              <w:gridCol w:w="945"/>
              <w:gridCol w:w="1335"/>
              <w:gridCol w:w="930"/>
              <w:gridCol w:w="1031"/>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6" w:type="dxa"/>
                <w:trHeight w:val="567" w:hRule="atLeast"/>
                <w:jc w:val="center"/>
              </w:trPr>
              <w:tc>
                <w:tcPr>
                  <w:tcW w:w="1380" w:type="dxa"/>
                  <w:vMerge w:val="restart"/>
                  <w:vAlign w:val="center"/>
                </w:tcPr>
                <w:p>
                  <w:pPr>
                    <w:keepNext/>
                    <w:snapToGrid w:val="0"/>
                    <w:spacing w:line="240" w:lineRule="atLeas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项目用地名称</w:t>
                  </w:r>
                </w:p>
              </w:tc>
              <w:tc>
                <w:tcPr>
                  <w:tcW w:w="1995" w:type="dxa"/>
                  <w:gridSpan w:val="2"/>
                  <w:vAlign w:val="center"/>
                </w:tcPr>
                <w:p>
                  <w:pPr>
                    <w:keepNext/>
                    <w:snapToGrid w:val="0"/>
                    <w:spacing w:line="240" w:lineRule="atLeas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一级地类</w:t>
                  </w:r>
                </w:p>
              </w:tc>
              <w:tc>
                <w:tcPr>
                  <w:tcW w:w="2280" w:type="dxa"/>
                  <w:gridSpan w:val="2"/>
                  <w:vAlign w:val="center"/>
                </w:tcPr>
                <w:p>
                  <w:pPr>
                    <w:keepNext/>
                    <w:snapToGrid w:val="0"/>
                    <w:spacing w:line="240" w:lineRule="atLeas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二级地类</w:t>
                  </w:r>
                </w:p>
              </w:tc>
              <w:tc>
                <w:tcPr>
                  <w:tcW w:w="1961" w:type="dxa"/>
                  <w:gridSpan w:val="2"/>
                  <w:vAlign w:val="center"/>
                </w:tcPr>
                <w:p>
                  <w:pPr>
                    <w:keepNext/>
                    <w:snapToGrid w:val="0"/>
                    <w:spacing w:line="240" w:lineRule="atLeas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复垦责任区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380" w:type="dxa"/>
                  <w:vMerge w:val="continue"/>
                  <w:vAlign w:val="center"/>
                </w:tcPr>
                <w:p>
                  <w:pPr>
                    <w:widowControl/>
                    <w:snapToGrid w:val="0"/>
                    <w:spacing w:line="240" w:lineRule="atLeast"/>
                    <w:jc w:val="center"/>
                    <w:textAlignment w:val="center"/>
                    <w:rPr>
                      <w:color w:val="000000" w:themeColor="text1"/>
                      <w:kern w:val="0"/>
                      <w:szCs w:val="21"/>
                      <w14:textFill>
                        <w14:solidFill>
                          <w14:schemeClr w14:val="tx1"/>
                        </w14:solidFill>
                      </w14:textFill>
                    </w:rPr>
                  </w:pPr>
                </w:p>
              </w:tc>
              <w:tc>
                <w:tcPr>
                  <w:tcW w:w="945" w:type="dxa"/>
                  <w:vAlign w:val="center"/>
                </w:tcPr>
                <w:p>
                  <w:pPr>
                    <w:keepNext/>
                    <w:snapToGrid w:val="0"/>
                    <w:spacing w:line="240" w:lineRule="atLeas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地类编码</w:t>
                  </w:r>
                </w:p>
              </w:tc>
              <w:tc>
                <w:tcPr>
                  <w:tcW w:w="1050" w:type="dxa"/>
                  <w:vAlign w:val="center"/>
                </w:tcPr>
                <w:p>
                  <w:pPr>
                    <w:keepNext/>
                    <w:snapToGrid w:val="0"/>
                    <w:spacing w:line="240" w:lineRule="atLeas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地类</w:t>
                  </w:r>
                </w:p>
              </w:tc>
              <w:tc>
                <w:tcPr>
                  <w:tcW w:w="945" w:type="dxa"/>
                  <w:vAlign w:val="center"/>
                </w:tcPr>
                <w:p>
                  <w:pPr>
                    <w:keepNext/>
                    <w:snapToGrid w:val="0"/>
                    <w:spacing w:line="240" w:lineRule="atLeas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地类编码</w:t>
                  </w:r>
                </w:p>
              </w:tc>
              <w:tc>
                <w:tcPr>
                  <w:tcW w:w="1335" w:type="dxa"/>
                  <w:vAlign w:val="center"/>
                </w:tcPr>
                <w:p>
                  <w:pPr>
                    <w:keepNext/>
                    <w:snapToGrid w:val="0"/>
                    <w:spacing w:line="240" w:lineRule="atLeas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地类</w:t>
                  </w:r>
                </w:p>
              </w:tc>
              <w:tc>
                <w:tcPr>
                  <w:tcW w:w="930" w:type="dxa"/>
                  <w:vAlign w:val="center"/>
                </w:tcPr>
                <w:p>
                  <w:pPr>
                    <w:keepNext/>
                    <w:snapToGrid w:val="0"/>
                    <w:spacing w:line="240" w:lineRule="atLeas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面积（hm</w:t>
                  </w:r>
                  <w:r>
                    <w:rPr>
                      <w:color w:val="000000" w:themeColor="text1"/>
                      <w:kern w:val="0"/>
                      <w:szCs w:val="21"/>
                      <w:vertAlign w:val="superscript"/>
                      <w14:textFill>
                        <w14:solidFill>
                          <w14:schemeClr w14:val="tx1"/>
                        </w14:solidFill>
                      </w14:textFill>
                    </w:rPr>
                    <w:t>2</w:t>
                  </w:r>
                  <w:r>
                    <w:rPr>
                      <w:color w:val="000000" w:themeColor="text1"/>
                      <w:kern w:val="0"/>
                      <w:szCs w:val="21"/>
                      <w14:textFill>
                        <w14:solidFill>
                          <w14:schemeClr w14:val="tx1"/>
                        </w14:solidFill>
                      </w14:textFill>
                    </w:rPr>
                    <w:t>）</w:t>
                  </w:r>
                </w:p>
              </w:tc>
              <w:tc>
                <w:tcPr>
                  <w:tcW w:w="1037" w:type="dxa"/>
                  <w:gridSpan w:val="2"/>
                  <w:vAlign w:val="center"/>
                </w:tcPr>
                <w:p>
                  <w:pPr>
                    <w:keepNext/>
                    <w:snapToGrid w:val="0"/>
                    <w:spacing w:line="240" w:lineRule="atLeas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占总面积比例（%）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380" w:type="dxa"/>
                  <w:vAlign w:val="center"/>
                </w:tcPr>
                <w:p>
                  <w:pPr>
                    <w:widowControl/>
                    <w:snapToGrid w:val="0"/>
                    <w:spacing w:line="240" w:lineRule="atLeast"/>
                    <w:jc w:val="center"/>
                    <w:textAlignment w:val="center"/>
                    <w:rPr>
                      <w:rFonts w:hint="eastAsia" w:eastAsia="宋体"/>
                      <w:color w:val="000000" w:themeColor="text1"/>
                      <w:kern w:val="0"/>
                      <w:szCs w:val="21"/>
                      <w:lang w:eastAsia="zh-CN"/>
                      <w14:textFill>
                        <w14:solidFill>
                          <w14:schemeClr w14:val="tx1"/>
                        </w14:solidFill>
                      </w14:textFill>
                    </w:rPr>
                  </w:pPr>
                  <w:r>
                    <w:rPr>
                      <w:rFonts w:hint="eastAsia"/>
                      <w:color w:val="000000" w:themeColor="text1"/>
                      <w:kern w:val="0"/>
                      <w:szCs w:val="21"/>
                      <w:lang w:eastAsia="zh-CN" w:bidi="ar"/>
                      <w14:textFill>
                        <w14:solidFill>
                          <w14:schemeClr w14:val="tx1"/>
                        </w14:solidFill>
                      </w14:textFill>
                    </w:rPr>
                    <w:t>工棚</w:t>
                  </w:r>
                </w:p>
              </w:tc>
              <w:tc>
                <w:tcPr>
                  <w:tcW w:w="945" w:type="dxa"/>
                  <w:vAlign w:val="center"/>
                </w:tcPr>
                <w:p>
                  <w:pPr>
                    <w:keepNext/>
                    <w:snapToGrid w:val="0"/>
                    <w:spacing w:line="240" w:lineRule="atLeas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23</w:t>
                  </w:r>
                </w:p>
              </w:tc>
              <w:tc>
                <w:tcPr>
                  <w:tcW w:w="1050" w:type="dxa"/>
                  <w:vAlign w:val="center"/>
                </w:tcPr>
                <w:p>
                  <w:pPr>
                    <w:keepNext/>
                    <w:snapToGrid w:val="0"/>
                    <w:spacing w:line="240" w:lineRule="atLeas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其他土地</w:t>
                  </w:r>
                </w:p>
              </w:tc>
              <w:tc>
                <w:tcPr>
                  <w:tcW w:w="945" w:type="dxa"/>
                  <w:vAlign w:val="center"/>
                </w:tcPr>
                <w:p>
                  <w:pPr>
                    <w:keepNext/>
                    <w:snapToGrid w:val="0"/>
                    <w:spacing w:line="240" w:lineRule="atLeas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23</w:t>
                  </w:r>
                  <w:r>
                    <w:rPr>
                      <w:color w:val="000000" w:themeColor="text1"/>
                      <w:kern w:val="0"/>
                      <w:szCs w:val="21"/>
                      <w14:textFill>
                        <w14:solidFill>
                          <w14:schemeClr w14:val="tx1"/>
                        </w14:solidFill>
                      </w14:textFill>
                    </w:rPr>
                    <w:t>07</w:t>
                  </w:r>
                </w:p>
              </w:tc>
              <w:tc>
                <w:tcPr>
                  <w:tcW w:w="1335" w:type="dxa"/>
                  <w:vAlign w:val="center"/>
                </w:tcPr>
                <w:p>
                  <w:pPr>
                    <w:keepNext/>
                    <w:snapToGrid w:val="0"/>
                    <w:spacing w:line="240" w:lineRule="atLeas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裸岩石砾地</w:t>
                  </w:r>
                </w:p>
              </w:tc>
              <w:tc>
                <w:tcPr>
                  <w:tcW w:w="930" w:type="dxa"/>
                  <w:vAlign w:val="center"/>
                </w:tcPr>
                <w:p>
                  <w:pPr>
                    <w:widowControl/>
                    <w:spacing w:line="480" w:lineRule="exact"/>
                    <w:jc w:val="center"/>
                    <w:textAlignment w:val="center"/>
                    <w:rPr>
                      <w:rFonts w:hint="eastAsia" w:eastAsia="宋体"/>
                      <w:color w:val="000000" w:themeColor="text1"/>
                      <w:kern w:val="0"/>
                      <w:szCs w:val="21"/>
                      <w:lang w:eastAsia="zh-CN"/>
                      <w14:textFill>
                        <w14:solidFill>
                          <w14:schemeClr w14:val="tx1"/>
                        </w14:solidFill>
                      </w14:textFill>
                    </w:rPr>
                  </w:pPr>
                  <w:r>
                    <w:rPr>
                      <w:rFonts w:hint="eastAsia"/>
                      <w:color w:val="000000" w:themeColor="text1"/>
                      <w:kern w:val="0"/>
                      <w:szCs w:val="21"/>
                      <w:lang w:eastAsia="zh-CN" w:bidi="ar"/>
                      <w14:textFill>
                        <w14:solidFill>
                          <w14:schemeClr w14:val="tx1"/>
                        </w14:solidFill>
                      </w14:textFill>
                    </w:rPr>
                    <w:t>6.6665</w:t>
                  </w:r>
                </w:p>
              </w:tc>
              <w:tc>
                <w:tcPr>
                  <w:tcW w:w="1037" w:type="dxa"/>
                  <w:gridSpan w:val="2"/>
                  <w:vAlign w:val="center"/>
                </w:tcPr>
                <w:p>
                  <w:pPr>
                    <w:widowControl/>
                    <w:jc w:val="center"/>
                    <w:textAlignment w:val="center"/>
                    <w:rPr>
                      <w:color w:val="000000" w:themeColor="text1"/>
                      <w:kern w:val="0"/>
                      <w:szCs w:val="21"/>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380" w:type="dxa"/>
                  <w:vAlign w:val="center"/>
                </w:tcPr>
                <w:p>
                  <w:pPr>
                    <w:widowControl/>
                    <w:snapToGrid w:val="0"/>
                    <w:spacing w:line="240" w:lineRule="atLeas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合计</w:t>
                  </w:r>
                </w:p>
              </w:tc>
              <w:tc>
                <w:tcPr>
                  <w:tcW w:w="945" w:type="dxa"/>
                </w:tcPr>
                <w:p>
                  <w:pPr>
                    <w:keepNext/>
                    <w:snapToGrid w:val="0"/>
                    <w:spacing w:line="240" w:lineRule="atLeast"/>
                    <w:jc w:val="center"/>
                    <w:rPr>
                      <w:color w:val="000000" w:themeColor="text1"/>
                      <w:kern w:val="0"/>
                      <w:szCs w:val="21"/>
                      <w14:textFill>
                        <w14:solidFill>
                          <w14:schemeClr w14:val="tx1"/>
                        </w14:solidFill>
                      </w14:textFill>
                    </w:rPr>
                  </w:pPr>
                </w:p>
              </w:tc>
              <w:tc>
                <w:tcPr>
                  <w:tcW w:w="1050" w:type="dxa"/>
                </w:tcPr>
                <w:p>
                  <w:pPr>
                    <w:keepNext/>
                    <w:snapToGrid w:val="0"/>
                    <w:spacing w:line="240" w:lineRule="atLeast"/>
                    <w:jc w:val="center"/>
                    <w:rPr>
                      <w:color w:val="000000" w:themeColor="text1"/>
                      <w:kern w:val="0"/>
                      <w:szCs w:val="21"/>
                      <w14:textFill>
                        <w14:solidFill>
                          <w14:schemeClr w14:val="tx1"/>
                        </w14:solidFill>
                      </w14:textFill>
                    </w:rPr>
                  </w:pPr>
                </w:p>
              </w:tc>
              <w:tc>
                <w:tcPr>
                  <w:tcW w:w="945" w:type="dxa"/>
                </w:tcPr>
                <w:p>
                  <w:pPr>
                    <w:keepNext/>
                    <w:snapToGrid w:val="0"/>
                    <w:spacing w:line="240" w:lineRule="atLeast"/>
                    <w:jc w:val="center"/>
                    <w:rPr>
                      <w:color w:val="000000" w:themeColor="text1"/>
                      <w:kern w:val="0"/>
                      <w:szCs w:val="21"/>
                      <w14:textFill>
                        <w14:solidFill>
                          <w14:schemeClr w14:val="tx1"/>
                        </w14:solidFill>
                      </w14:textFill>
                    </w:rPr>
                  </w:pPr>
                </w:p>
              </w:tc>
              <w:tc>
                <w:tcPr>
                  <w:tcW w:w="1335" w:type="dxa"/>
                </w:tcPr>
                <w:p>
                  <w:pPr>
                    <w:keepNext/>
                    <w:snapToGrid w:val="0"/>
                    <w:spacing w:line="240" w:lineRule="atLeast"/>
                    <w:jc w:val="center"/>
                    <w:rPr>
                      <w:color w:val="000000" w:themeColor="text1"/>
                      <w:kern w:val="0"/>
                      <w:szCs w:val="21"/>
                      <w14:textFill>
                        <w14:solidFill>
                          <w14:schemeClr w14:val="tx1"/>
                        </w14:solidFill>
                      </w14:textFill>
                    </w:rPr>
                  </w:pPr>
                </w:p>
              </w:tc>
              <w:tc>
                <w:tcPr>
                  <w:tcW w:w="930" w:type="dxa"/>
                  <w:vAlign w:val="center"/>
                </w:tcPr>
                <w:p>
                  <w:pPr>
                    <w:keepNext/>
                    <w:snapToGrid w:val="0"/>
                    <w:spacing w:line="240" w:lineRule="atLeast"/>
                    <w:jc w:val="center"/>
                    <w:rPr>
                      <w:rFonts w:hint="eastAsia" w:eastAsia="宋体"/>
                      <w:color w:val="000000" w:themeColor="text1"/>
                      <w:kern w:val="0"/>
                      <w:szCs w:val="21"/>
                      <w:lang w:eastAsia="zh-CN"/>
                      <w14:textFill>
                        <w14:solidFill>
                          <w14:schemeClr w14:val="tx1"/>
                        </w14:solidFill>
                      </w14:textFill>
                    </w:rPr>
                  </w:pPr>
                  <w:r>
                    <w:rPr>
                      <w:rFonts w:hint="eastAsia"/>
                      <w:color w:val="000000" w:themeColor="text1"/>
                      <w:kern w:val="0"/>
                      <w:szCs w:val="21"/>
                      <w:lang w:eastAsia="zh-CN"/>
                      <w14:textFill>
                        <w14:solidFill>
                          <w14:schemeClr w14:val="tx1"/>
                        </w14:solidFill>
                      </w14:textFill>
                    </w:rPr>
                    <w:t>6.6665</w:t>
                  </w:r>
                </w:p>
              </w:tc>
              <w:tc>
                <w:tcPr>
                  <w:tcW w:w="1037" w:type="dxa"/>
                  <w:gridSpan w:val="2"/>
                  <w:vAlign w:val="center"/>
                </w:tcPr>
                <w:p>
                  <w:pPr>
                    <w:keepNext/>
                    <w:snapToGrid w:val="0"/>
                    <w:spacing w:line="240" w:lineRule="atLeas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100</w:t>
                  </w:r>
                </w:p>
              </w:tc>
            </w:tr>
          </w:tbl>
          <w:p>
            <w:pPr>
              <w:pStyle w:val="2"/>
              <w:ind w:firstLine="482" w:firstLineChars="200"/>
              <w:rPr>
                <w:rFonts w:ascii="Times New Roman" w:eastAsia="宋体"/>
                <w:color w:val="000000" w:themeColor="text1"/>
                <w:sz w:val="24"/>
                <w14:textFill>
                  <w14:solidFill>
                    <w14:schemeClr w14:val="tx1"/>
                  </w14:solidFill>
                </w14:textFill>
              </w:rPr>
            </w:pPr>
            <w:r>
              <w:rPr>
                <w:rFonts w:hint="eastAsia" w:ascii="Times New Roman" w:eastAsia="宋体"/>
                <w:b/>
                <w:bCs/>
                <w:color w:val="000000" w:themeColor="text1"/>
                <w:sz w:val="24"/>
                <w14:textFill>
                  <w14:solidFill>
                    <w14:schemeClr w14:val="tx1"/>
                  </w14:solidFill>
                </w14:textFill>
              </w:rPr>
              <w:t>4.</w:t>
            </w:r>
            <w:r>
              <w:rPr>
                <w:rFonts w:ascii="Times New Roman" w:eastAsia="宋体"/>
                <w:b/>
                <w:bCs/>
                <w:color w:val="000000" w:themeColor="text1"/>
                <w:sz w:val="24"/>
                <w14:textFill>
                  <w14:solidFill>
                    <w14:schemeClr w14:val="tx1"/>
                  </w14:solidFill>
                </w14:textFill>
              </w:rPr>
              <w:t>7土地复垦适宜性评价</w:t>
            </w:r>
          </w:p>
          <w:p>
            <w:pPr>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土地复垦适宜性评价以特定复垦方向为前提，对被损毁土地的适宜程度所作出的判断分析，离开了复垦方向，土地复垦适宜性评价就失去了意义。结合复垦区的自然环境</w:t>
            </w:r>
            <w:r>
              <w:rPr>
                <w:rFonts w:hint="eastAsia"/>
                <w:color w:val="000000" w:themeColor="text1"/>
                <w:sz w:val="24"/>
                <w14:textFill>
                  <w14:solidFill>
                    <w14:schemeClr w14:val="tx1"/>
                  </w14:solidFill>
                </w14:textFill>
              </w:rPr>
              <w:t>宗</w:t>
            </w:r>
            <w:r>
              <w:rPr>
                <w:color w:val="000000" w:themeColor="text1"/>
                <w:sz w:val="24"/>
                <w14:textFill>
                  <w14:solidFill>
                    <w14:schemeClr w14:val="tx1"/>
                  </w14:solidFill>
                </w14:textFill>
              </w:rPr>
              <w:t>件、地区社会经济状况、相关规划，公众意愿及当地复垦经验进行复垦土地适宜性评价的定性分析，确定土地复垦的方向。</w:t>
            </w:r>
          </w:p>
          <w:p>
            <w:pPr>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a）国家政策与地方规划分析</w:t>
            </w:r>
          </w:p>
          <w:p>
            <w:pPr>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根据本项目复垦适宜性评价单元与《新疆维吾尔自治区国土空间规划(2021-2035年)》（202</w:t>
            </w:r>
            <w:r>
              <w:rPr>
                <w:rFonts w:hint="eastAsia"/>
                <w:color w:val="000000" w:themeColor="text1"/>
                <w:sz w:val="24"/>
                <w14:textFill>
                  <w14:solidFill>
                    <w14:schemeClr w14:val="tx1"/>
                  </w14:solidFill>
                </w14:textFill>
              </w:rPr>
              <w:t>2年</w:t>
            </w:r>
            <w:r>
              <w:rPr>
                <w:color w:val="000000" w:themeColor="text1"/>
                <w:sz w:val="24"/>
                <w14:textFill>
                  <w14:solidFill>
                    <w14:schemeClr w14:val="tx1"/>
                  </w14:solidFill>
                </w14:textFill>
              </w:rPr>
              <w:t>7月）进行叠加分析，同时根据《新疆维吾尔自治区生态功能区划》复垦区损毁土地在复垦时，综合考虑待复垦区周边土地利用类型，以恢复原地类为首选复垦方向，预防生物多样性和环境中度敏感、不敏感，土壤侵蚀不敏感，土地沙漠化不敏感或极度敏感，土壤盐渍化轻度敏感。</w:t>
            </w:r>
          </w:p>
          <w:p>
            <w:pPr>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b）自然环境分析</w:t>
            </w:r>
          </w:p>
          <w:p>
            <w:pPr>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根据项目区土地利用现状及生态环境特征分析，综合考虑经济效益与生态效益，并结合评价单元损毁特征，初步确定损毁土地的复垦方向以恢复原有土地类型为主。</w:t>
            </w:r>
          </w:p>
          <w:p>
            <w:pPr>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气象：项目区属温带极干旱气候，日照时间长，昼夜温差大，本区域不适于大面积植被种植。</w:t>
            </w:r>
          </w:p>
          <w:p>
            <w:pPr>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水文：项目区内水系极不发育</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区域灌排条件差。</w:t>
            </w:r>
          </w:p>
          <w:p>
            <w:pPr>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植被：项目区几乎无植被发育。</w:t>
            </w:r>
          </w:p>
          <w:p>
            <w:pPr>
              <w:spacing w:line="440" w:lineRule="exact"/>
              <w:ind w:firstLine="480" w:firstLineChars="200"/>
              <w:rPr>
                <w:color w:val="auto"/>
                <w:sz w:val="24"/>
              </w:rPr>
            </w:pPr>
            <w:r>
              <w:rPr>
                <w:color w:val="auto"/>
                <w:sz w:val="24"/>
              </w:rPr>
              <w:t>土壤：主要是</w:t>
            </w:r>
            <w:r>
              <w:rPr>
                <w:rFonts w:hint="default"/>
                <w:color w:val="auto"/>
                <w:sz w:val="24"/>
                <w:lang w:val="en-US" w:eastAsia="zh-CN"/>
              </w:rPr>
              <w:t>棕钙土</w:t>
            </w:r>
            <w:r>
              <w:rPr>
                <w:rFonts w:hint="eastAsia"/>
                <w:color w:val="auto"/>
                <w:sz w:val="24"/>
                <w:lang w:val="en-US" w:eastAsia="zh-CN"/>
              </w:rPr>
              <w:t>，</w:t>
            </w:r>
            <w:r>
              <w:rPr>
                <w:color w:val="auto"/>
                <w:sz w:val="24"/>
              </w:rPr>
              <w:t>本区域不适于植被生长。</w:t>
            </w:r>
          </w:p>
          <w:p>
            <w:pPr>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c）社会经济</w:t>
            </w:r>
            <w:r>
              <w:rPr>
                <w:rFonts w:hint="eastAsia"/>
                <w:color w:val="000000" w:themeColor="text1"/>
                <w:sz w:val="24"/>
                <w14:textFill>
                  <w14:solidFill>
                    <w14:schemeClr w14:val="tx1"/>
                  </w14:solidFill>
                </w14:textFill>
              </w:rPr>
              <w:t>宗</w:t>
            </w:r>
            <w:r>
              <w:rPr>
                <w:color w:val="000000" w:themeColor="text1"/>
                <w:sz w:val="24"/>
                <w14:textFill>
                  <w14:solidFill>
                    <w14:schemeClr w14:val="tx1"/>
                  </w14:solidFill>
                </w14:textFill>
              </w:rPr>
              <w:t>件分析</w:t>
            </w:r>
          </w:p>
          <w:p>
            <w:pPr>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项目区位于</w:t>
            </w:r>
            <w:r>
              <w:rPr>
                <w:rFonts w:hint="eastAsia"/>
                <w:color w:val="000000" w:themeColor="text1"/>
                <w:sz w:val="24"/>
                <w:lang w:eastAsia="zh-CN"/>
                <w14:textFill>
                  <w14:solidFill>
                    <w14:schemeClr w14:val="tx1"/>
                  </w14:solidFill>
                </w14:textFill>
              </w:rPr>
              <w:t>巴里坤县大红柳峡乡</w:t>
            </w:r>
            <w:r>
              <w:rPr>
                <w:color w:val="000000" w:themeColor="text1"/>
                <w:sz w:val="24"/>
                <w14:textFill>
                  <w14:solidFill>
                    <w14:schemeClr w14:val="tx1"/>
                  </w14:solidFill>
                </w14:textFill>
              </w:rPr>
              <w:t>境内，损毁土地复垦时采取土地整治措施恢复，并注重社会效益、生态效益和经济效益的统一发挥。</w:t>
            </w:r>
          </w:p>
          <w:p>
            <w:pPr>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d）公众意愿分析</w:t>
            </w:r>
          </w:p>
          <w:p>
            <w:pPr>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根据现场调查走访，项目区损毁土地的原土地使用者仍希望将损毁土地复垦为原土地利用类型。对损毁土地主要采取恢复整治措施，避免土地功能发生重大改变，恢复生态环境。综合以上国家政策和区域地方规划、区域自然环境</w:t>
            </w:r>
            <w:r>
              <w:rPr>
                <w:rFonts w:hint="eastAsia"/>
                <w:color w:val="000000" w:themeColor="text1"/>
                <w:sz w:val="24"/>
                <w14:textFill>
                  <w14:solidFill>
                    <w14:schemeClr w14:val="tx1"/>
                  </w14:solidFill>
                </w14:textFill>
              </w:rPr>
              <w:t>宗</w:t>
            </w:r>
            <w:r>
              <w:rPr>
                <w:color w:val="000000" w:themeColor="text1"/>
                <w:sz w:val="24"/>
                <w14:textFill>
                  <w14:solidFill>
                    <w14:schemeClr w14:val="tx1"/>
                  </w14:solidFill>
                </w14:textFill>
              </w:rPr>
              <w:t>件、社会经济</w:t>
            </w:r>
            <w:r>
              <w:rPr>
                <w:rFonts w:hint="eastAsia"/>
                <w:color w:val="000000" w:themeColor="text1"/>
                <w:sz w:val="24"/>
                <w14:textFill>
                  <w14:solidFill>
                    <w14:schemeClr w14:val="tx1"/>
                  </w14:solidFill>
                </w14:textFill>
              </w:rPr>
              <w:t>宗</w:t>
            </w:r>
            <w:r>
              <w:rPr>
                <w:color w:val="000000" w:themeColor="text1"/>
                <w:sz w:val="24"/>
                <w14:textFill>
                  <w14:solidFill>
                    <w14:schemeClr w14:val="tx1"/>
                  </w14:solidFill>
                </w14:textFill>
              </w:rPr>
              <w:t>件和土地权利人意愿分析，初步确定复垦区土地复垦以复垦为原土地利用类型为主，与周边土地利用类型或景观类型保持一致。</w:t>
            </w:r>
          </w:p>
          <w:p>
            <w:pPr>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e）临时用地限制因素分析</w:t>
            </w:r>
          </w:p>
          <w:p>
            <w:pPr>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由项目区占地利用现状可知，项目区占地类型主要为</w:t>
            </w:r>
            <w:r>
              <w:rPr>
                <w:rFonts w:hint="eastAsia"/>
                <w:color w:val="000000" w:themeColor="text1"/>
                <w:sz w:val="24"/>
                <w14:textFill>
                  <w14:solidFill>
                    <w14:schemeClr w14:val="tx1"/>
                  </w14:solidFill>
                </w14:textFill>
              </w:rPr>
              <w:t>裸岩石砾地</w:t>
            </w:r>
            <w:r>
              <w:rPr>
                <w:color w:val="000000" w:themeColor="text1"/>
                <w:sz w:val="24"/>
                <w14:textFill>
                  <w14:solidFill>
                    <w14:schemeClr w14:val="tx1"/>
                  </w14:solidFill>
                </w14:textFill>
              </w:rPr>
              <w:t>，其复垦工程实施时考虑以下基本特点：</w:t>
            </w:r>
          </w:p>
          <w:p>
            <w:pPr>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项目区</w:t>
            </w:r>
            <w:r>
              <w:rPr>
                <w:rFonts w:hint="eastAsia"/>
                <w:color w:val="000000" w:themeColor="text1"/>
                <w:sz w:val="24"/>
                <w:lang w:val="en-US" w:eastAsia="zh-CN"/>
                <w14:textFill>
                  <w14:solidFill>
                    <w14:schemeClr w14:val="tx1"/>
                  </w14:solidFill>
                </w14:textFill>
              </w:rPr>
              <w:t>临时</w:t>
            </w:r>
            <w:r>
              <w:rPr>
                <w:rFonts w:hint="eastAsia"/>
                <w:color w:val="000000" w:themeColor="text1"/>
                <w:sz w:val="24"/>
                <w:lang w:eastAsia="zh-CN"/>
                <w14:textFill>
                  <w14:solidFill>
                    <w14:schemeClr w14:val="tx1"/>
                  </w14:solidFill>
                </w14:textFill>
              </w:rPr>
              <w:t>工棚</w:t>
            </w:r>
            <w:r>
              <w:rPr>
                <w:color w:val="000000" w:themeColor="text1"/>
                <w:sz w:val="24"/>
                <w14:textFill>
                  <w14:solidFill>
                    <w14:schemeClr w14:val="tx1"/>
                  </w14:solidFill>
                </w14:textFill>
              </w:rPr>
              <w:t>对土地造成压占损毁</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针对</w:t>
            </w:r>
            <w:r>
              <w:rPr>
                <w:rFonts w:hint="eastAsia"/>
                <w:color w:val="000000" w:themeColor="text1"/>
                <w:sz w:val="24"/>
                <w14:textFill>
                  <w14:solidFill>
                    <w14:schemeClr w14:val="tx1"/>
                  </w14:solidFill>
                </w14:textFill>
              </w:rPr>
              <w:t>该</w:t>
            </w:r>
            <w:r>
              <w:rPr>
                <w:color w:val="000000" w:themeColor="text1"/>
                <w:sz w:val="24"/>
                <w14:textFill>
                  <w14:solidFill>
                    <w14:schemeClr w14:val="tx1"/>
                  </w14:solidFill>
                </w14:textFill>
              </w:rPr>
              <w:t>区</w:t>
            </w:r>
            <w:r>
              <w:rPr>
                <w:rFonts w:hint="eastAsia"/>
                <w:color w:val="000000" w:themeColor="text1"/>
                <w:sz w:val="24"/>
                <w14:textFill>
                  <w14:solidFill>
                    <w14:schemeClr w14:val="tx1"/>
                  </w14:solidFill>
                </w14:textFill>
              </w:rPr>
              <w:t>进行土地整平，</w:t>
            </w:r>
            <w:r>
              <w:rPr>
                <w:color w:val="000000" w:themeColor="text1"/>
                <w:sz w:val="24"/>
                <w14:textFill>
                  <w14:solidFill>
                    <w14:schemeClr w14:val="tx1"/>
                  </w14:solidFill>
                </w14:textFill>
              </w:rPr>
              <w:t>复垦后尽可能与地形地貌相协调。</w:t>
            </w:r>
          </w:p>
          <w:p>
            <w:pPr>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f）复垦方向的初步确定</w:t>
            </w:r>
          </w:p>
          <w:p>
            <w:pPr>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综合以上区域自然环境</w:t>
            </w:r>
            <w:r>
              <w:rPr>
                <w:rFonts w:hint="eastAsia"/>
                <w:color w:val="000000" w:themeColor="text1"/>
                <w:sz w:val="24"/>
                <w14:textFill>
                  <w14:solidFill>
                    <w14:schemeClr w14:val="tx1"/>
                  </w14:solidFill>
                </w14:textFill>
              </w:rPr>
              <w:t>宗</w:t>
            </w:r>
            <w:r>
              <w:rPr>
                <w:color w:val="000000" w:themeColor="text1"/>
                <w:sz w:val="24"/>
                <w14:textFill>
                  <w14:solidFill>
                    <w14:schemeClr w14:val="tx1"/>
                  </w14:solidFill>
                </w14:textFill>
              </w:rPr>
              <w:t>件、社会经济</w:t>
            </w:r>
            <w:r>
              <w:rPr>
                <w:rFonts w:hint="eastAsia"/>
                <w:color w:val="000000" w:themeColor="text1"/>
                <w:sz w:val="24"/>
                <w14:textFill>
                  <w14:solidFill>
                    <w14:schemeClr w14:val="tx1"/>
                  </w14:solidFill>
                </w14:textFill>
              </w:rPr>
              <w:t>宗</w:t>
            </w:r>
            <w:r>
              <w:rPr>
                <w:color w:val="000000" w:themeColor="text1"/>
                <w:sz w:val="24"/>
                <w14:textFill>
                  <w14:solidFill>
                    <w14:schemeClr w14:val="tx1"/>
                  </w14:solidFill>
                </w14:textFill>
              </w:rPr>
              <w:t>件、区域地方规划和土地权利人意愿分析，初步确定待复垦土地的宜恢复原土地利用类型方向，即</w:t>
            </w:r>
            <w:r>
              <w:rPr>
                <w:rFonts w:hint="eastAsia"/>
                <w:color w:val="000000" w:themeColor="text1"/>
                <w:sz w:val="24"/>
                <w14:textFill>
                  <w14:solidFill>
                    <w14:schemeClr w14:val="tx1"/>
                  </w14:solidFill>
                </w14:textFill>
              </w:rPr>
              <w:t>裸岩石砾地</w:t>
            </w:r>
            <w:r>
              <w:rPr>
                <w:color w:val="000000" w:themeColor="text1"/>
                <w:sz w:val="24"/>
                <w14:textFill>
                  <w14:solidFill>
                    <w14:schemeClr w14:val="tx1"/>
                  </w14:solidFill>
                </w14:textFill>
              </w:rPr>
              <w:t>。</w:t>
            </w:r>
          </w:p>
          <w:p>
            <w:pPr>
              <w:pStyle w:val="2"/>
              <w:ind w:firstLine="480" w:firstLineChars="200"/>
              <w:rPr>
                <w:rFonts w:ascii="Times New Roman"/>
                <w:color w:val="000000" w:themeColor="text1"/>
                <w14:textFill>
                  <w14:solidFill>
                    <w14:schemeClr w14:val="tx1"/>
                  </w14:solidFill>
                </w14:textFill>
              </w:rPr>
            </w:pPr>
            <w:r>
              <w:rPr>
                <w:rFonts w:ascii="Times New Roman" w:eastAsia="宋体"/>
                <w:color w:val="000000" w:themeColor="text1"/>
                <w:sz w:val="24"/>
                <w14:textFill>
                  <w14:solidFill>
                    <w14:schemeClr w14:val="tx1"/>
                  </w14:solidFill>
                </w14:textFill>
              </w:rPr>
              <w:t>g）适宜性分析结果及最终复垦方向确定</w:t>
            </w:r>
          </w:p>
          <w:p>
            <w:pPr>
              <w:spacing w:line="440" w:lineRule="exact"/>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表4-</w:t>
            </w:r>
            <w:r>
              <w:rPr>
                <w:rFonts w:hint="eastAsia"/>
                <w:b/>
                <w:bCs/>
                <w:color w:val="000000" w:themeColor="text1"/>
                <w:sz w:val="24"/>
                <w:lang w:val="en-US" w:eastAsia="zh-CN"/>
                <w14:textFill>
                  <w14:solidFill>
                    <w14:schemeClr w14:val="tx1"/>
                  </w14:solidFill>
                </w14:textFill>
              </w:rPr>
              <w:t>6</w:t>
            </w:r>
            <w:r>
              <w:rPr>
                <w:b/>
                <w:bCs/>
                <w:color w:val="000000" w:themeColor="text1"/>
                <w:sz w:val="24"/>
                <w14:textFill>
                  <w14:solidFill>
                    <w14:schemeClr w14:val="tx1"/>
                  </w14:solidFill>
                </w14:textFill>
              </w:rPr>
              <w:t xml:space="preserve"> 复垦责任范围适应性评价分析表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1176"/>
              <w:gridCol w:w="1392"/>
              <w:gridCol w:w="2268"/>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3" w:type="dxa"/>
                  <w:vAlign w:val="center"/>
                </w:tcPr>
                <w:p>
                  <w:pPr>
                    <w:widowControl/>
                    <w:spacing w:line="240" w:lineRule="atLeast"/>
                    <w:jc w:val="center"/>
                    <w:textAlignment w:val="center"/>
                    <w:rPr>
                      <w:b/>
                      <w:bCs/>
                      <w:color w:val="000000" w:themeColor="text1"/>
                      <w:sz w:val="24"/>
                      <w14:textFill>
                        <w14:solidFill>
                          <w14:schemeClr w14:val="tx1"/>
                        </w14:solidFill>
                      </w14:textFill>
                    </w:rPr>
                  </w:pPr>
                  <w:r>
                    <w:rPr>
                      <w:color w:val="000000" w:themeColor="text1"/>
                      <w:kern w:val="0"/>
                      <w:szCs w:val="21"/>
                      <w:lang w:bidi="ar"/>
                      <w14:textFill>
                        <w14:solidFill>
                          <w14:schemeClr w14:val="tx1"/>
                        </w14:solidFill>
                      </w14:textFill>
                    </w:rPr>
                    <w:t>评价划分</w:t>
                  </w:r>
                </w:p>
              </w:tc>
              <w:tc>
                <w:tcPr>
                  <w:tcW w:w="1176" w:type="dxa"/>
                  <w:vAlign w:val="center"/>
                </w:tcPr>
                <w:p>
                  <w:pPr>
                    <w:widowControl/>
                    <w:spacing w:line="240" w:lineRule="atLeast"/>
                    <w:jc w:val="center"/>
                    <w:textAlignment w:val="center"/>
                    <w:rPr>
                      <w:b/>
                      <w:bCs/>
                      <w:color w:val="000000" w:themeColor="text1"/>
                      <w:sz w:val="24"/>
                      <w14:textFill>
                        <w14:solidFill>
                          <w14:schemeClr w14:val="tx1"/>
                        </w14:solidFill>
                      </w14:textFill>
                    </w:rPr>
                  </w:pPr>
                  <w:r>
                    <w:rPr>
                      <w:color w:val="000000" w:themeColor="text1"/>
                      <w:kern w:val="0"/>
                      <w:szCs w:val="21"/>
                      <w:lang w:bidi="ar"/>
                      <w14:textFill>
                        <w14:solidFill>
                          <w14:schemeClr w14:val="tx1"/>
                        </w14:solidFill>
                      </w14:textFill>
                    </w:rPr>
                    <w:t>评价单元</w:t>
                  </w:r>
                </w:p>
              </w:tc>
              <w:tc>
                <w:tcPr>
                  <w:tcW w:w="1392" w:type="dxa"/>
                  <w:vAlign w:val="center"/>
                </w:tcPr>
                <w:p>
                  <w:pPr>
                    <w:widowControl/>
                    <w:spacing w:line="240" w:lineRule="atLeast"/>
                    <w:jc w:val="center"/>
                    <w:textAlignment w:val="center"/>
                    <w:rPr>
                      <w:b/>
                      <w:bCs/>
                      <w:color w:val="000000" w:themeColor="text1"/>
                      <w:sz w:val="24"/>
                      <w14:textFill>
                        <w14:solidFill>
                          <w14:schemeClr w14:val="tx1"/>
                        </w14:solidFill>
                      </w14:textFill>
                    </w:rPr>
                  </w:pPr>
                  <w:r>
                    <w:rPr>
                      <w:color w:val="000000" w:themeColor="text1"/>
                      <w:kern w:val="0"/>
                      <w:szCs w:val="21"/>
                      <w:lang w:bidi="ar"/>
                      <w14:textFill>
                        <w14:solidFill>
                          <w14:schemeClr w14:val="tx1"/>
                        </w14:solidFill>
                      </w14:textFill>
                    </w:rPr>
                    <w:t>复垦方向</w:t>
                  </w:r>
                </w:p>
              </w:tc>
              <w:tc>
                <w:tcPr>
                  <w:tcW w:w="2268" w:type="dxa"/>
                  <w:vAlign w:val="center"/>
                </w:tcPr>
                <w:p>
                  <w:pPr>
                    <w:widowControl/>
                    <w:spacing w:line="240" w:lineRule="atLeast"/>
                    <w:jc w:val="center"/>
                    <w:textAlignment w:val="center"/>
                    <w:rPr>
                      <w:b/>
                      <w:bCs/>
                      <w:color w:val="000000" w:themeColor="text1"/>
                      <w:sz w:val="24"/>
                      <w14:textFill>
                        <w14:solidFill>
                          <w14:schemeClr w14:val="tx1"/>
                        </w14:solidFill>
                      </w14:textFill>
                    </w:rPr>
                  </w:pPr>
                  <w:r>
                    <w:rPr>
                      <w:color w:val="000000" w:themeColor="text1"/>
                      <w:kern w:val="0"/>
                      <w:szCs w:val="21"/>
                      <w:lang w:bidi="ar"/>
                      <w14:textFill>
                        <w14:solidFill>
                          <w14:schemeClr w14:val="tx1"/>
                        </w14:solidFill>
                      </w14:textFill>
                    </w:rPr>
                    <w:t>限制因素</w:t>
                  </w:r>
                </w:p>
              </w:tc>
              <w:tc>
                <w:tcPr>
                  <w:tcW w:w="1339" w:type="dxa"/>
                  <w:vAlign w:val="center"/>
                </w:tcPr>
                <w:p>
                  <w:pPr>
                    <w:widowControl/>
                    <w:spacing w:line="240" w:lineRule="atLeast"/>
                    <w:jc w:val="center"/>
                    <w:textAlignment w:val="center"/>
                    <w:rPr>
                      <w:b/>
                      <w:bCs/>
                      <w:color w:val="000000" w:themeColor="text1"/>
                      <w:sz w:val="24"/>
                      <w14:textFill>
                        <w14:solidFill>
                          <w14:schemeClr w14:val="tx1"/>
                        </w14:solidFill>
                      </w14:textFill>
                    </w:rPr>
                  </w:pPr>
                  <w:r>
                    <w:rPr>
                      <w:color w:val="000000" w:themeColor="text1"/>
                      <w:kern w:val="0"/>
                      <w:szCs w:val="21"/>
                      <w:lang w:bidi="ar"/>
                      <w14:textFill>
                        <w14:solidFill>
                          <w14:schemeClr w14:val="tx1"/>
                        </w14:solidFill>
                      </w14:textFill>
                    </w:rPr>
                    <w:t>可克服措施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3" w:type="dxa"/>
                  <w:vAlign w:val="center"/>
                </w:tcPr>
                <w:p>
                  <w:pPr>
                    <w:widowControl/>
                    <w:spacing w:line="240" w:lineRule="atLeast"/>
                    <w:jc w:val="center"/>
                    <w:textAlignment w:val="center"/>
                    <w:rPr>
                      <w:rFonts w:hint="eastAsia" w:eastAsia="宋体"/>
                      <w:b/>
                      <w:bCs/>
                      <w:color w:val="000000" w:themeColor="text1"/>
                      <w:sz w:val="24"/>
                      <w:lang w:eastAsia="zh-CN"/>
                      <w14:textFill>
                        <w14:solidFill>
                          <w14:schemeClr w14:val="tx1"/>
                        </w14:solidFill>
                      </w14:textFill>
                    </w:rPr>
                  </w:pPr>
                  <w:r>
                    <w:rPr>
                      <w:color w:val="000000" w:themeColor="text1"/>
                      <w:kern w:val="0"/>
                      <w:szCs w:val="21"/>
                      <w:lang w:bidi="ar"/>
                      <w14:textFill>
                        <w14:solidFill>
                          <w14:schemeClr w14:val="tx1"/>
                        </w14:solidFill>
                      </w14:textFill>
                    </w:rPr>
                    <w:t>评价单元</w:t>
                  </w:r>
                  <w:r>
                    <w:rPr>
                      <w:rFonts w:hint="eastAsia"/>
                      <w:color w:val="000000" w:themeColor="text1"/>
                      <w:kern w:val="0"/>
                      <w:szCs w:val="21"/>
                      <w:lang w:val="en-US" w:eastAsia="zh-CN" w:bidi="ar"/>
                      <w14:textFill>
                        <w14:solidFill>
                          <w14:schemeClr w14:val="tx1"/>
                        </w14:solidFill>
                      </w14:textFill>
                    </w:rPr>
                    <w:t>1</w:t>
                  </w:r>
                </w:p>
              </w:tc>
              <w:tc>
                <w:tcPr>
                  <w:tcW w:w="1176" w:type="dxa"/>
                  <w:vAlign w:val="center"/>
                </w:tcPr>
                <w:p>
                  <w:pPr>
                    <w:widowControl/>
                    <w:spacing w:line="240" w:lineRule="atLeast"/>
                    <w:jc w:val="center"/>
                    <w:textAlignment w:val="center"/>
                    <w:rPr>
                      <w:rFonts w:hint="eastAsia" w:eastAsia="宋体"/>
                      <w:b/>
                      <w:bCs/>
                      <w:color w:val="000000" w:themeColor="text1"/>
                      <w:sz w:val="24"/>
                      <w:lang w:eastAsia="zh-CN"/>
                      <w14:textFill>
                        <w14:solidFill>
                          <w14:schemeClr w14:val="tx1"/>
                        </w14:solidFill>
                      </w14:textFill>
                    </w:rPr>
                  </w:pPr>
                  <w:r>
                    <w:rPr>
                      <w:rFonts w:hint="eastAsia"/>
                      <w:color w:val="000000" w:themeColor="text1"/>
                      <w:kern w:val="0"/>
                      <w:szCs w:val="21"/>
                      <w:lang w:eastAsia="zh-CN" w:bidi="ar"/>
                      <w14:textFill>
                        <w14:solidFill>
                          <w14:schemeClr w14:val="tx1"/>
                        </w14:solidFill>
                      </w14:textFill>
                    </w:rPr>
                    <w:t>工棚</w:t>
                  </w:r>
                </w:p>
              </w:tc>
              <w:tc>
                <w:tcPr>
                  <w:tcW w:w="1392" w:type="dxa"/>
                  <w:vAlign w:val="center"/>
                </w:tcPr>
                <w:p>
                  <w:pPr>
                    <w:widowControl/>
                    <w:spacing w:line="240" w:lineRule="atLeast"/>
                    <w:jc w:val="center"/>
                    <w:textAlignment w:val="center"/>
                    <w:rPr>
                      <w:b/>
                      <w:bCs/>
                      <w:color w:val="000000" w:themeColor="text1"/>
                      <w:sz w:val="24"/>
                      <w14:textFill>
                        <w14:solidFill>
                          <w14:schemeClr w14:val="tx1"/>
                        </w14:solidFill>
                      </w14:textFill>
                    </w:rPr>
                  </w:pPr>
                  <w:r>
                    <w:rPr>
                      <w:color w:val="000000" w:themeColor="text1"/>
                      <w:kern w:val="0"/>
                      <w:szCs w:val="21"/>
                      <w:lang w:bidi="ar"/>
                      <w14:textFill>
                        <w14:solidFill>
                          <w14:schemeClr w14:val="tx1"/>
                        </w14:solidFill>
                      </w14:textFill>
                    </w:rPr>
                    <w:t>裸岩石砾地</w:t>
                  </w:r>
                </w:p>
              </w:tc>
              <w:tc>
                <w:tcPr>
                  <w:tcW w:w="2268" w:type="dxa"/>
                  <w:vAlign w:val="center"/>
                </w:tcPr>
                <w:p>
                  <w:pPr>
                    <w:widowControl/>
                    <w:spacing w:line="240" w:lineRule="atLeast"/>
                    <w:jc w:val="center"/>
                    <w:textAlignment w:val="center"/>
                    <w:rPr>
                      <w:b/>
                      <w:bCs/>
                      <w:color w:val="000000" w:themeColor="text1"/>
                      <w:sz w:val="24"/>
                      <w14:textFill>
                        <w14:solidFill>
                          <w14:schemeClr w14:val="tx1"/>
                        </w14:solidFill>
                      </w14:textFill>
                    </w:rPr>
                  </w:pPr>
                  <w:r>
                    <w:rPr>
                      <w:rFonts w:hint="eastAsia"/>
                      <w:color w:val="000000" w:themeColor="text1"/>
                      <w:kern w:val="0"/>
                      <w:szCs w:val="21"/>
                      <w:lang w:bidi="ar"/>
                      <w14:textFill>
                        <w14:solidFill>
                          <w14:schemeClr w14:val="tx1"/>
                        </w14:solidFill>
                      </w14:textFill>
                    </w:rPr>
                    <w:t>设备及</w:t>
                  </w:r>
                  <w:r>
                    <w:rPr>
                      <w:rFonts w:hint="eastAsia"/>
                      <w:color w:val="000000" w:themeColor="text1"/>
                      <w:kern w:val="0"/>
                      <w:szCs w:val="21"/>
                      <w:lang w:val="en-US" w:eastAsia="zh-CN" w:bidi="ar"/>
                      <w14:textFill>
                        <w14:solidFill>
                          <w14:schemeClr w14:val="tx1"/>
                        </w14:solidFill>
                      </w14:textFill>
                    </w:rPr>
                    <w:t>车辆</w:t>
                  </w:r>
                  <w:r>
                    <w:rPr>
                      <w:rFonts w:hint="eastAsia"/>
                      <w:color w:val="000000" w:themeColor="text1"/>
                      <w:kern w:val="0"/>
                      <w:szCs w:val="21"/>
                      <w:lang w:bidi="ar"/>
                      <w14:textFill>
                        <w14:solidFill>
                          <w14:schemeClr w14:val="tx1"/>
                        </w14:solidFill>
                      </w14:textFill>
                    </w:rPr>
                    <w:t>长期压占损毁</w:t>
                  </w:r>
                </w:p>
              </w:tc>
              <w:tc>
                <w:tcPr>
                  <w:tcW w:w="1339" w:type="dxa"/>
                  <w:vAlign w:val="center"/>
                </w:tcPr>
                <w:p>
                  <w:pPr>
                    <w:widowControl/>
                    <w:spacing w:line="240" w:lineRule="atLeast"/>
                    <w:jc w:val="center"/>
                    <w:textAlignment w:val="center"/>
                    <w:rPr>
                      <w:b/>
                      <w:bCs/>
                      <w:color w:val="000000" w:themeColor="text1"/>
                      <w:sz w:val="24"/>
                      <w14:textFill>
                        <w14:solidFill>
                          <w14:schemeClr w14:val="tx1"/>
                        </w14:solidFill>
                      </w14:textFill>
                    </w:rPr>
                  </w:pPr>
                  <w:r>
                    <w:rPr>
                      <w:color w:val="000000" w:themeColor="text1"/>
                      <w:kern w:val="0"/>
                      <w:szCs w:val="21"/>
                      <w:lang w:bidi="ar"/>
                      <w14:textFill>
                        <w14:solidFill>
                          <w14:schemeClr w14:val="tx1"/>
                        </w14:solidFill>
                      </w14:textFill>
                    </w:rPr>
                    <w:t>土地整平</w:t>
                  </w:r>
                </w:p>
              </w:tc>
            </w:tr>
          </w:tbl>
          <w:p>
            <w:pPr>
              <w:pStyle w:val="2"/>
              <w:ind w:firstLine="482" w:firstLineChars="200"/>
              <w:rPr>
                <w:rFonts w:ascii="Times New Roman" w:eastAsia="宋体"/>
                <w:color w:val="auto"/>
                <w:sz w:val="24"/>
              </w:rPr>
            </w:pPr>
            <w:r>
              <w:rPr>
                <w:rFonts w:hint="eastAsia" w:ascii="Times New Roman" w:eastAsia="宋体"/>
                <w:b/>
                <w:bCs/>
                <w:color w:val="auto"/>
                <w:sz w:val="24"/>
              </w:rPr>
              <w:t>4.</w:t>
            </w:r>
            <w:r>
              <w:rPr>
                <w:rFonts w:ascii="Times New Roman" w:eastAsia="宋体"/>
                <w:b/>
                <w:bCs/>
                <w:color w:val="auto"/>
                <w:sz w:val="24"/>
              </w:rPr>
              <w:t>8复垦的目标任务</w:t>
            </w:r>
          </w:p>
          <w:p>
            <w:pPr>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在尽量确保复垦方向与周边土地利用类型相适应、与土地利用总体规划保持一致的情况下，根据土地复垦适宜性评价分析结果，结合项目区自然环境特征，确定项目区最终的复垦方向、复垦面积及土地复垦率。本方案复垦责任范围土地面积</w:t>
            </w:r>
            <w:r>
              <w:rPr>
                <w:rFonts w:hint="eastAsia"/>
                <w:color w:val="000000" w:themeColor="text1"/>
                <w:sz w:val="24"/>
                <w:lang w:eastAsia="zh-CN"/>
                <w14:textFill>
                  <w14:solidFill>
                    <w14:schemeClr w14:val="tx1"/>
                  </w14:solidFill>
                </w14:textFill>
              </w:rPr>
              <w:t xml:space="preserve"> 6.6665</w:t>
            </w:r>
            <w:r>
              <w:rPr>
                <w:color w:val="000000" w:themeColor="text1"/>
                <w:sz w:val="24"/>
                <w14:textFill>
                  <w14:solidFill>
                    <w14:schemeClr w14:val="tx1"/>
                  </w14:solidFill>
                </w14:textFill>
              </w:rPr>
              <w:t>hm</w:t>
            </w:r>
            <w:r>
              <w:rPr>
                <w:color w:val="000000" w:themeColor="text1"/>
                <w:sz w:val="24"/>
                <w:vertAlign w:val="superscript"/>
                <w14:textFill>
                  <w14:solidFill>
                    <w14:schemeClr w14:val="tx1"/>
                  </w14:solidFill>
                </w14:textFill>
              </w:rPr>
              <w:t>2</w:t>
            </w:r>
            <w:r>
              <w:rPr>
                <w:color w:val="000000" w:themeColor="text1"/>
                <w:sz w:val="24"/>
                <w14:textFill>
                  <w14:solidFill>
                    <w14:schemeClr w14:val="tx1"/>
                  </w14:solidFill>
                </w14:textFill>
              </w:rPr>
              <w:t>，土地类型为</w:t>
            </w:r>
            <w:r>
              <w:rPr>
                <w:rFonts w:hint="eastAsia"/>
                <w:color w:val="000000" w:themeColor="text1"/>
                <w:sz w:val="24"/>
                <w14:textFill>
                  <w14:solidFill>
                    <w14:schemeClr w14:val="tx1"/>
                  </w14:solidFill>
                </w14:textFill>
              </w:rPr>
              <w:t>裸岩石砾地</w:t>
            </w:r>
            <w:r>
              <w:rPr>
                <w:color w:val="000000" w:themeColor="text1"/>
                <w:sz w:val="24"/>
                <w14:textFill>
                  <w14:solidFill>
                    <w14:schemeClr w14:val="tx1"/>
                  </w14:solidFill>
                </w14:textFill>
              </w:rPr>
              <w:t>。维持原土地利用方向，实际复垦土地面积</w:t>
            </w:r>
            <w:r>
              <w:rPr>
                <w:rFonts w:hint="eastAsia"/>
                <w:color w:val="000000" w:themeColor="text1"/>
                <w:sz w:val="24"/>
                <w:lang w:eastAsia="zh-CN"/>
                <w14:textFill>
                  <w14:solidFill>
                    <w14:schemeClr w14:val="tx1"/>
                  </w14:solidFill>
                </w14:textFill>
              </w:rPr>
              <w:t xml:space="preserve"> 6.6665</w:t>
            </w:r>
            <w:r>
              <w:rPr>
                <w:color w:val="000000" w:themeColor="text1"/>
                <w:sz w:val="24"/>
                <w14:textFill>
                  <w14:solidFill>
                    <w14:schemeClr w14:val="tx1"/>
                  </w14:solidFill>
                </w14:textFill>
              </w:rPr>
              <w:t>hm</w:t>
            </w:r>
            <w:r>
              <w:rPr>
                <w:color w:val="000000" w:themeColor="text1"/>
                <w:sz w:val="24"/>
                <w:vertAlign w:val="superscript"/>
                <w14:textFill>
                  <w14:solidFill>
                    <w14:schemeClr w14:val="tx1"/>
                  </w14:solidFill>
                </w14:textFill>
              </w:rPr>
              <w:t>2</w:t>
            </w:r>
            <w:r>
              <w:rPr>
                <w:color w:val="000000" w:themeColor="text1"/>
                <w:sz w:val="24"/>
                <w14:textFill>
                  <w14:solidFill>
                    <w14:schemeClr w14:val="tx1"/>
                  </w14:solidFill>
                </w14:textFill>
              </w:rPr>
              <w:t>，土地复垦率为100%。</w:t>
            </w:r>
          </w:p>
          <w:p>
            <w:pPr>
              <w:spacing w:line="440" w:lineRule="exact"/>
              <w:ind w:firstLine="480" w:firstLineChars="200"/>
              <w:rPr>
                <w:bCs/>
                <w:color w:val="auto"/>
                <w:kern w:val="0"/>
                <w:sz w:val="24"/>
              </w:rPr>
            </w:pPr>
            <w:r>
              <w:rPr>
                <w:color w:val="auto"/>
                <w:sz w:val="24"/>
              </w:rPr>
              <w:t>本方案土地复垦前后土地利用结构调整状况见表4-</w:t>
            </w:r>
            <w:r>
              <w:rPr>
                <w:rFonts w:hint="eastAsia"/>
                <w:color w:val="auto"/>
                <w:sz w:val="24"/>
                <w:lang w:val="en-US" w:eastAsia="zh-CN"/>
              </w:rPr>
              <w:t>7</w:t>
            </w:r>
            <w:r>
              <w:rPr>
                <w:color w:val="auto"/>
                <w:sz w:val="24"/>
              </w:rPr>
              <w:t>。</w:t>
            </w:r>
          </w:p>
          <w:p>
            <w:pPr>
              <w:keepNext/>
              <w:adjustRightInd w:val="0"/>
              <w:jc w:val="center"/>
              <w:rPr>
                <w:b/>
                <w:color w:val="000000" w:themeColor="text1"/>
                <w:kern w:val="0"/>
                <w:sz w:val="24"/>
                <w14:textFill>
                  <w14:solidFill>
                    <w14:schemeClr w14:val="tx1"/>
                  </w14:solidFill>
                </w14:textFill>
              </w:rPr>
            </w:pPr>
            <w:r>
              <w:rPr>
                <w:b/>
                <w:color w:val="000000" w:themeColor="text1"/>
                <w:kern w:val="0"/>
                <w:sz w:val="24"/>
                <w14:textFill>
                  <w14:solidFill>
                    <w14:schemeClr w14:val="tx1"/>
                  </w14:solidFill>
                </w14:textFill>
              </w:rPr>
              <w:t>表4-</w:t>
            </w:r>
            <w:r>
              <w:rPr>
                <w:rFonts w:hint="eastAsia"/>
                <w:b/>
                <w:color w:val="000000" w:themeColor="text1"/>
                <w:kern w:val="0"/>
                <w:sz w:val="24"/>
                <w:lang w:val="en-US" w:eastAsia="zh-CN"/>
                <w14:textFill>
                  <w14:solidFill>
                    <w14:schemeClr w14:val="tx1"/>
                  </w14:solidFill>
                </w14:textFill>
              </w:rPr>
              <w:t>7</w:t>
            </w:r>
            <w:r>
              <w:rPr>
                <w:b/>
                <w:color w:val="000000" w:themeColor="text1"/>
                <w:kern w:val="0"/>
                <w:sz w:val="24"/>
                <w14:textFill>
                  <w14:solidFill>
                    <w14:schemeClr w14:val="tx1"/>
                  </w14:solidFill>
                </w14:textFill>
              </w:rPr>
              <w:t xml:space="preserve"> 复垦前后土地利用结构调整表</w:t>
            </w:r>
          </w:p>
          <w:tbl>
            <w:tblPr>
              <w:tblStyle w:val="12"/>
              <w:tblW w:w="7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39"/>
              <w:gridCol w:w="965"/>
              <w:gridCol w:w="966"/>
              <w:gridCol w:w="965"/>
              <w:gridCol w:w="966"/>
              <w:gridCol w:w="986"/>
              <w:gridCol w:w="947"/>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939" w:type="dxa"/>
                  <w:vMerge w:val="restart"/>
                  <w:vAlign w:val="center"/>
                </w:tcPr>
                <w:p>
                  <w:pPr>
                    <w:keepNext/>
                    <w:snapToGrid w:val="0"/>
                    <w:spacing w:line="240" w:lineRule="atLeas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项目用地名称</w:t>
                  </w:r>
                </w:p>
              </w:tc>
              <w:tc>
                <w:tcPr>
                  <w:tcW w:w="1931" w:type="dxa"/>
                  <w:gridSpan w:val="2"/>
                  <w:vAlign w:val="center"/>
                </w:tcPr>
                <w:p>
                  <w:pPr>
                    <w:keepNext/>
                    <w:snapToGrid w:val="0"/>
                    <w:spacing w:line="240" w:lineRule="atLeas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一级地类</w:t>
                  </w:r>
                </w:p>
              </w:tc>
              <w:tc>
                <w:tcPr>
                  <w:tcW w:w="1931" w:type="dxa"/>
                  <w:gridSpan w:val="2"/>
                  <w:vAlign w:val="center"/>
                </w:tcPr>
                <w:p>
                  <w:pPr>
                    <w:keepNext/>
                    <w:snapToGrid w:val="0"/>
                    <w:spacing w:line="240" w:lineRule="atLeas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二级地类</w:t>
                  </w:r>
                </w:p>
              </w:tc>
              <w:tc>
                <w:tcPr>
                  <w:tcW w:w="1933" w:type="dxa"/>
                  <w:gridSpan w:val="2"/>
                  <w:vAlign w:val="center"/>
                </w:tcPr>
                <w:p>
                  <w:pPr>
                    <w:keepNext/>
                    <w:snapToGrid w:val="0"/>
                    <w:spacing w:line="240" w:lineRule="atLeas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复垦责任区</w:t>
                  </w:r>
                </w:p>
              </w:tc>
              <w:tc>
                <w:tcPr>
                  <w:tcW w:w="906" w:type="dxa"/>
                  <w:vAlign w:val="center"/>
                </w:tcPr>
                <w:p>
                  <w:pPr>
                    <w:keepNext/>
                    <w:snapToGrid w:val="0"/>
                    <w:spacing w:line="240" w:lineRule="atLeas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变幅（%）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939" w:type="dxa"/>
                  <w:vMerge w:val="continue"/>
                  <w:vAlign w:val="center"/>
                </w:tcPr>
                <w:p>
                  <w:pPr>
                    <w:widowControl/>
                    <w:snapToGrid w:val="0"/>
                    <w:spacing w:line="240" w:lineRule="atLeast"/>
                    <w:jc w:val="center"/>
                    <w:textAlignment w:val="center"/>
                    <w:rPr>
                      <w:color w:val="000000" w:themeColor="text1"/>
                      <w:kern w:val="0"/>
                      <w:szCs w:val="21"/>
                      <w14:textFill>
                        <w14:solidFill>
                          <w14:schemeClr w14:val="tx1"/>
                        </w14:solidFill>
                      </w14:textFill>
                    </w:rPr>
                  </w:pPr>
                </w:p>
              </w:tc>
              <w:tc>
                <w:tcPr>
                  <w:tcW w:w="965" w:type="dxa"/>
                  <w:vAlign w:val="center"/>
                </w:tcPr>
                <w:p>
                  <w:pPr>
                    <w:keepNext/>
                    <w:snapToGrid w:val="0"/>
                    <w:spacing w:line="240" w:lineRule="atLeas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地类编码</w:t>
                  </w:r>
                </w:p>
              </w:tc>
              <w:tc>
                <w:tcPr>
                  <w:tcW w:w="966" w:type="dxa"/>
                  <w:vAlign w:val="center"/>
                </w:tcPr>
                <w:p>
                  <w:pPr>
                    <w:keepNext/>
                    <w:snapToGrid w:val="0"/>
                    <w:spacing w:line="240" w:lineRule="atLeas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地类</w:t>
                  </w:r>
                </w:p>
              </w:tc>
              <w:tc>
                <w:tcPr>
                  <w:tcW w:w="965" w:type="dxa"/>
                  <w:vAlign w:val="center"/>
                </w:tcPr>
                <w:p>
                  <w:pPr>
                    <w:keepNext/>
                    <w:snapToGrid w:val="0"/>
                    <w:spacing w:line="240" w:lineRule="atLeas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地类编码</w:t>
                  </w:r>
                </w:p>
              </w:tc>
              <w:tc>
                <w:tcPr>
                  <w:tcW w:w="966" w:type="dxa"/>
                  <w:vAlign w:val="center"/>
                </w:tcPr>
                <w:p>
                  <w:pPr>
                    <w:keepNext/>
                    <w:snapToGrid w:val="0"/>
                    <w:spacing w:line="240" w:lineRule="atLeas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地类</w:t>
                  </w:r>
                </w:p>
              </w:tc>
              <w:tc>
                <w:tcPr>
                  <w:tcW w:w="986" w:type="dxa"/>
                  <w:vAlign w:val="center"/>
                </w:tcPr>
                <w:p>
                  <w:pPr>
                    <w:keepNext/>
                    <w:snapToGrid w:val="0"/>
                    <w:spacing w:line="240" w:lineRule="atLeas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复垦前面积（hm</w:t>
                  </w:r>
                  <w:r>
                    <w:rPr>
                      <w:color w:val="000000" w:themeColor="text1"/>
                      <w:kern w:val="0"/>
                      <w:szCs w:val="21"/>
                      <w:vertAlign w:val="superscript"/>
                      <w14:textFill>
                        <w14:solidFill>
                          <w14:schemeClr w14:val="tx1"/>
                        </w14:solidFill>
                      </w14:textFill>
                    </w:rPr>
                    <w:t>2</w:t>
                  </w:r>
                  <w:r>
                    <w:rPr>
                      <w:color w:val="000000" w:themeColor="text1"/>
                      <w:kern w:val="0"/>
                      <w:szCs w:val="21"/>
                      <w14:textFill>
                        <w14:solidFill>
                          <w14:schemeClr w14:val="tx1"/>
                        </w14:solidFill>
                      </w14:textFill>
                    </w:rPr>
                    <w:t>）</w:t>
                  </w:r>
                </w:p>
              </w:tc>
              <w:tc>
                <w:tcPr>
                  <w:tcW w:w="947" w:type="dxa"/>
                  <w:vAlign w:val="center"/>
                </w:tcPr>
                <w:p>
                  <w:pPr>
                    <w:keepNext/>
                    <w:snapToGrid w:val="0"/>
                    <w:spacing w:line="240" w:lineRule="atLeas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复垦后面积（hm</w:t>
                  </w:r>
                  <w:r>
                    <w:rPr>
                      <w:color w:val="000000" w:themeColor="text1"/>
                      <w:kern w:val="0"/>
                      <w:szCs w:val="21"/>
                      <w:vertAlign w:val="superscript"/>
                      <w14:textFill>
                        <w14:solidFill>
                          <w14:schemeClr w14:val="tx1"/>
                        </w14:solidFill>
                      </w14:textFill>
                    </w:rPr>
                    <w:t>2</w:t>
                  </w:r>
                  <w:r>
                    <w:rPr>
                      <w:color w:val="000000" w:themeColor="text1"/>
                      <w:kern w:val="0"/>
                      <w:szCs w:val="21"/>
                      <w14:textFill>
                        <w14:solidFill>
                          <w14:schemeClr w14:val="tx1"/>
                        </w14:solidFill>
                      </w14:textFill>
                    </w:rPr>
                    <w:t>）</w:t>
                  </w:r>
                </w:p>
              </w:tc>
              <w:tc>
                <w:tcPr>
                  <w:tcW w:w="906" w:type="dxa"/>
                  <w:vAlign w:val="center"/>
                </w:tcPr>
                <w:p>
                  <w:pPr>
                    <w:keepNext/>
                    <w:snapToGrid w:val="0"/>
                    <w:spacing w:line="240" w:lineRule="atLeast"/>
                    <w:jc w:val="center"/>
                    <w:rPr>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939" w:type="dxa"/>
                  <w:vAlign w:val="center"/>
                </w:tcPr>
                <w:p>
                  <w:pPr>
                    <w:widowControl/>
                    <w:snapToGrid w:val="0"/>
                    <w:spacing w:line="240" w:lineRule="atLeast"/>
                    <w:jc w:val="center"/>
                    <w:textAlignment w:val="center"/>
                    <w:rPr>
                      <w:rFonts w:hint="eastAsia" w:eastAsia="宋体"/>
                      <w:color w:val="000000" w:themeColor="text1"/>
                      <w:kern w:val="0"/>
                      <w:szCs w:val="21"/>
                      <w:lang w:eastAsia="zh-CN"/>
                      <w14:textFill>
                        <w14:solidFill>
                          <w14:schemeClr w14:val="tx1"/>
                        </w14:solidFill>
                      </w14:textFill>
                    </w:rPr>
                  </w:pPr>
                  <w:r>
                    <w:rPr>
                      <w:rFonts w:hint="eastAsia"/>
                      <w:color w:val="000000" w:themeColor="text1"/>
                      <w:kern w:val="0"/>
                      <w:szCs w:val="21"/>
                      <w:lang w:eastAsia="zh-CN" w:bidi="ar"/>
                      <w14:textFill>
                        <w14:solidFill>
                          <w14:schemeClr w14:val="tx1"/>
                        </w14:solidFill>
                      </w14:textFill>
                    </w:rPr>
                    <w:t>工棚</w:t>
                  </w:r>
                </w:p>
              </w:tc>
              <w:tc>
                <w:tcPr>
                  <w:tcW w:w="965" w:type="dxa"/>
                  <w:vAlign w:val="center"/>
                </w:tcPr>
                <w:p>
                  <w:pPr>
                    <w:keepNext/>
                    <w:snapToGrid w:val="0"/>
                    <w:spacing w:line="240" w:lineRule="atLeas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23</w:t>
                  </w:r>
                </w:p>
              </w:tc>
              <w:tc>
                <w:tcPr>
                  <w:tcW w:w="966" w:type="dxa"/>
                  <w:vAlign w:val="center"/>
                </w:tcPr>
                <w:p>
                  <w:pPr>
                    <w:keepNext/>
                    <w:snapToGrid w:val="0"/>
                    <w:spacing w:line="240" w:lineRule="atLeas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其他土地</w:t>
                  </w:r>
                </w:p>
              </w:tc>
              <w:tc>
                <w:tcPr>
                  <w:tcW w:w="965" w:type="dxa"/>
                  <w:vAlign w:val="center"/>
                </w:tcPr>
                <w:p>
                  <w:pPr>
                    <w:keepNext/>
                    <w:snapToGrid w:val="0"/>
                    <w:spacing w:line="240" w:lineRule="atLeas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23</w:t>
                  </w:r>
                  <w:r>
                    <w:rPr>
                      <w:color w:val="000000" w:themeColor="text1"/>
                      <w:kern w:val="0"/>
                      <w:szCs w:val="21"/>
                      <w14:textFill>
                        <w14:solidFill>
                          <w14:schemeClr w14:val="tx1"/>
                        </w14:solidFill>
                      </w14:textFill>
                    </w:rPr>
                    <w:t>07</w:t>
                  </w:r>
                </w:p>
              </w:tc>
              <w:tc>
                <w:tcPr>
                  <w:tcW w:w="966" w:type="dxa"/>
                  <w:vAlign w:val="center"/>
                </w:tcPr>
                <w:p>
                  <w:pPr>
                    <w:keepNext/>
                    <w:snapToGrid w:val="0"/>
                    <w:spacing w:line="240" w:lineRule="atLeas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裸岩石砾地</w:t>
                  </w:r>
                </w:p>
              </w:tc>
              <w:tc>
                <w:tcPr>
                  <w:tcW w:w="986" w:type="dxa"/>
                  <w:vAlign w:val="center"/>
                </w:tcPr>
                <w:p>
                  <w:pPr>
                    <w:widowControl/>
                    <w:spacing w:line="480" w:lineRule="exact"/>
                    <w:jc w:val="center"/>
                    <w:textAlignment w:val="center"/>
                    <w:rPr>
                      <w:rFonts w:hint="eastAsia" w:eastAsia="宋体"/>
                      <w:color w:val="000000" w:themeColor="text1"/>
                      <w:kern w:val="0"/>
                      <w:szCs w:val="21"/>
                      <w:lang w:eastAsia="zh-CN"/>
                      <w14:textFill>
                        <w14:solidFill>
                          <w14:schemeClr w14:val="tx1"/>
                        </w14:solidFill>
                      </w14:textFill>
                    </w:rPr>
                  </w:pPr>
                  <w:r>
                    <w:rPr>
                      <w:rFonts w:hint="eastAsia"/>
                      <w:color w:val="000000" w:themeColor="text1"/>
                      <w:kern w:val="0"/>
                      <w:szCs w:val="21"/>
                      <w:lang w:eastAsia="zh-CN" w:bidi="ar"/>
                      <w14:textFill>
                        <w14:solidFill>
                          <w14:schemeClr w14:val="tx1"/>
                        </w14:solidFill>
                      </w14:textFill>
                    </w:rPr>
                    <w:t>6.6665</w:t>
                  </w:r>
                </w:p>
              </w:tc>
              <w:tc>
                <w:tcPr>
                  <w:tcW w:w="947" w:type="dxa"/>
                  <w:vAlign w:val="center"/>
                </w:tcPr>
                <w:p>
                  <w:pPr>
                    <w:widowControl/>
                    <w:spacing w:line="480" w:lineRule="exact"/>
                    <w:jc w:val="center"/>
                    <w:textAlignment w:val="center"/>
                    <w:rPr>
                      <w:rFonts w:hint="eastAsia" w:eastAsia="宋体"/>
                      <w:color w:val="000000" w:themeColor="text1"/>
                      <w:kern w:val="0"/>
                      <w:szCs w:val="21"/>
                      <w:lang w:eastAsia="zh-CN"/>
                      <w14:textFill>
                        <w14:solidFill>
                          <w14:schemeClr w14:val="tx1"/>
                        </w14:solidFill>
                      </w14:textFill>
                    </w:rPr>
                  </w:pPr>
                  <w:r>
                    <w:rPr>
                      <w:rFonts w:hint="eastAsia"/>
                      <w:color w:val="000000" w:themeColor="text1"/>
                      <w:kern w:val="0"/>
                      <w:szCs w:val="21"/>
                      <w:lang w:eastAsia="zh-CN" w:bidi="ar"/>
                      <w14:textFill>
                        <w14:solidFill>
                          <w14:schemeClr w14:val="tx1"/>
                        </w14:solidFill>
                      </w14:textFill>
                    </w:rPr>
                    <w:t>6.6665</w:t>
                  </w:r>
                </w:p>
              </w:tc>
              <w:tc>
                <w:tcPr>
                  <w:tcW w:w="906"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939" w:type="dxa"/>
                  <w:vAlign w:val="center"/>
                </w:tcPr>
                <w:p>
                  <w:pPr>
                    <w:widowControl/>
                    <w:snapToGrid w:val="0"/>
                    <w:spacing w:line="240" w:lineRule="atLeas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合计</w:t>
                  </w:r>
                </w:p>
              </w:tc>
              <w:tc>
                <w:tcPr>
                  <w:tcW w:w="965" w:type="dxa"/>
                </w:tcPr>
                <w:p>
                  <w:pPr>
                    <w:keepNext/>
                    <w:snapToGrid w:val="0"/>
                    <w:spacing w:line="240" w:lineRule="atLeast"/>
                    <w:jc w:val="center"/>
                    <w:rPr>
                      <w:color w:val="000000" w:themeColor="text1"/>
                      <w:kern w:val="0"/>
                      <w:szCs w:val="21"/>
                      <w14:textFill>
                        <w14:solidFill>
                          <w14:schemeClr w14:val="tx1"/>
                        </w14:solidFill>
                      </w14:textFill>
                    </w:rPr>
                  </w:pPr>
                </w:p>
              </w:tc>
              <w:tc>
                <w:tcPr>
                  <w:tcW w:w="966" w:type="dxa"/>
                </w:tcPr>
                <w:p>
                  <w:pPr>
                    <w:keepNext/>
                    <w:snapToGrid w:val="0"/>
                    <w:spacing w:line="240" w:lineRule="atLeast"/>
                    <w:jc w:val="center"/>
                    <w:rPr>
                      <w:color w:val="000000" w:themeColor="text1"/>
                      <w:kern w:val="0"/>
                      <w:szCs w:val="21"/>
                      <w14:textFill>
                        <w14:solidFill>
                          <w14:schemeClr w14:val="tx1"/>
                        </w14:solidFill>
                      </w14:textFill>
                    </w:rPr>
                  </w:pPr>
                </w:p>
              </w:tc>
              <w:tc>
                <w:tcPr>
                  <w:tcW w:w="965" w:type="dxa"/>
                </w:tcPr>
                <w:p>
                  <w:pPr>
                    <w:keepNext/>
                    <w:snapToGrid w:val="0"/>
                    <w:spacing w:line="240" w:lineRule="atLeast"/>
                    <w:jc w:val="center"/>
                    <w:rPr>
                      <w:color w:val="000000" w:themeColor="text1"/>
                      <w:kern w:val="0"/>
                      <w:szCs w:val="21"/>
                      <w14:textFill>
                        <w14:solidFill>
                          <w14:schemeClr w14:val="tx1"/>
                        </w14:solidFill>
                      </w14:textFill>
                    </w:rPr>
                  </w:pPr>
                </w:p>
              </w:tc>
              <w:tc>
                <w:tcPr>
                  <w:tcW w:w="966" w:type="dxa"/>
                </w:tcPr>
                <w:p>
                  <w:pPr>
                    <w:keepNext/>
                    <w:snapToGrid w:val="0"/>
                    <w:spacing w:line="240" w:lineRule="atLeast"/>
                    <w:jc w:val="center"/>
                    <w:rPr>
                      <w:color w:val="000000" w:themeColor="text1"/>
                      <w:kern w:val="0"/>
                      <w:szCs w:val="21"/>
                      <w14:textFill>
                        <w14:solidFill>
                          <w14:schemeClr w14:val="tx1"/>
                        </w14:solidFill>
                      </w14:textFill>
                    </w:rPr>
                  </w:pPr>
                </w:p>
              </w:tc>
              <w:tc>
                <w:tcPr>
                  <w:tcW w:w="986" w:type="dxa"/>
                  <w:vAlign w:val="center"/>
                </w:tcPr>
                <w:p>
                  <w:pPr>
                    <w:keepNext/>
                    <w:snapToGrid w:val="0"/>
                    <w:spacing w:line="240" w:lineRule="atLeast"/>
                    <w:jc w:val="center"/>
                    <w:rPr>
                      <w:rFonts w:hint="eastAsia" w:eastAsia="宋体"/>
                      <w:color w:val="000000" w:themeColor="text1"/>
                      <w:kern w:val="0"/>
                      <w:szCs w:val="21"/>
                      <w:lang w:eastAsia="zh-CN"/>
                      <w14:textFill>
                        <w14:solidFill>
                          <w14:schemeClr w14:val="tx1"/>
                        </w14:solidFill>
                      </w14:textFill>
                    </w:rPr>
                  </w:pPr>
                  <w:r>
                    <w:rPr>
                      <w:rFonts w:hint="eastAsia"/>
                      <w:color w:val="000000" w:themeColor="text1"/>
                      <w:kern w:val="0"/>
                      <w:szCs w:val="21"/>
                      <w:lang w:eastAsia="zh-CN"/>
                      <w14:textFill>
                        <w14:solidFill>
                          <w14:schemeClr w14:val="tx1"/>
                        </w14:solidFill>
                      </w14:textFill>
                    </w:rPr>
                    <w:t>6.6665</w:t>
                  </w:r>
                </w:p>
              </w:tc>
              <w:tc>
                <w:tcPr>
                  <w:tcW w:w="947" w:type="dxa"/>
                  <w:vAlign w:val="center"/>
                </w:tcPr>
                <w:p>
                  <w:pPr>
                    <w:keepNext/>
                    <w:snapToGrid w:val="0"/>
                    <w:spacing w:line="240" w:lineRule="atLeast"/>
                    <w:jc w:val="center"/>
                    <w:rPr>
                      <w:rFonts w:hint="eastAsia" w:eastAsia="宋体"/>
                      <w:color w:val="000000" w:themeColor="text1"/>
                      <w:kern w:val="0"/>
                      <w:szCs w:val="21"/>
                      <w:lang w:eastAsia="zh-CN"/>
                      <w14:textFill>
                        <w14:solidFill>
                          <w14:schemeClr w14:val="tx1"/>
                        </w14:solidFill>
                      </w14:textFill>
                    </w:rPr>
                  </w:pPr>
                  <w:r>
                    <w:rPr>
                      <w:rFonts w:hint="eastAsia"/>
                      <w:color w:val="000000" w:themeColor="text1"/>
                      <w:kern w:val="0"/>
                      <w:szCs w:val="21"/>
                      <w:lang w:eastAsia="zh-CN"/>
                      <w14:textFill>
                        <w14:solidFill>
                          <w14:schemeClr w14:val="tx1"/>
                        </w14:solidFill>
                      </w14:textFill>
                    </w:rPr>
                    <w:t xml:space="preserve"> 6.6665</w:t>
                  </w:r>
                </w:p>
              </w:tc>
              <w:tc>
                <w:tcPr>
                  <w:tcW w:w="906" w:type="dxa"/>
                  <w:vAlign w:val="center"/>
                </w:tcPr>
                <w:p>
                  <w:pPr>
                    <w:keepNext/>
                    <w:snapToGrid w:val="0"/>
                    <w:spacing w:line="240" w:lineRule="atLeas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r>
          </w:tbl>
          <w:p>
            <w:pPr>
              <w:spacing w:line="440" w:lineRule="exact"/>
              <w:rPr>
                <w:b/>
                <w:bCs/>
                <w:color w:val="auto"/>
                <w:sz w:val="24"/>
              </w:rPr>
            </w:pPr>
            <w:r>
              <w:rPr>
                <w:b/>
                <w:bCs/>
                <w:color w:val="auto"/>
                <w:sz w:val="24"/>
              </w:rPr>
              <w:t>五、土地复垦质量要求</w:t>
            </w:r>
          </w:p>
          <w:p>
            <w:pPr>
              <w:spacing w:line="440" w:lineRule="exact"/>
              <w:ind w:firstLine="460" w:firstLineChars="192"/>
              <w:rPr>
                <w:color w:val="000000" w:themeColor="text1"/>
                <w:sz w:val="24"/>
                <w14:textFill>
                  <w14:solidFill>
                    <w14:schemeClr w14:val="tx1"/>
                  </w14:solidFill>
                </w14:textFill>
              </w:rPr>
            </w:pPr>
            <w:r>
              <w:rPr>
                <w:color w:val="000000" w:themeColor="text1"/>
                <w:sz w:val="24"/>
                <w14:textFill>
                  <w14:solidFill>
                    <w14:schemeClr w14:val="tx1"/>
                  </w14:solidFill>
                </w14:textFill>
              </w:rPr>
              <w:t>依据《土地复垦质量控制标准》（TD/T1036-2013）中西北干旱地区土地复垦质量控制标准，参考其他土地基本指标和控制标准，具体要求如下：</w:t>
            </w:r>
          </w:p>
          <w:p>
            <w:pPr>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本项目涉及土地类型为裸岩石砾地，场地几乎无植被生长，场地坡度小于</w:t>
            </w:r>
            <w:r>
              <w:rPr>
                <w:rFonts w:hint="eastAsia"/>
                <w:color w:val="000000" w:themeColor="text1"/>
                <w:sz w:val="24"/>
                <w:lang w:val="en-US" w:eastAsia="zh-CN"/>
                <w14:textFill>
                  <w14:solidFill>
                    <w14:schemeClr w14:val="tx1"/>
                  </w14:solidFill>
                </w14:textFill>
              </w:rPr>
              <w:t>3</w:t>
            </w:r>
            <w:r>
              <w:rPr>
                <w:rFonts w:hint="eastAsia"/>
                <w:color w:val="000000" w:themeColor="text1"/>
                <w:sz w:val="24"/>
                <w14:textFill>
                  <w14:solidFill>
                    <w14:schemeClr w14:val="tx1"/>
                  </w14:solidFill>
                </w14:textFill>
              </w:rPr>
              <w:t>°。主要控制标准为清理场地压占物、平整。</w:t>
            </w:r>
          </w:p>
          <w:p>
            <w:pPr>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lang w:eastAsia="zh-CN"/>
                <w14:textFill>
                  <w14:solidFill>
                    <w14:schemeClr w14:val="tx1"/>
                  </w14:solidFill>
                </w14:textFill>
              </w:rPr>
              <w:t>工棚</w:t>
            </w:r>
            <w:r>
              <w:rPr>
                <w:color w:val="000000" w:themeColor="text1"/>
                <w:sz w:val="24"/>
                <w14:textFill>
                  <w14:solidFill>
                    <w14:schemeClr w14:val="tx1"/>
                  </w14:solidFill>
                </w14:textFill>
              </w:rPr>
              <w:t>土地复垦质量要求</w:t>
            </w:r>
          </w:p>
          <w:p>
            <w:pPr>
              <w:spacing w:line="440" w:lineRule="exact"/>
              <w:ind w:firstLine="460" w:firstLineChars="192"/>
              <w:rPr>
                <w:rFonts w:hint="eastAsia"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1）首先应保证安全，杜绝地质灾害发生。</w:t>
            </w:r>
          </w:p>
          <w:p>
            <w:pPr>
              <w:spacing w:line="440" w:lineRule="exact"/>
              <w:ind w:firstLine="460" w:firstLineChars="192"/>
              <w:rPr>
                <w:rFonts w:hint="eastAsia"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2）项目建设期间保持区内卫生整洁，不乱堆乱放。</w:t>
            </w:r>
          </w:p>
          <w:p>
            <w:pPr>
              <w:spacing w:line="440" w:lineRule="exact"/>
              <w:ind w:firstLine="460" w:firstLineChars="192"/>
              <w:rPr>
                <w:rFonts w:hint="eastAsia"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3）项目建设期间在批准的用地范围内活动，杜绝对周边其它土地及植被造成</w:t>
            </w:r>
            <w:r>
              <w:rPr>
                <w:rFonts w:hint="eastAsia" w:ascii="Times New Roman" w:hAnsi="Times New Roman" w:eastAsia="宋体" w:cs="Times New Roman"/>
                <w:color w:val="000000" w:themeColor="text1"/>
                <w:sz w:val="24"/>
                <w:lang w:eastAsia="zh-CN"/>
                <w14:textFill>
                  <w14:solidFill>
                    <w14:schemeClr w14:val="tx1"/>
                  </w14:solidFill>
                </w14:textFill>
              </w:rPr>
              <w:t>损毁</w:t>
            </w:r>
            <w:r>
              <w:rPr>
                <w:rFonts w:hint="eastAsia" w:ascii="Times New Roman" w:hAnsi="Times New Roman" w:eastAsia="宋体" w:cs="Times New Roman"/>
                <w:color w:val="000000" w:themeColor="text1"/>
                <w:sz w:val="24"/>
                <w14:textFill>
                  <w14:solidFill>
                    <w14:schemeClr w14:val="tx1"/>
                  </w14:solidFill>
                </w14:textFill>
              </w:rPr>
              <w:t>。</w:t>
            </w:r>
          </w:p>
          <w:p>
            <w:pPr>
              <w:spacing w:line="440" w:lineRule="exact"/>
              <w:ind w:firstLine="460" w:firstLineChars="192"/>
              <w:rPr>
                <w:rFonts w:hint="eastAsia"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4</w:t>
            </w:r>
            <w:r>
              <w:rPr>
                <w:rFonts w:hint="eastAsia" w:ascii="Times New Roman" w:hAnsi="Times New Roman" w:eastAsia="宋体" w:cs="Times New Roman"/>
                <w:color w:val="000000" w:themeColor="text1"/>
                <w:sz w:val="24"/>
                <w14:textFill>
                  <w14:solidFill>
                    <w14:schemeClr w14:val="tx1"/>
                  </w14:solidFill>
                </w14:textFill>
              </w:rPr>
              <w:t>）</w:t>
            </w:r>
            <w:r>
              <w:rPr>
                <w:rFonts w:hint="eastAsia" w:ascii="Times New Roman" w:hAnsi="Times New Roman" w:eastAsia="宋体" w:cs="Times New Roman"/>
                <w:color w:val="000000" w:themeColor="text1"/>
                <w:sz w:val="24"/>
                <w:lang w:val="en-US" w:eastAsia="zh-CN"/>
                <w14:textFill>
                  <w14:solidFill>
                    <w14:schemeClr w14:val="tx1"/>
                  </w14:solidFill>
                </w14:textFill>
              </w:rPr>
              <w:t>项目结束后，</w:t>
            </w:r>
            <w:r>
              <w:rPr>
                <w:rFonts w:hint="eastAsia" w:ascii="Times New Roman" w:hAnsi="Times New Roman" w:eastAsia="宋体" w:cs="Times New Roman"/>
                <w:color w:val="000000" w:themeColor="text1"/>
                <w:sz w:val="24"/>
                <w14:textFill>
                  <w14:solidFill>
                    <w14:schemeClr w14:val="tx1"/>
                  </w14:solidFill>
                </w14:textFill>
              </w:rPr>
              <w:t>就地推平平整，平整高度</w:t>
            </w:r>
            <w:r>
              <w:rPr>
                <w:rFonts w:hint="eastAsia" w:ascii="Times New Roman" w:hAnsi="Times New Roman" w:eastAsia="宋体" w:cs="Times New Roman"/>
                <w:color w:val="000000" w:themeColor="text1"/>
                <w:sz w:val="24"/>
                <w:lang w:val="en-US" w:eastAsia="zh-CN"/>
                <w14:textFill>
                  <w14:solidFill>
                    <w14:schemeClr w14:val="tx1"/>
                  </w14:solidFill>
                </w14:textFill>
              </w:rPr>
              <w:t>1</w:t>
            </w:r>
            <w:r>
              <w:rPr>
                <w:rFonts w:hint="eastAsia" w:ascii="Times New Roman" w:hAnsi="Times New Roman" w:eastAsia="宋体" w:cs="Times New Roman"/>
                <w:color w:val="000000" w:themeColor="text1"/>
                <w:sz w:val="24"/>
                <w14:textFill>
                  <w14:solidFill>
                    <w14:schemeClr w14:val="tx1"/>
                  </w14:solidFill>
                </w14:textFill>
              </w:rPr>
              <w:t>0cm，</w:t>
            </w:r>
            <w:r>
              <w:rPr>
                <w:rFonts w:hint="eastAsia" w:ascii="Times New Roman" w:hAnsi="Times New Roman" w:eastAsia="宋体" w:cs="Times New Roman"/>
                <w:color w:val="000000" w:themeColor="text1"/>
                <w:sz w:val="24"/>
                <w:lang w:val="en-US" w:eastAsia="zh-CN"/>
                <w14:textFill>
                  <w14:solidFill>
                    <w14:schemeClr w14:val="tx1"/>
                  </w14:solidFill>
                </w14:textFill>
              </w:rPr>
              <w:t>地形坡度约3°。</w:t>
            </w:r>
            <w:r>
              <w:rPr>
                <w:rFonts w:hint="eastAsia" w:ascii="Times New Roman" w:hAnsi="Times New Roman" w:eastAsia="宋体" w:cs="Times New Roman"/>
                <w:color w:val="000000" w:themeColor="text1"/>
                <w:sz w:val="24"/>
                <w14:textFill>
                  <w14:solidFill>
                    <w14:schemeClr w14:val="tx1"/>
                  </w14:solidFill>
                </w14:textFill>
              </w:rPr>
              <w:t>禁止形成局部凸起或凹陷，与周边地貌相协调。</w:t>
            </w:r>
          </w:p>
          <w:p>
            <w:pPr>
              <w:spacing w:line="440" w:lineRule="exact"/>
              <w:rPr>
                <w:color w:val="000000" w:themeColor="text1"/>
                <w:sz w:val="24"/>
                <w14:textFill>
                  <w14:solidFill>
                    <w14:schemeClr w14:val="tx1"/>
                  </w14:solidFill>
                </w14:textFill>
              </w:rPr>
            </w:pPr>
            <w:r>
              <w:rPr>
                <w:b/>
                <w:bCs/>
                <w:color w:val="auto"/>
                <w:sz w:val="24"/>
              </w:rPr>
              <w:t>六、</w:t>
            </w:r>
            <w:r>
              <w:rPr>
                <w:b/>
                <w:bCs/>
                <w:color w:val="000000" w:themeColor="text1"/>
                <w:sz w:val="24"/>
                <w14:textFill>
                  <w14:solidFill>
                    <w14:schemeClr w14:val="tx1"/>
                  </w14:solidFill>
                </w14:textFill>
              </w:rPr>
              <w:t>土地复垦措施及工程量测算</w:t>
            </w:r>
          </w:p>
          <w:p>
            <w:pPr>
              <w:ind w:firstLine="463" w:firstLineChars="192"/>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6.1</w:t>
            </w:r>
            <w:r>
              <w:rPr>
                <w:b/>
                <w:bCs/>
                <w:color w:val="000000" w:themeColor="text1"/>
                <w:sz w:val="24"/>
                <w14:textFill>
                  <w14:solidFill>
                    <w14:schemeClr w14:val="tx1"/>
                  </w14:solidFill>
                </w14:textFill>
              </w:rPr>
              <w:t>工程技术措施</w:t>
            </w:r>
          </w:p>
          <w:p>
            <w:pPr>
              <w:pStyle w:val="19"/>
              <w:adjustRightInd w:val="0"/>
              <w:ind w:firstLine="480"/>
              <w:rPr>
                <w:rFonts w:eastAsiaTheme="minorEastAsia" w:cstheme="minorEastAsia"/>
                <w:color w:val="000000" w:themeColor="text1"/>
                <w14:textFill>
                  <w14:solidFill>
                    <w14:schemeClr w14:val="tx1"/>
                  </w14:solidFill>
                </w14:textFill>
              </w:rPr>
            </w:pPr>
            <w:r>
              <w:rPr>
                <w:rFonts w:hint="eastAsia" w:eastAsiaTheme="minorEastAsia" w:cstheme="minorEastAsia"/>
                <w:color w:val="000000" w:themeColor="text1"/>
                <w14:textFill>
                  <w14:solidFill>
                    <w14:schemeClr w14:val="tx1"/>
                  </w14:solidFill>
                </w14:textFill>
              </w:rPr>
              <w:t>项目区设计部署临时占地部分为</w:t>
            </w:r>
            <w:r>
              <w:rPr>
                <w:rFonts w:hint="eastAsia" w:eastAsiaTheme="minorEastAsia" w:cstheme="minorEastAsia"/>
                <w:color w:val="000000" w:themeColor="text1"/>
                <w:lang w:eastAsia="zh-CN"/>
                <w14:textFill>
                  <w14:solidFill>
                    <w14:schemeClr w14:val="tx1"/>
                  </w14:solidFill>
                </w14:textFill>
              </w:rPr>
              <w:t>工棚，</w:t>
            </w:r>
            <w:r>
              <w:rPr>
                <w:rFonts w:hint="eastAsia" w:eastAsiaTheme="minorEastAsia" w:cstheme="minorEastAsia"/>
                <w:color w:val="000000" w:themeColor="text1"/>
                <w:lang w:val="en-US" w:eastAsia="zh-CN"/>
                <w14:textFill>
                  <w14:solidFill>
                    <w14:schemeClr w14:val="tx1"/>
                  </w14:solidFill>
                </w14:textFill>
              </w:rPr>
              <w:t>采用钢架结构建筑，项目结束后由施工单位自行运走，不计入本次复垦工作中</w:t>
            </w:r>
            <w:r>
              <w:rPr>
                <w:rFonts w:hint="eastAsia" w:eastAsiaTheme="minorEastAsia" w:cstheme="minorEastAsia"/>
                <w:color w:val="000000" w:themeColor="text1"/>
                <w14:textFill>
                  <w14:solidFill>
                    <w14:schemeClr w14:val="tx1"/>
                  </w14:solidFill>
                </w14:textFill>
              </w:rPr>
              <w:t>。临时占用土地</w:t>
            </w:r>
            <w:r>
              <w:rPr>
                <w:rFonts w:hint="eastAsia" w:eastAsiaTheme="minorEastAsia" w:cstheme="minorEastAsia"/>
                <w:color w:val="000000" w:themeColor="text1"/>
                <w:lang w:eastAsia="zh-CN"/>
                <w14:textFill>
                  <w14:solidFill>
                    <w14:schemeClr w14:val="tx1"/>
                  </w14:solidFill>
                </w14:textFill>
              </w:rPr>
              <w:t>6.6665</w:t>
            </w:r>
            <w:r>
              <w:rPr>
                <w:rFonts w:hint="eastAsia" w:eastAsiaTheme="minorEastAsia" w:cstheme="minorEastAsia"/>
                <w:color w:val="000000" w:themeColor="text1"/>
                <w14:textFill>
                  <w14:solidFill>
                    <w14:schemeClr w14:val="tx1"/>
                  </w14:solidFill>
                </w14:textFill>
              </w:rPr>
              <w:t>hm</w:t>
            </w:r>
            <w:r>
              <w:rPr>
                <w:rFonts w:hint="eastAsia" w:eastAsiaTheme="minorEastAsia" w:cstheme="minorEastAsia"/>
                <w:color w:val="000000" w:themeColor="text1"/>
                <w:vertAlign w:val="superscript"/>
                <w14:textFill>
                  <w14:solidFill>
                    <w14:schemeClr w14:val="tx1"/>
                  </w14:solidFill>
                </w14:textFill>
              </w:rPr>
              <w:t>2</w:t>
            </w:r>
            <w:r>
              <w:rPr>
                <w:rFonts w:hint="eastAsia" w:eastAsiaTheme="minorEastAsia" w:cstheme="minorEastAsia"/>
                <w:color w:val="000000" w:themeColor="text1"/>
                <w14:textFill>
                  <w14:solidFill>
                    <w14:schemeClr w14:val="tx1"/>
                  </w14:solidFill>
                </w14:textFill>
              </w:rPr>
              <w:t>。</w:t>
            </w:r>
            <w:r>
              <w:rPr>
                <w:rFonts w:eastAsia="宋体"/>
                <w:color w:val="000000" w:themeColor="text1"/>
                <w14:textFill>
                  <w14:solidFill>
                    <w14:schemeClr w14:val="tx1"/>
                  </w14:solidFill>
                </w14:textFill>
              </w:rPr>
              <w:t>根据本次项目计划，在临时用地使用期满后，对临时用地损</w:t>
            </w:r>
            <w:r>
              <w:rPr>
                <w:rFonts w:eastAsiaTheme="minorEastAsia" w:cstheme="minorEastAsia"/>
                <w:color w:val="000000" w:themeColor="text1"/>
                <w14:textFill>
                  <w14:solidFill>
                    <w14:schemeClr w14:val="tx1"/>
                  </w14:solidFill>
                </w14:textFill>
              </w:rPr>
              <w:t>毁区域开展复垦工作：</w:t>
            </w:r>
            <w:bookmarkStart w:id="3" w:name="_GoBack"/>
            <w:bookmarkEnd w:id="3"/>
          </w:p>
          <w:p>
            <w:pPr>
              <w:pStyle w:val="19"/>
              <w:adjustRightInd w:val="0"/>
              <w:ind w:firstLine="480"/>
              <w:rPr>
                <w:rFonts w:eastAsiaTheme="minorEastAsia" w:cstheme="minorEastAsia"/>
                <w:color w:val="000000" w:themeColor="text1"/>
                <w14:textFill>
                  <w14:solidFill>
                    <w14:schemeClr w14:val="tx1"/>
                  </w14:solidFill>
                </w14:textFill>
              </w:rPr>
            </w:pPr>
            <w:r>
              <w:rPr>
                <w:rFonts w:eastAsiaTheme="minorEastAsia" w:cstheme="minorEastAsia"/>
                <w:color w:val="000000" w:themeColor="text1"/>
                <w14:textFill>
                  <w14:solidFill>
                    <w14:schemeClr w14:val="tx1"/>
                  </w14:solidFill>
                </w14:textFill>
              </w:rPr>
              <w:t>土地整平工程</w:t>
            </w:r>
            <w:r>
              <w:rPr>
                <w:rFonts w:hint="eastAsia" w:eastAsiaTheme="minorEastAsia" w:cstheme="minorEastAsia"/>
                <w:color w:val="000000" w:themeColor="text1"/>
                <w:lang w:eastAsia="zh-CN"/>
                <w14:textFill>
                  <w14:solidFill>
                    <w14:schemeClr w14:val="tx1"/>
                  </w14:solidFill>
                </w14:textFill>
              </w:rPr>
              <w:t>：</w:t>
            </w:r>
            <w:r>
              <w:rPr>
                <w:rFonts w:hint="eastAsia" w:eastAsiaTheme="minorEastAsia" w:cstheme="minorEastAsia"/>
                <w:color w:val="000000" w:themeColor="text1"/>
                <w:lang w:val="en-US" w:eastAsia="zh-CN"/>
                <w14:textFill>
                  <w14:solidFill>
                    <w14:schemeClr w14:val="tx1"/>
                  </w14:solidFill>
                </w14:textFill>
              </w:rPr>
              <w:t>对场地进行平整，采用</w:t>
            </w:r>
            <w:r>
              <w:rPr>
                <w:rFonts w:eastAsiaTheme="minorEastAsia" w:cstheme="minorEastAsia"/>
                <w:color w:val="000000" w:themeColor="text1"/>
                <w14:textFill>
                  <w14:solidFill>
                    <w14:schemeClr w14:val="tx1"/>
                  </w14:solidFill>
                </w14:textFill>
              </w:rPr>
              <w:t>7</w:t>
            </w:r>
            <w:r>
              <w:rPr>
                <w:rFonts w:hint="eastAsia" w:eastAsiaTheme="minorEastAsia" w:cstheme="minorEastAsia"/>
                <w:color w:val="000000" w:themeColor="text1"/>
                <w14:textFill>
                  <w14:solidFill>
                    <w14:schemeClr w14:val="tx1"/>
                  </w14:solidFill>
                </w14:textFill>
              </w:rPr>
              <w:t>4</w:t>
            </w:r>
            <w:r>
              <w:rPr>
                <w:rFonts w:eastAsiaTheme="minorEastAsia" w:cstheme="minorEastAsia"/>
                <w:color w:val="000000" w:themeColor="text1"/>
                <w14:textFill>
                  <w14:solidFill>
                    <w14:schemeClr w14:val="tx1"/>
                  </w14:solidFill>
                </w14:textFill>
              </w:rPr>
              <w:t>kw</w:t>
            </w:r>
            <w:r>
              <w:rPr>
                <w:rFonts w:hint="eastAsia" w:eastAsiaTheme="minorEastAsia" w:cstheme="minorEastAsia"/>
                <w:color w:val="000000" w:themeColor="text1"/>
                <w:lang w:val="en-US" w:eastAsia="zh-CN"/>
                <w14:textFill>
                  <w14:solidFill>
                    <w14:schemeClr w14:val="tx1"/>
                  </w14:solidFill>
                </w14:textFill>
              </w:rPr>
              <w:t>推土机在场地就地推平，平整深度约10cm，</w:t>
            </w:r>
            <w:r>
              <w:rPr>
                <w:rFonts w:eastAsiaTheme="minorEastAsia" w:cstheme="minorEastAsia"/>
                <w:color w:val="000000" w:themeColor="text1"/>
                <w14:textFill>
                  <w14:solidFill>
                    <w14:schemeClr w14:val="tx1"/>
                  </w14:solidFill>
                </w14:textFill>
              </w:rPr>
              <w:t>保持土地地面坡度，达到土地复垦质量要求</w:t>
            </w:r>
            <w:r>
              <w:rPr>
                <w:rFonts w:hint="eastAsia" w:eastAsiaTheme="minorEastAsia" w:cstheme="minorEastAsia"/>
                <w:color w:val="000000" w:themeColor="text1"/>
                <w14:textFill>
                  <w14:solidFill>
                    <w14:schemeClr w14:val="tx1"/>
                  </w14:solidFill>
                </w14:textFill>
              </w:rPr>
              <w:t>。</w:t>
            </w:r>
          </w:p>
          <w:p>
            <w:pPr>
              <w:pStyle w:val="19"/>
              <w:adjustRightInd w:val="0"/>
              <w:ind w:firstLine="482"/>
              <w:rPr>
                <w:rFonts w:eastAsiaTheme="minorEastAsia" w:cstheme="minorEastAsia"/>
                <w:b/>
                <w:bCs/>
                <w:color w:val="000000" w:themeColor="text1"/>
                <w14:textFill>
                  <w14:solidFill>
                    <w14:schemeClr w14:val="tx1"/>
                  </w14:solidFill>
                </w14:textFill>
              </w:rPr>
            </w:pPr>
            <w:r>
              <w:rPr>
                <w:rFonts w:hint="eastAsia" w:eastAsiaTheme="minorEastAsia" w:cstheme="minorEastAsia"/>
                <w:b/>
                <w:bCs/>
                <w:color w:val="000000" w:themeColor="text1"/>
                <w14:textFill>
                  <w14:solidFill>
                    <w14:schemeClr w14:val="tx1"/>
                  </w14:solidFill>
                </w14:textFill>
              </w:rPr>
              <w:t>6.2</w:t>
            </w:r>
            <w:r>
              <w:rPr>
                <w:rFonts w:eastAsiaTheme="minorEastAsia" w:cstheme="minorEastAsia"/>
                <w:b/>
                <w:bCs/>
                <w:color w:val="000000" w:themeColor="text1"/>
                <w14:textFill>
                  <w14:solidFill>
                    <w14:schemeClr w14:val="tx1"/>
                  </w14:solidFill>
                </w14:textFill>
              </w:rPr>
              <w:t>监测措施</w:t>
            </w:r>
          </w:p>
          <w:p>
            <w:pPr>
              <w:pStyle w:val="19"/>
              <w:adjustRightInd w:val="0"/>
              <w:ind w:firstLine="480"/>
              <w:rPr>
                <w:rFonts w:eastAsiaTheme="minorEastAsia" w:cstheme="minorEastAsia"/>
                <w:color w:val="000000" w:themeColor="text1"/>
                <w14:textFill>
                  <w14:solidFill>
                    <w14:schemeClr w14:val="tx1"/>
                  </w14:solidFill>
                </w14:textFill>
              </w:rPr>
            </w:pPr>
            <w:r>
              <w:rPr>
                <w:rFonts w:eastAsiaTheme="minorEastAsia" w:cstheme="minorEastAsia"/>
                <w:color w:val="000000" w:themeColor="text1"/>
                <w14:textFill>
                  <w14:solidFill>
                    <w14:schemeClr w14:val="tx1"/>
                  </w14:solidFill>
                </w14:textFill>
              </w:rPr>
              <w:t>土地损毁监测：采用实地勘测、地形测量等方法，结合GIS和GPS技术的应用，对压占土地损毁的情况进行监测。</w:t>
            </w:r>
          </w:p>
          <w:p>
            <w:pPr>
              <w:pStyle w:val="19"/>
              <w:adjustRightInd w:val="0"/>
              <w:ind w:firstLine="482"/>
              <w:rPr>
                <w:rFonts w:eastAsiaTheme="minorEastAsia" w:cstheme="minorEastAsia"/>
                <w:b/>
                <w:bCs/>
                <w:color w:val="000000" w:themeColor="text1"/>
                <w14:textFill>
                  <w14:solidFill>
                    <w14:schemeClr w14:val="tx1"/>
                  </w14:solidFill>
                </w14:textFill>
              </w:rPr>
            </w:pPr>
            <w:r>
              <w:rPr>
                <w:rFonts w:hint="eastAsia" w:eastAsiaTheme="minorEastAsia" w:cstheme="minorEastAsia"/>
                <w:b/>
                <w:bCs/>
                <w:color w:val="000000" w:themeColor="text1"/>
                <w14:textFill>
                  <w14:solidFill>
                    <w14:schemeClr w14:val="tx1"/>
                  </w14:solidFill>
                </w14:textFill>
              </w:rPr>
              <w:t>6.3</w:t>
            </w:r>
            <w:r>
              <w:rPr>
                <w:rFonts w:eastAsiaTheme="minorEastAsia" w:cstheme="minorEastAsia"/>
                <w:b/>
                <w:bCs/>
                <w:color w:val="000000" w:themeColor="text1"/>
                <w14:textFill>
                  <w14:solidFill>
                    <w14:schemeClr w14:val="tx1"/>
                  </w14:solidFill>
                </w14:textFill>
              </w:rPr>
              <w:t>工程量测算</w:t>
            </w:r>
          </w:p>
          <w:p>
            <w:pPr>
              <w:pStyle w:val="19"/>
              <w:adjustRightInd w:val="0"/>
              <w:ind w:firstLine="480"/>
              <w:rPr>
                <w:rFonts w:hint="eastAsia" w:eastAsiaTheme="minorEastAsia" w:cstheme="minorEastAsia"/>
                <w:b/>
                <w:bCs/>
                <w:color w:val="000000" w:themeColor="text1"/>
                <w:lang w:val="en-US" w:eastAsia="zh-CN"/>
                <w14:textFill>
                  <w14:solidFill>
                    <w14:schemeClr w14:val="tx1"/>
                  </w14:solidFill>
                </w14:textFill>
              </w:rPr>
            </w:pPr>
            <w:r>
              <w:rPr>
                <w:rFonts w:hint="eastAsia" w:eastAsiaTheme="minorEastAsia" w:cstheme="minorEastAsia"/>
                <w:b/>
                <w:bCs/>
                <w:color w:val="000000" w:themeColor="text1"/>
                <w:lang w:eastAsia="zh-CN"/>
                <w14:textFill>
                  <w14:solidFill>
                    <w14:schemeClr w14:val="tx1"/>
                  </w14:solidFill>
                </w14:textFill>
              </w:rPr>
              <w:t>（</w:t>
            </w:r>
            <w:r>
              <w:rPr>
                <w:rFonts w:hint="eastAsia" w:eastAsiaTheme="minorEastAsia" w:cstheme="minorEastAsia"/>
                <w:b/>
                <w:bCs/>
                <w:color w:val="000000" w:themeColor="text1"/>
                <w:lang w:val="en-US" w:eastAsia="zh-CN"/>
                <w14:textFill>
                  <w14:solidFill>
                    <w14:schemeClr w14:val="tx1"/>
                  </w14:solidFill>
                </w14:textFill>
              </w:rPr>
              <w:t>1</w:t>
            </w:r>
            <w:r>
              <w:rPr>
                <w:rFonts w:hint="eastAsia" w:eastAsiaTheme="minorEastAsia" w:cstheme="minorEastAsia"/>
                <w:b/>
                <w:bCs/>
                <w:color w:val="000000" w:themeColor="text1"/>
                <w:lang w:eastAsia="zh-CN"/>
                <w14:textFill>
                  <w14:solidFill>
                    <w14:schemeClr w14:val="tx1"/>
                  </w14:solidFill>
                </w14:textFill>
              </w:rPr>
              <w:t>）</w:t>
            </w:r>
            <w:r>
              <w:rPr>
                <w:rFonts w:hint="eastAsia" w:eastAsiaTheme="minorEastAsia" w:cstheme="minorEastAsia"/>
                <w:b/>
                <w:bCs/>
                <w:color w:val="000000" w:themeColor="text1"/>
                <w14:textFill>
                  <w14:solidFill>
                    <w14:schemeClr w14:val="tx1"/>
                  </w14:solidFill>
                </w14:textFill>
              </w:rPr>
              <w:t>土地整平工程</w:t>
            </w:r>
          </w:p>
          <w:p>
            <w:pPr>
              <w:pStyle w:val="19"/>
              <w:adjustRightInd w:val="0"/>
              <w:ind w:firstLine="480"/>
              <w:rPr>
                <w:color w:val="000000" w:themeColor="text1"/>
                <w:sz w:val="24"/>
                <w14:textFill>
                  <w14:solidFill>
                    <w14:schemeClr w14:val="tx1"/>
                  </w14:solidFill>
                </w14:textFill>
              </w:rPr>
            </w:pPr>
            <w:r>
              <w:rPr>
                <w:rFonts w:hint="eastAsia" w:eastAsiaTheme="minorEastAsia" w:cstheme="minorEastAsia"/>
                <w:color w:val="000000" w:themeColor="text1"/>
                <w:lang w:val="en-US" w:eastAsia="zh-CN"/>
                <w14:textFill>
                  <w14:solidFill>
                    <w14:schemeClr w14:val="tx1"/>
                  </w14:solidFill>
                </w14:textFill>
              </w:rPr>
              <w:t>利用74kw推土机对场地进行平整，推平地面高低不平区域，平整深度10cm，平整面积6.6665公顷，平整工程量6666.5立方米，平整后场地与周边地形地貌相协调一致。</w:t>
            </w:r>
          </w:p>
          <w:p>
            <w:pPr>
              <w:spacing w:line="440" w:lineRule="exact"/>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w:t>
            </w:r>
            <w:r>
              <w:rPr>
                <w:rFonts w:hint="eastAsia"/>
                <w:b/>
                <w:bCs/>
                <w:color w:val="000000" w:themeColor="text1"/>
                <w:sz w:val="24"/>
                <w:lang w:val="en-US" w:eastAsia="zh-CN"/>
                <w14:textFill>
                  <w14:solidFill>
                    <w14:schemeClr w14:val="tx1"/>
                  </w14:solidFill>
                </w14:textFill>
              </w:rPr>
              <w:t>2</w:t>
            </w:r>
            <w:r>
              <w:rPr>
                <w:rFonts w:hint="eastAsia"/>
                <w:b/>
                <w:bCs/>
                <w:color w:val="000000" w:themeColor="text1"/>
                <w:sz w:val="24"/>
                <w14:textFill>
                  <w14:solidFill>
                    <w14:schemeClr w14:val="tx1"/>
                  </w14:solidFill>
                </w14:textFill>
              </w:rPr>
              <w:t>）</w:t>
            </w:r>
            <w:r>
              <w:rPr>
                <w:b/>
                <w:bCs/>
                <w:color w:val="000000" w:themeColor="text1"/>
                <w:sz w:val="24"/>
                <w14:textFill>
                  <w14:solidFill>
                    <w14:schemeClr w14:val="tx1"/>
                  </w14:solidFill>
                </w14:textFill>
              </w:rPr>
              <w:t>监测与管护措施</w:t>
            </w:r>
          </w:p>
          <w:p>
            <w:pPr>
              <w:pStyle w:val="19"/>
              <w:snapToGrid/>
              <w:ind w:firstLine="48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土地复垦监测是督促落实土地复垦责任的重要途径，是保障复垦能够按时、保质、保量完成的重要措施，是调整土地复垦方案中复垦目标、标准、措施及计划安排的重要依据，同时也是预防发生重大事故和减少土地造成损毁的重要手段之一。</w:t>
            </w:r>
          </w:p>
          <w:p>
            <w:pPr>
              <w:adjustRightInd w:val="0"/>
              <w:ind w:left="48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a)土地损毁监测</w:t>
            </w:r>
          </w:p>
          <w:p>
            <w:pPr>
              <w:adjustRightInd w:val="0"/>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监测方式主要为GPS定位和定点定期人工巡视。</w:t>
            </w:r>
          </w:p>
          <w:p>
            <w:pPr>
              <w:adjustRightInd w:val="0"/>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该工程对土地的损毁方式主要为压占，土地损毁监测主要监测土地损毁的程度变化、面积、位置、损毁情况。</w:t>
            </w:r>
            <w:r>
              <w:rPr>
                <w:rFonts w:hint="eastAsia"/>
                <w:color w:val="000000" w:themeColor="text1"/>
                <w:sz w:val="24"/>
                <w:lang w:eastAsia="zh-CN"/>
                <w14:textFill>
                  <w14:solidFill>
                    <w14:schemeClr w14:val="tx1"/>
                  </w14:solidFill>
                </w14:textFill>
              </w:rPr>
              <w:t>工棚</w:t>
            </w:r>
            <w:r>
              <w:rPr>
                <w:rFonts w:hint="eastAsia"/>
                <w:color w:val="000000" w:themeColor="text1"/>
                <w:sz w:val="24"/>
                <w14:textFill>
                  <w14:solidFill>
                    <w14:schemeClr w14:val="tx1"/>
                  </w14:solidFill>
                </w14:textFill>
              </w:rPr>
              <w:t>设计</w:t>
            </w:r>
            <w:r>
              <w:rPr>
                <w:rFonts w:hint="eastAsia"/>
                <w:color w:val="000000" w:themeColor="text1"/>
                <w:sz w:val="24"/>
                <w:lang w:val="en-US" w:eastAsia="zh-CN"/>
                <w14:textFill>
                  <w14:solidFill>
                    <w14:schemeClr w14:val="tx1"/>
                  </w14:solidFill>
                </w14:textFill>
              </w:rPr>
              <w:t>2</w:t>
            </w:r>
            <w:r>
              <w:rPr>
                <w:rFonts w:hint="eastAsia"/>
                <w:color w:val="000000" w:themeColor="text1"/>
                <w:sz w:val="24"/>
                <w14:textFill>
                  <w14:solidFill>
                    <w14:schemeClr w14:val="tx1"/>
                  </w14:solidFill>
                </w14:textFill>
              </w:rPr>
              <w:t>个监测点</w:t>
            </w:r>
            <w:r>
              <w:rPr>
                <w:rFonts w:hint="eastAsia"/>
                <w:color w:val="000000" w:themeColor="text1"/>
                <w:sz w:val="24"/>
                <w:lang w:eastAsia="zh-CN"/>
                <w14:textFill>
                  <w14:solidFill>
                    <w14:schemeClr w14:val="tx1"/>
                  </w14:solidFill>
                </w14:textFill>
              </w:rPr>
              <w:t>，</w:t>
            </w:r>
            <w:r>
              <w:rPr>
                <w:rFonts w:hint="eastAsia" w:cs="宋体"/>
                <w:color w:val="000000" w:themeColor="text1"/>
                <w:sz w:val="24"/>
                <w14:textFill>
                  <w14:solidFill>
                    <w14:schemeClr w14:val="tx1"/>
                  </w14:solidFill>
                </w14:textFill>
              </w:rPr>
              <w:t>每个月</w:t>
            </w:r>
            <w:r>
              <w:rPr>
                <w:rFonts w:hint="eastAsia" w:cs="宋体"/>
                <w:color w:val="000000" w:themeColor="text1"/>
                <w:sz w:val="24"/>
                <w:lang w:val="en-US" w:eastAsia="zh-CN"/>
                <w14:textFill>
                  <w14:solidFill>
                    <w14:schemeClr w14:val="tx1"/>
                  </w14:solidFill>
                </w14:textFill>
              </w:rPr>
              <w:t>3</w:t>
            </w:r>
            <w:r>
              <w:rPr>
                <w:rFonts w:hint="eastAsia" w:cs="宋体"/>
                <w:color w:val="000000" w:themeColor="text1"/>
                <w:sz w:val="24"/>
                <w14:textFill>
                  <w14:solidFill>
                    <w14:schemeClr w14:val="tx1"/>
                  </w14:solidFill>
                </w14:textFill>
              </w:rPr>
              <w:t>次，监测时间</w:t>
            </w:r>
            <w:r>
              <w:rPr>
                <w:rFonts w:hint="eastAsia" w:cs="宋体"/>
                <w:color w:val="000000" w:themeColor="text1"/>
                <w:sz w:val="24"/>
                <w:lang w:val="en-US" w:eastAsia="zh-CN"/>
                <w14:textFill>
                  <w14:solidFill>
                    <w14:schemeClr w14:val="tx1"/>
                  </w14:solidFill>
                </w14:textFill>
              </w:rPr>
              <w:t>4年</w:t>
            </w:r>
            <w:r>
              <w:rPr>
                <w:rFonts w:hint="eastAsia" w:cs="宋体"/>
                <w:color w:val="000000" w:themeColor="text1"/>
                <w:sz w:val="24"/>
                <w14:textFill>
                  <w14:solidFill>
                    <w14:schemeClr w14:val="tx1"/>
                  </w14:solidFill>
                </w14:textFill>
              </w:rPr>
              <w:t>，即</w:t>
            </w:r>
            <w:r>
              <w:rPr>
                <w:rFonts w:hint="eastAsia" w:cs="宋体"/>
                <w:color w:val="000000" w:themeColor="text1"/>
                <w:sz w:val="24"/>
                <w:lang w:eastAsia="zh-CN"/>
                <w14:textFill>
                  <w14:solidFill>
                    <w14:schemeClr w14:val="tx1"/>
                  </w14:solidFill>
                </w14:textFill>
              </w:rPr>
              <w:t>2025年2月-2029年1月</w:t>
            </w:r>
            <w:r>
              <w:rPr>
                <w:rFonts w:hint="eastAsia" w:cs="宋体"/>
                <w:color w:val="000000" w:themeColor="text1"/>
                <w:sz w:val="24"/>
                <w14:textFill>
                  <w14:solidFill>
                    <w14:schemeClr w14:val="tx1"/>
                  </w14:solidFill>
                </w14:textFill>
              </w:rPr>
              <w:t>，总监测次数为</w:t>
            </w:r>
            <w:r>
              <w:rPr>
                <w:rFonts w:hint="eastAsia" w:cs="宋体"/>
                <w:color w:val="000000" w:themeColor="text1"/>
                <w:sz w:val="24"/>
                <w:lang w:val="en-US" w:eastAsia="zh-CN"/>
                <w14:textFill>
                  <w14:solidFill>
                    <w14:schemeClr w14:val="tx1"/>
                  </w14:solidFill>
                </w14:textFill>
              </w:rPr>
              <w:t>32</w:t>
            </w:r>
            <w:r>
              <w:rPr>
                <w:rFonts w:hint="eastAsia" w:cs="宋体"/>
                <w:color w:val="000000" w:themeColor="text1"/>
                <w:sz w:val="24"/>
                <w14:textFill>
                  <w14:solidFill>
                    <w14:schemeClr w14:val="tx1"/>
                  </w14:solidFill>
                </w14:textFill>
              </w:rPr>
              <w:t>次。</w:t>
            </w:r>
          </w:p>
          <w:p>
            <w:pPr>
              <w:adjustRightInd w:val="0"/>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b）土地复垦管护措施</w:t>
            </w:r>
          </w:p>
          <w:p>
            <w:pPr>
              <w:adjustRightInd w:val="0"/>
              <w:ind w:firstLine="480" w:firstLineChars="200"/>
              <w:rPr>
                <w:color w:val="000000" w:themeColor="text1"/>
                <w:sz w:val="24"/>
                <w14:textFill>
                  <w14:solidFill>
                    <w14:schemeClr w14:val="tx1"/>
                  </w14:solidFill>
                </w14:textFill>
              </w:rPr>
            </w:pPr>
            <w:r>
              <w:rPr>
                <w:color w:val="000000" w:themeColor="text1"/>
                <w:kern w:val="0"/>
                <w:sz w:val="24"/>
                <w14:textFill>
                  <w14:solidFill>
                    <w14:schemeClr w14:val="tx1"/>
                  </w14:solidFill>
                </w14:textFill>
              </w:rPr>
              <w:t>复垦土地的管护主要是针对重建植被的管</w:t>
            </w:r>
            <w:r>
              <w:rPr>
                <w:color w:val="000000" w:themeColor="text1"/>
                <w:sz w:val="24"/>
                <w14:textFill>
                  <w14:solidFill>
                    <w14:schemeClr w14:val="tx1"/>
                  </w14:solidFill>
                </w14:textFill>
              </w:rPr>
              <w:t>护。对于</w:t>
            </w:r>
            <w:r>
              <w:rPr>
                <w:rFonts w:hint="eastAsia"/>
                <w:color w:val="000000" w:themeColor="text1"/>
                <w:sz w:val="24"/>
                <w:lang w:eastAsia="zh-CN"/>
                <w14:textFill>
                  <w14:solidFill>
                    <w14:schemeClr w14:val="tx1"/>
                  </w14:solidFill>
                </w14:textFill>
              </w:rPr>
              <w:t>别斯库都克煤矿新建临时工棚设施项目</w:t>
            </w:r>
            <w:r>
              <w:rPr>
                <w:color w:val="000000" w:themeColor="text1"/>
                <w:sz w:val="24"/>
                <w14:textFill>
                  <w14:solidFill>
                    <w14:schemeClr w14:val="tx1"/>
                  </w14:solidFill>
                </w14:textFill>
              </w:rPr>
              <w:t>拟复垦为原</w:t>
            </w:r>
            <w:r>
              <w:rPr>
                <w:color w:val="000000" w:themeColor="text1"/>
                <w:kern w:val="0"/>
                <w:sz w:val="24"/>
                <w14:textFill>
                  <w14:solidFill>
                    <w14:schemeClr w14:val="tx1"/>
                  </w14:solidFill>
                </w14:textFill>
              </w:rPr>
              <w:t>始地类即</w:t>
            </w:r>
            <w:r>
              <w:rPr>
                <w:rFonts w:hint="eastAsia"/>
                <w:color w:val="000000" w:themeColor="text1"/>
                <w:kern w:val="0"/>
                <w:sz w:val="24"/>
                <w14:textFill>
                  <w14:solidFill>
                    <w14:schemeClr w14:val="tx1"/>
                  </w14:solidFill>
                </w14:textFill>
              </w:rPr>
              <w:t>裸岩石砾地</w:t>
            </w:r>
            <w:r>
              <w:rPr>
                <w:color w:val="000000" w:themeColor="text1"/>
                <w:kern w:val="0"/>
                <w:sz w:val="24"/>
                <w14:textFill>
                  <w14:solidFill>
                    <w14:schemeClr w14:val="tx1"/>
                  </w14:solidFill>
                </w14:textFill>
              </w:rPr>
              <w:t>，故不需管护</w:t>
            </w:r>
            <w:r>
              <w:rPr>
                <w:color w:val="000000" w:themeColor="text1"/>
                <w:sz w:val="24"/>
                <w14:textFill>
                  <w14:solidFill>
                    <w14:schemeClr w14:val="tx1"/>
                  </w14:solidFill>
                </w14:textFill>
              </w:rPr>
              <w:t>。</w:t>
            </w:r>
          </w:p>
          <w:p>
            <w:pPr>
              <w:spacing w:line="440" w:lineRule="exact"/>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表6-</w:t>
            </w:r>
            <w:r>
              <w:rPr>
                <w:rFonts w:hint="eastAsia"/>
                <w:b/>
                <w:bCs/>
                <w:color w:val="000000" w:themeColor="text1"/>
                <w:sz w:val="24"/>
                <w14:textFill>
                  <w14:solidFill>
                    <w14:schemeClr w14:val="tx1"/>
                  </w14:solidFill>
                </w14:textFill>
              </w:rPr>
              <w:t xml:space="preserve">1  </w:t>
            </w:r>
            <w:r>
              <w:rPr>
                <w:b/>
                <w:bCs/>
                <w:color w:val="000000" w:themeColor="text1"/>
                <w:sz w:val="24"/>
                <w14:textFill>
                  <w14:solidFill>
                    <w14:schemeClr w14:val="tx1"/>
                  </w14:solidFill>
                </w14:textFill>
              </w:rPr>
              <w:t>工作量统计表</w:t>
            </w:r>
          </w:p>
          <w:tbl>
            <w:tblPr>
              <w:tblStyle w:val="13"/>
              <w:tblW w:w="5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2027"/>
              <w:gridCol w:w="1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326" w:type="dxa"/>
                  <w:vAlign w:val="center"/>
                </w:tcPr>
                <w:p>
                  <w:pPr>
                    <w:widowControl/>
                    <w:spacing w:line="240" w:lineRule="auto"/>
                    <w:jc w:val="center"/>
                    <w:rPr>
                      <w:rFonts w:cs="宋体"/>
                      <w:b/>
                      <w:bCs/>
                      <w:color w:val="000000" w:themeColor="text1"/>
                      <w:szCs w:val="21"/>
                      <w14:textFill>
                        <w14:solidFill>
                          <w14:schemeClr w14:val="tx1"/>
                        </w14:solidFill>
                      </w14:textFill>
                    </w:rPr>
                  </w:pPr>
                  <w:r>
                    <w:rPr>
                      <w:rFonts w:hint="eastAsia" w:cs="宋体"/>
                      <w:b/>
                      <w:bCs/>
                      <w:color w:val="000000" w:themeColor="text1"/>
                      <w:kern w:val="0"/>
                      <w:szCs w:val="21"/>
                      <w14:textFill>
                        <w14:solidFill>
                          <w14:schemeClr w14:val="tx1"/>
                        </w14:solidFill>
                      </w14:textFill>
                    </w:rPr>
                    <w:t>用地类型</w:t>
                  </w:r>
                </w:p>
              </w:tc>
              <w:tc>
                <w:tcPr>
                  <w:tcW w:w="2027" w:type="dxa"/>
                  <w:vAlign w:val="center"/>
                </w:tcPr>
                <w:p>
                  <w:pPr>
                    <w:widowControl/>
                    <w:spacing w:line="240" w:lineRule="auto"/>
                    <w:jc w:val="center"/>
                    <w:rPr>
                      <w:rFonts w:cs="宋体"/>
                      <w:b/>
                      <w:bCs/>
                      <w:color w:val="000000" w:themeColor="text1"/>
                      <w:szCs w:val="21"/>
                      <w14:textFill>
                        <w14:solidFill>
                          <w14:schemeClr w14:val="tx1"/>
                        </w14:solidFill>
                      </w14:textFill>
                    </w:rPr>
                  </w:pPr>
                  <w:r>
                    <w:rPr>
                      <w:rFonts w:hint="eastAsia" w:cs="宋体"/>
                      <w:b/>
                      <w:color w:val="000000" w:themeColor="text1"/>
                      <w:kern w:val="0"/>
                      <w:szCs w:val="21"/>
                      <w14:textFill>
                        <w14:solidFill>
                          <w14:schemeClr w14:val="tx1"/>
                        </w14:solidFill>
                      </w14:textFill>
                    </w:rPr>
                    <w:t>场地整平</w:t>
                  </w:r>
                  <w:r>
                    <w:rPr>
                      <w:rFonts w:hint="eastAsia" w:cs="宋体"/>
                      <w:color w:val="000000" w:themeColor="text1"/>
                      <w:kern w:val="0"/>
                      <w:szCs w:val="21"/>
                      <w14:textFill>
                        <w14:solidFill>
                          <w14:schemeClr w14:val="tx1"/>
                        </w14:solidFill>
                      </w14:textFill>
                    </w:rPr>
                    <w:t>（100m³）</w:t>
                  </w:r>
                </w:p>
              </w:tc>
              <w:tc>
                <w:tcPr>
                  <w:tcW w:w="1919" w:type="dxa"/>
                  <w:vAlign w:val="center"/>
                </w:tcPr>
                <w:p>
                  <w:pPr>
                    <w:widowControl/>
                    <w:spacing w:line="240" w:lineRule="auto"/>
                    <w:jc w:val="center"/>
                    <w:rPr>
                      <w:rFonts w:cs="宋体"/>
                      <w:b/>
                      <w:bCs/>
                      <w:color w:val="000000" w:themeColor="text1"/>
                      <w:szCs w:val="21"/>
                      <w14:textFill>
                        <w14:solidFill>
                          <w14:schemeClr w14:val="tx1"/>
                        </w14:solidFill>
                      </w14:textFill>
                    </w:rPr>
                  </w:pPr>
                  <w:r>
                    <w:rPr>
                      <w:rFonts w:hint="eastAsia" w:cs="宋体"/>
                      <w:b/>
                      <w:bCs/>
                      <w:color w:val="000000" w:themeColor="text1"/>
                      <w:kern w:val="0"/>
                      <w:szCs w:val="21"/>
                      <w14:textFill>
                        <w14:solidFill>
                          <w14:schemeClr w14:val="tx1"/>
                        </w14:solidFill>
                      </w14:textFill>
                    </w:rPr>
                    <w:t>土地损毁监测</w:t>
                  </w:r>
                  <w:r>
                    <w:rPr>
                      <w:rFonts w:hint="eastAsia" w:cs="宋体"/>
                      <w:color w:val="000000" w:themeColor="text1"/>
                      <w:kern w:val="0"/>
                      <w:szCs w:val="21"/>
                      <w14:textFill>
                        <w14:solidFill>
                          <w14:schemeClr w14:val="tx1"/>
                        </w14:solidFill>
                      </w14:textFill>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326" w:type="dxa"/>
                  <w:vAlign w:val="center"/>
                </w:tcPr>
                <w:p>
                  <w:pPr>
                    <w:widowControl/>
                    <w:spacing w:line="240" w:lineRule="auto"/>
                    <w:jc w:val="center"/>
                    <w:rPr>
                      <w:rFonts w:hint="eastAsia" w:eastAsia="宋体" w:cs="宋体"/>
                      <w:b/>
                      <w:bCs/>
                      <w:color w:val="000000" w:themeColor="text1"/>
                      <w:szCs w:val="21"/>
                      <w:lang w:eastAsia="zh-CN"/>
                      <w14:textFill>
                        <w14:solidFill>
                          <w14:schemeClr w14:val="tx1"/>
                        </w14:solidFill>
                      </w14:textFill>
                    </w:rPr>
                  </w:pPr>
                  <w:r>
                    <w:rPr>
                      <w:rFonts w:hint="eastAsia" w:cs="宋体"/>
                      <w:b/>
                      <w:bCs/>
                      <w:color w:val="000000" w:themeColor="text1"/>
                      <w:szCs w:val="21"/>
                      <w:lang w:eastAsia="zh-CN"/>
                      <w14:textFill>
                        <w14:solidFill>
                          <w14:schemeClr w14:val="tx1"/>
                        </w14:solidFill>
                      </w14:textFill>
                    </w:rPr>
                    <w:t>工棚</w:t>
                  </w:r>
                </w:p>
              </w:tc>
              <w:tc>
                <w:tcPr>
                  <w:tcW w:w="2027" w:type="dxa"/>
                  <w:vAlign w:val="center"/>
                </w:tcPr>
                <w:p>
                  <w:pPr>
                    <w:widowControl/>
                    <w:spacing w:line="240" w:lineRule="auto"/>
                    <w:jc w:val="center"/>
                    <w:rPr>
                      <w:rFonts w:cs="宋体"/>
                      <w:bCs/>
                      <w:color w:val="000000" w:themeColor="text1"/>
                      <w:kern w:val="0"/>
                      <w:szCs w:val="21"/>
                      <w14:textFill>
                        <w14:solidFill>
                          <w14:schemeClr w14:val="tx1"/>
                        </w14:solidFill>
                      </w14:textFill>
                    </w:rPr>
                  </w:pPr>
                  <w:r>
                    <w:rPr>
                      <w:rFonts w:hint="eastAsia" w:eastAsiaTheme="minorEastAsia" w:cstheme="minorEastAsia"/>
                      <w:color w:val="000000" w:themeColor="text1"/>
                      <w:lang w:val="en-US" w:eastAsia="zh-CN"/>
                      <w14:textFill>
                        <w14:solidFill>
                          <w14:schemeClr w14:val="tx1"/>
                        </w14:solidFill>
                      </w14:textFill>
                    </w:rPr>
                    <w:t>66.665</w:t>
                  </w:r>
                </w:p>
              </w:tc>
              <w:tc>
                <w:tcPr>
                  <w:tcW w:w="1919" w:type="dxa"/>
                  <w:vAlign w:val="center"/>
                </w:tcPr>
                <w:p>
                  <w:pPr>
                    <w:spacing w:line="240" w:lineRule="auto"/>
                    <w:jc w:val="center"/>
                    <w:rPr>
                      <w:rFonts w:hint="default" w:cs="宋体"/>
                      <w:color w:val="000000" w:themeColor="text1"/>
                      <w:kern w:val="0"/>
                      <w:szCs w:val="21"/>
                      <w:lang w:val="en-US" w:eastAsia="zh-CN"/>
                      <w14:textFill>
                        <w14:solidFill>
                          <w14:schemeClr w14:val="tx1"/>
                        </w14:solidFill>
                      </w14:textFill>
                    </w:rPr>
                  </w:pPr>
                  <w:r>
                    <w:rPr>
                      <w:rFonts w:hint="eastAsia" w:cs="宋体"/>
                      <w:color w:val="000000" w:themeColor="text1"/>
                      <w:kern w:val="0"/>
                      <w:szCs w:val="21"/>
                      <w:lang w:val="en-US" w:eastAsia="zh-CN"/>
                      <w14:textFill>
                        <w14:solidFill>
                          <w14:schemeClr w14:val="tx1"/>
                        </w14:solidFill>
                      </w14:textFill>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326" w:type="dxa"/>
                  <w:vAlign w:val="center"/>
                </w:tcPr>
                <w:p>
                  <w:pPr>
                    <w:widowControl/>
                    <w:spacing w:line="240" w:lineRule="auto"/>
                    <w:jc w:val="center"/>
                    <w:rPr>
                      <w:rFonts w:cs="宋体"/>
                      <w:b/>
                      <w:bCs/>
                      <w:color w:val="000000" w:themeColor="text1"/>
                      <w:szCs w:val="21"/>
                      <w14:textFill>
                        <w14:solidFill>
                          <w14:schemeClr w14:val="tx1"/>
                        </w14:solidFill>
                      </w14:textFill>
                    </w:rPr>
                  </w:pPr>
                  <w:r>
                    <w:rPr>
                      <w:rFonts w:hint="eastAsia" w:cs="宋体"/>
                      <w:b/>
                      <w:bCs/>
                      <w:color w:val="000000" w:themeColor="text1"/>
                      <w:kern w:val="0"/>
                      <w:szCs w:val="21"/>
                      <w14:textFill>
                        <w14:solidFill>
                          <w14:schemeClr w14:val="tx1"/>
                        </w14:solidFill>
                      </w14:textFill>
                    </w:rPr>
                    <w:t>合计</w:t>
                  </w:r>
                </w:p>
              </w:tc>
              <w:tc>
                <w:tcPr>
                  <w:tcW w:w="2027" w:type="dxa"/>
                  <w:vAlign w:val="center"/>
                </w:tcPr>
                <w:p>
                  <w:pPr>
                    <w:widowControl/>
                    <w:spacing w:line="240" w:lineRule="auto"/>
                    <w:jc w:val="center"/>
                    <w:rPr>
                      <w:rFonts w:cs="宋体"/>
                      <w:bCs/>
                      <w:color w:val="000000" w:themeColor="text1"/>
                      <w:kern w:val="0"/>
                      <w:szCs w:val="21"/>
                      <w14:textFill>
                        <w14:solidFill>
                          <w14:schemeClr w14:val="tx1"/>
                        </w14:solidFill>
                      </w14:textFill>
                    </w:rPr>
                  </w:pPr>
                  <w:r>
                    <w:rPr>
                      <w:rFonts w:hint="eastAsia" w:eastAsiaTheme="minorEastAsia" w:cstheme="minorEastAsia"/>
                      <w:color w:val="000000" w:themeColor="text1"/>
                      <w:lang w:val="en-US" w:eastAsia="zh-CN"/>
                      <w14:textFill>
                        <w14:solidFill>
                          <w14:schemeClr w14:val="tx1"/>
                        </w14:solidFill>
                      </w14:textFill>
                    </w:rPr>
                    <w:t>66.665</w:t>
                  </w:r>
                </w:p>
              </w:tc>
              <w:tc>
                <w:tcPr>
                  <w:tcW w:w="1919" w:type="dxa"/>
                  <w:vAlign w:val="center"/>
                </w:tcPr>
                <w:p>
                  <w:pPr>
                    <w:spacing w:line="240" w:lineRule="auto"/>
                    <w:jc w:val="center"/>
                    <w:rPr>
                      <w:rFonts w:hint="default" w:eastAsia="宋体" w:cs="宋体"/>
                      <w:b/>
                      <w:bCs/>
                      <w:color w:val="000000" w:themeColor="text1"/>
                      <w:szCs w:val="21"/>
                      <w:lang w:val="en-US" w:eastAsia="zh-CN"/>
                      <w14:textFill>
                        <w14:solidFill>
                          <w14:schemeClr w14:val="tx1"/>
                        </w14:solidFill>
                      </w14:textFill>
                    </w:rPr>
                  </w:pPr>
                  <w:r>
                    <w:rPr>
                      <w:rFonts w:hint="eastAsia" w:cs="宋体"/>
                      <w:color w:val="000000" w:themeColor="text1"/>
                      <w:kern w:val="0"/>
                      <w:szCs w:val="21"/>
                      <w:lang w:val="en-US" w:eastAsia="zh-CN"/>
                      <w14:textFill>
                        <w14:solidFill>
                          <w14:schemeClr w14:val="tx1"/>
                        </w14:solidFill>
                      </w14:textFill>
                    </w:rPr>
                    <w:t>32</w:t>
                  </w:r>
                </w:p>
              </w:tc>
            </w:tr>
          </w:tbl>
          <w:p>
            <w:pPr>
              <w:spacing w:line="440" w:lineRule="exact"/>
              <w:ind w:firstLine="241" w:firstLineChars="1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七、土地复垦投资估算</w:t>
            </w:r>
          </w:p>
          <w:p>
            <w:pPr>
              <w:spacing w:line="460" w:lineRule="exact"/>
              <w:ind w:firstLine="463" w:firstLineChars="192"/>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7.</w:t>
            </w:r>
            <w:r>
              <w:rPr>
                <w:b/>
                <w:bCs/>
                <w:color w:val="000000" w:themeColor="text1"/>
                <w:sz w:val="24"/>
                <w14:textFill>
                  <w14:solidFill>
                    <w14:schemeClr w14:val="tx1"/>
                  </w14:solidFill>
                </w14:textFill>
              </w:rPr>
              <w:t>1概算依据</w:t>
            </w:r>
          </w:p>
          <w:p>
            <w:pPr>
              <w:spacing w:line="460" w:lineRule="exact"/>
              <w:ind w:firstLine="460" w:firstLineChars="192"/>
              <w:rPr>
                <w:color w:val="000000" w:themeColor="text1"/>
                <w:sz w:val="24"/>
                <w14:textFill>
                  <w14:solidFill>
                    <w14:schemeClr w14:val="tx1"/>
                  </w14:solidFill>
                </w14:textFill>
              </w:rPr>
            </w:pPr>
            <w:r>
              <w:rPr>
                <w:color w:val="000000" w:themeColor="text1"/>
                <w:sz w:val="24"/>
                <w14:textFill>
                  <w14:solidFill>
                    <w14:schemeClr w14:val="tx1"/>
                  </w14:solidFill>
                </w14:textFill>
              </w:rPr>
              <w:t>1)《土地复垦方案编制规程》（TD/T1031.1–2011）；</w:t>
            </w:r>
          </w:p>
          <w:p>
            <w:pPr>
              <w:spacing w:line="460" w:lineRule="exact"/>
              <w:ind w:firstLine="460" w:firstLineChars="192"/>
              <w:rPr>
                <w:color w:val="000000" w:themeColor="text1"/>
                <w:sz w:val="24"/>
                <w14:textFill>
                  <w14:solidFill>
                    <w14:schemeClr w14:val="tx1"/>
                  </w14:solidFill>
                </w14:textFill>
              </w:rPr>
            </w:pPr>
            <w:r>
              <w:rPr>
                <w:color w:val="000000" w:themeColor="text1"/>
                <w:sz w:val="24"/>
                <w14:textFill>
                  <w14:solidFill>
                    <w14:schemeClr w14:val="tx1"/>
                  </w14:solidFill>
                </w14:textFill>
              </w:rPr>
              <w:t>2)《土地复垦方案编制实务》（原国土资源部土地整理中心201</w:t>
            </w:r>
            <w:r>
              <w:rPr>
                <w:rFonts w:hint="eastAsia"/>
                <w:color w:val="000000" w:themeColor="text1"/>
                <w:sz w:val="24"/>
                <w14:textFill>
                  <w14:solidFill>
                    <w14:schemeClr w14:val="tx1"/>
                  </w14:solidFill>
                </w14:textFill>
              </w:rPr>
              <w:t>2年</w:t>
            </w:r>
            <w:r>
              <w:rPr>
                <w:color w:val="000000" w:themeColor="text1"/>
                <w:sz w:val="24"/>
                <w14:textFill>
                  <w14:solidFill>
                    <w14:schemeClr w14:val="tx1"/>
                  </w14:solidFill>
                </w14:textFill>
              </w:rPr>
              <w:t>）；</w:t>
            </w:r>
          </w:p>
          <w:p>
            <w:pPr>
              <w:spacing w:line="460" w:lineRule="exact"/>
              <w:ind w:firstLine="460" w:firstLineChars="192"/>
              <w:rPr>
                <w:color w:val="000000" w:themeColor="text1"/>
                <w:sz w:val="24"/>
                <w14:textFill>
                  <w14:solidFill>
                    <w14:schemeClr w14:val="tx1"/>
                  </w14:solidFill>
                </w14:textFill>
              </w:rPr>
            </w:pPr>
            <w:r>
              <w:rPr>
                <w:color w:val="000000" w:themeColor="text1"/>
                <w:sz w:val="24"/>
                <w14:textFill>
                  <w14:solidFill>
                    <w14:schemeClr w14:val="tx1"/>
                  </w14:solidFill>
                </w14:textFill>
              </w:rPr>
              <w:t>3)《土地开发整理项目预算定额标准》（财综[2011]128号）；</w:t>
            </w:r>
          </w:p>
          <w:p>
            <w:pPr>
              <w:spacing w:line="460" w:lineRule="exact"/>
              <w:ind w:firstLine="460" w:firstLineChars="192"/>
              <w:rPr>
                <w:color w:val="000000" w:themeColor="text1"/>
                <w:sz w:val="24"/>
                <w14:textFill>
                  <w14:solidFill>
                    <w14:schemeClr w14:val="tx1"/>
                  </w14:solidFill>
                </w14:textFill>
              </w:rPr>
            </w:pPr>
            <w:r>
              <w:rPr>
                <w:color w:val="000000" w:themeColor="text1"/>
                <w:sz w:val="24"/>
                <w14:textFill>
                  <w14:solidFill>
                    <w14:schemeClr w14:val="tx1"/>
                  </w14:solidFill>
                </w14:textFill>
              </w:rPr>
              <w:t>4)《新疆关于调整我区建设工程计价依据增值税税率的通知》（新建标〔2019〕4号）；</w:t>
            </w:r>
          </w:p>
          <w:p>
            <w:pPr>
              <w:spacing w:line="460" w:lineRule="exact"/>
              <w:ind w:firstLine="460" w:firstLineChars="192"/>
              <w:rPr>
                <w:color w:val="000000" w:themeColor="text1"/>
                <w:sz w:val="24"/>
                <w14:textFill>
                  <w14:solidFill>
                    <w14:schemeClr w14:val="tx1"/>
                  </w14:solidFill>
                </w14:textFill>
              </w:rPr>
            </w:pPr>
            <w:r>
              <w:rPr>
                <w:color w:val="000000" w:themeColor="text1"/>
                <w:sz w:val="24"/>
                <w14:textFill>
                  <w14:solidFill>
                    <w14:schemeClr w14:val="tx1"/>
                  </w14:solidFill>
                </w14:textFill>
              </w:rPr>
              <w:t>5)《住房和城乡建设部办公厅关于重新调整建设工程计价依据增值税税率的通知》（建办标函〔2019〕193号）；</w:t>
            </w:r>
          </w:p>
          <w:p>
            <w:pPr>
              <w:spacing w:line="460" w:lineRule="exact"/>
              <w:ind w:firstLine="460" w:firstLineChars="192"/>
              <w:rPr>
                <w:color w:val="000000" w:themeColor="text1"/>
                <w:sz w:val="24"/>
                <w14:textFill>
                  <w14:solidFill>
                    <w14:schemeClr w14:val="tx1"/>
                  </w14:solidFill>
                </w14:textFill>
              </w:rPr>
            </w:pPr>
            <w:r>
              <w:rPr>
                <w:color w:val="000000" w:themeColor="text1"/>
                <w:sz w:val="24"/>
                <w14:textFill>
                  <w14:solidFill>
                    <w14:schemeClr w14:val="tx1"/>
                  </w14:solidFill>
                </w14:textFill>
              </w:rPr>
              <w:t>6)《国土资源部关于印发土地整治工程营业税改征增值税计价依据调整过渡实施方案的通知》（国土资厅发[2017]19号）；</w:t>
            </w:r>
          </w:p>
          <w:p>
            <w:pPr>
              <w:spacing w:line="460" w:lineRule="exact"/>
              <w:ind w:firstLine="460" w:firstLineChars="192"/>
              <w:rPr>
                <w:color w:val="000000" w:themeColor="text1"/>
                <w:sz w:val="24"/>
                <w14:textFill>
                  <w14:solidFill>
                    <w14:schemeClr w14:val="tx1"/>
                  </w14:solidFill>
                </w14:textFill>
              </w:rPr>
            </w:pPr>
            <w:r>
              <w:rPr>
                <w:color w:val="000000" w:themeColor="text1"/>
                <w:sz w:val="24"/>
                <w14:textFill>
                  <w14:solidFill>
                    <w14:schemeClr w14:val="tx1"/>
                  </w14:solidFill>
                </w14:textFill>
              </w:rPr>
              <w:t>7)新疆工程信息造价网发布的202</w:t>
            </w:r>
            <w:r>
              <w:rPr>
                <w:rFonts w:hint="eastAsia"/>
                <w:color w:val="000000" w:themeColor="text1"/>
                <w:sz w:val="24"/>
                <w14:textFill>
                  <w14:solidFill>
                    <w14:schemeClr w14:val="tx1"/>
                  </w14:solidFill>
                </w14:textFill>
              </w:rPr>
              <w:t>4</w:t>
            </w:r>
            <w:r>
              <w:rPr>
                <w:color w:val="000000" w:themeColor="text1"/>
                <w:sz w:val="24"/>
                <w14:textFill>
                  <w14:solidFill>
                    <w14:schemeClr w14:val="tx1"/>
                  </w14:solidFill>
                </w14:textFill>
              </w:rPr>
              <w:t>年1</w:t>
            </w: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月定额材料价格以及实地调查价格。</w:t>
            </w:r>
          </w:p>
          <w:p>
            <w:pPr>
              <w:spacing w:line="460" w:lineRule="exact"/>
              <w:ind w:firstLine="460" w:firstLineChars="192"/>
              <w:rPr>
                <w:color w:val="000000" w:themeColor="text1"/>
                <w:sz w:val="24"/>
                <w14:textFill>
                  <w14:solidFill>
                    <w14:schemeClr w14:val="tx1"/>
                  </w14:solidFill>
                </w14:textFill>
              </w:rPr>
            </w:pPr>
            <w:r>
              <w:rPr>
                <w:color w:val="000000" w:themeColor="text1"/>
                <w:sz w:val="24"/>
                <w14:textFill>
                  <w14:solidFill>
                    <w14:schemeClr w14:val="tx1"/>
                  </w14:solidFill>
                </w14:textFill>
              </w:rPr>
              <w:t>2.取费标准</w:t>
            </w:r>
          </w:p>
          <w:p>
            <w:pPr>
              <w:spacing w:line="460" w:lineRule="exact"/>
              <w:ind w:firstLine="460" w:firstLineChars="192"/>
              <w:rPr>
                <w:color w:val="000000" w:themeColor="text1"/>
                <w:sz w:val="24"/>
                <w14:textFill>
                  <w14:solidFill>
                    <w14:schemeClr w14:val="tx1"/>
                  </w14:solidFill>
                </w14:textFill>
              </w:rPr>
            </w:pPr>
            <w:r>
              <w:rPr>
                <w:color w:val="000000" w:themeColor="text1"/>
                <w:sz w:val="24"/>
                <w14:textFill>
                  <w14:solidFill>
                    <w14:schemeClr w14:val="tx1"/>
                  </w14:solidFill>
                </w14:textFill>
              </w:rPr>
              <w:t>通过分析不同复垦对象，依据《土地开发整理项目预算定额》及《土地复垦方案编制规程》相关规定，结合项目损毁特点、复垦方向、复垦措施等，确定土地复垦费用构成，包括工程施工费、设备购置费、其他费用和预备费。</w:t>
            </w:r>
          </w:p>
          <w:p>
            <w:pPr>
              <w:spacing w:line="460" w:lineRule="exact"/>
              <w:ind w:firstLine="460" w:firstLineChars="192"/>
              <w:rPr>
                <w:color w:val="000000" w:themeColor="text1"/>
                <w:sz w:val="24"/>
                <w14:textFill>
                  <w14:solidFill>
                    <w14:schemeClr w14:val="tx1"/>
                  </w14:solidFill>
                </w14:textFill>
              </w:rPr>
            </w:pPr>
            <w:r>
              <w:rPr>
                <w:color w:val="000000" w:themeColor="text1"/>
                <w:sz w:val="24"/>
                <w14:textFill>
                  <w14:solidFill>
                    <w14:schemeClr w14:val="tx1"/>
                  </w14:solidFill>
                </w14:textFill>
              </w:rPr>
              <w:t>a）工程施工费</w:t>
            </w:r>
          </w:p>
          <w:p>
            <w:pPr>
              <w:spacing w:line="460" w:lineRule="exact"/>
              <w:ind w:firstLine="460" w:firstLineChars="192"/>
              <w:rPr>
                <w:color w:val="000000" w:themeColor="text1"/>
                <w:sz w:val="24"/>
                <w14:textFill>
                  <w14:solidFill>
                    <w14:schemeClr w14:val="tx1"/>
                  </w14:solidFill>
                </w14:textFill>
              </w:rPr>
            </w:pPr>
            <w:r>
              <w:rPr>
                <w:color w:val="000000" w:themeColor="text1"/>
                <w:sz w:val="24"/>
                <w14:textFill>
                  <w14:solidFill>
                    <w14:schemeClr w14:val="tx1"/>
                  </w14:solidFill>
                </w14:textFill>
              </w:rPr>
              <w:t>工程施工费由直接费、间接费、利润和税金组成。</w:t>
            </w:r>
          </w:p>
          <w:p>
            <w:pPr>
              <w:spacing w:line="460" w:lineRule="exact"/>
              <w:ind w:firstLine="460" w:firstLineChars="192"/>
              <w:rPr>
                <w:color w:val="000000" w:themeColor="text1"/>
                <w:sz w:val="24"/>
                <w14:textFill>
                  <w14:solidFill>
                    <w14:schemeClr w14:val="tx1"/>
                  </w14:solidFill>
                </w14:textFill>
              </w:rPr>
            </w:pPr>
            <w:r>
              <w:rPr>
                <w:color w:val="000000" w:themeColor="text1"/>
                <w:sz w:val="24"/>
                <w14:textFill>
                  <w14:solidFill>
                    <w14:schemeClr w14:val="tx1"/>
                  </w14:solidFill>
                </w14:textFill>
              </w:rPr>
              <w:t>1）直接费</w:t>
            </w:r>
          </w:p>
          <w:p>
            <w:pPr>
              <w:spacing w:line="460" w:lineRule="exact"/>
              <w:ind w:firstLine="460" w:firstLineChars="192"/>
              <w:rPr>
                <w:color w:val="000000" w:themeColor="text1"/>
                <w:sz w:val="24"/>
                <w14:textFill>
                  <w14:solidFill>
                    <w14:schemeClr w14:val="tx1"/>
                  </w14:solidFill>
                </w14:textFill>
              </w:rPr>
            </w:pPr>
            <w:r>
              <w:rPr>
                <w:color w:val="000000" w:themeColor="text1"/>
                <w:sz w:val="24"/>
                <w14:textFill>
                  <w14:solidFill>
                    <w14:schemeClr w14:val="tx1"/>
                  </w14:solidFill>
                </w14:textFill>
              </w:rPr>
              <w:t>指工程施工过程中直接消耗在工程项目上的活劳动和物化劳动。由直接工程费和措施费组成。</w:t>
            </w:r>
          </w:p>
          <w:p>
            <w:pPr>
              <w:spacing w:line="460" w:lineRule="exact"/>
              <w:ind w:firstLine="460" w:firstLineChars="192"/>
              <w:rPr>
                <w:color w:val="000000" w:themeColor="text1"/>
                <w:sz w:val="24"/>
                <w14:textFill>
                  <w14:solidFill>
                    <w14:schemeClr w14:val="tx1"/>
                  </w14:solidFill>
                </w14:textFill>
              </w:rPr>
            </w:pPr>
            <w:r>
              <w:rPr>
                <w:color w:val="000000" w:themeColor="text1"/>
                <w:sz w:val="24"/>
                <w14:textFill>
                  <w14:solidFill>
                    <w14:schemeClr w14:val="tx1"/>
                  </w14:solidFill>
                </w14:textFill>
              </w:rPr>
              <w:t>直接工程费包括人工费、材料费和施工机械使用费。其中：</w:t>
            </w:r>
          </w:p>
          <w:p>
            <w:pPr>
              <w:spacing w:line="460" w:lineRule="exact"/>
              <w:ind w:firstLine="460" w:firstLineChars="192"/>
              <w:rPr>
                <w:color w:val="000000" w:themeColor="text1"/>
                <w:sz w:val="24"/>
                <w14:textFill>
                  <w14:solidFill>
                    <w14:schemeClr w14:val="tx1"/>
                  </w14:solidFill>
                </w14:textFill>
              </w:rPr>
            </w:pPr>
            <w:r>
              <w:rPr>
                <w:color w:val="000000" w:themeColor="text1"/>
                <w:sz w:val="24"/>
                <w14:textFill>
                  <w14:solidFill>
                    <w14:schemeClr w14:val="tx1"/>
                  </w14:solidFill>
                </w14:textFill>
              </w:rPr>
              <w:t>运杂费：按照费率1.965%计算；</w:t>
            </w:r>
          </w:p>
          <w:p>
            <w:pPr>
              <w:spacing w:line="460" w:lineRule="exact"/>
              <w:ind w:firstLine="460" w:firstLineChars="192"/>
              <w:rPr>
                <w:color w:val="000000" w:themeColor="text1"/>
                <w:sz w:val="24"/>
                <w14:textFill>
                  <w14:solidFill>
                    <w14:schemeClr w14:val="tx1"/>
                  </w14:solidFill>
                </w14:textFill>
              </w:rPr>
            </w:pPr>
            <w:r>
              <w:rPr>
                <w:color w:val="000000" w:themeColor="text1"/>
                <w:sz w:val="24"/>
                <w14:textFill>
                  <w14:solidFill>
                    <w14:schemeClr w14:val="tx1"/>
                  </w14:solidFill>
                </w14:textFill>
              </w:rPr>
              <w:t>采购及保管费：按照材料原价和运杂费之和的2%计算。</w:t>
            </w:r>
          </w:p>
          <w:p>
            <w:pPr>
              <w:spacing w:line="460" w:lineRule="exact"/>
              <w:ind w:firstLine="460" w:firstLineChars="192"/>
              <w:rPr>
                <w:color w:val="000000" w:themeColor="text1"/>
                <w:sz w:val="24"/>
                <w14:textFill>
                  <w14:solidFill>
                    <w14:schemeClr w14:val="tx1"/>
                  </w14:solidFill>
                </w14:textFill>
              </w:rPr>
            </w:pPr>
            <w:r>
              <w:rPr>
                <w:color w:val="000000" w:themeColor="text1"/>
                <w:sz w:val="24"/>
                <w14:textFill>
                  <w14:solidFill>
                    <w14:schemeClr w14:val="tx1"/>
                  </w14:solidFill>
                </w14:textFill>
              </w:rPr>
              <w:t>措施费包括临时设施费、冬雨季施工增加费、夜间施工增加费、施工辅助费和特殊地区施工增加费。</w:t>
            </w:r>
          </w:p>
          <w:p>
            <w:pPr>
              <w:spacing w:line="460" w:lineRule="exact"/>
              <w:ind w:firstLine="460" w:firstLineChars="192"/>
              <w:rPr>
                <w:color w:val="000000" w:themeColor="text1"/>
                <w:sz w:val="24"/>
                <w14:textFill>
                  <w14:solidFill>
                    <w14:schemeClr w14:val="tx1"/>
                  </w14:solidFill>
                </w14:textFill>
              </w:rPr>
            </w:pPr>
            <w:r>
              <w:rPr>
                <w:color w:val="000000" w:themeColor="text1"/>
                <w:sz w:val="24"/>
                <w14:textFill>
                  <w14:solidFill>
                    <w14:schemeClr w14:val="tx1"/>
                  </w14:solidFill>
                </w14:textFill>
              </w:rPr>
              <w:t>①直接工程费</w:t>
            </w:r>
          </w:p>
          <w:p>
            <w:pPr>
              <w:spacing w:line="460" w:lineRule="exact"/>
              <w:ind w:firstLine="460" w:firstLineChars="192"/>
              <w:rPr>
                <w:color w:val="000000" w:themeColor="text1"/>
                <w:sz w:val="24"/>
                <w14:textFill>
                  <w14:solidFill>
                    <w14:schemeClr w14:val="tx1"/>
                  </w14:solidFill>
                </w14:textFill>
              </w:rPr>
            </w:pPr>
            <w:r>
              <w:rPr>
                <w:color w:val="000000" w:themeColor="text1"/>
                <w:sz w:val="24"/>
                <w14:textFill>
                  <w14:solidFill>
                    <w14:schemeClr w14:val="tx1"/>
                  </w14:solidFill>
                </w14:textFill>
              </w:rPr>
              <w:t>直接工程费由人工费、材料费、施工机械使用费组成。</w:t>
            </w:r>
          </w:p>
          <w:p>
            <w:pPr>
              <w:spacing w:line="460" w:lineRule="exact"/>
              <w:ind w:firstLine="460" w:firstLineChars="192"/>
              <w:rPr>
                <w:color w:val="000000" w:themeColor="text1"/>
                <w:sz w:val="24"/>
                <w14:textFill>
                  <w14:solidFill>
                    <w14:schemeClr w14:val="tx1"/>
                  </w14:solidFill>
                </w14:textFill>
              </w:rPr>
            </w:pPr>
            <w:r>
              <w:rPr>
                <w:color w:val="000000" w:themeColor="text1"/>
                <w:sz w:val="24"/>
                <w14:textFill>
                  <w14:solidFill>
                    <w14:schemeClr w14:val="tx1"/>
                  </w14:solidFill>
                </w14:textFill>
              </w:rPr>
              <w:t>人工费=∑分项工程量×分项工程定额人工费</w:t>
            </w:r>
          </w:p>
          <w:p>
            <w:pPr>
              <w:spacing w:line="460" w:lineRule="exact"/>
              <w:ind w:firstLine="460" w:firstLineChars="192"/>
              <w:rPr>
                <w:color w:val="000000" w:themeColor="text1"/>
                <w:sz w:val="24"/>
                <w14:textFill>
                  <w14:solidFill>
                    <w14:schemeClr w14:val="tx1"/>
                  </w14:solidFill>
                </w14:textFill>
              </w:rPr>
            </w:pPr>
            <w:r>
              <w:rPr>
                <w:color w:val="000000" w:themeColor="text1"/>
                <w:sz w:val="24"/>
                <w14:textFill>
                  <w14:solidFill>
                    <w14:schemeClr w14:val="tx1"/>
                  </w14:solidFill>
                </w14:textFill>
              </w:rPr>
              <w:t>分项工程定额人工费是人工单价与定额消耗标准的乘积。</w:t>
            </w:r>
          </w:p>
          <w:p>
            <w:pPr>
              <w:spacing w:line="460" w:lineRule="exact"/>
              <w:ind w:firstLine="460" w:firstLineChars="192"/>
              <w:rPr>
                <w:color w:val="000000" w:themeColor="text1"/>
                <w:sz w:val="24"/>
                <w14:textFill>
                  <w14:solidFill>
                    <w14:schemeClr w14:val="tx1"/>
                  </w14:solidFill>
                </w14:textFill>
              </w:rPr>
            </w:pPr>
            <w:r>
              <w:rPr>
                <w:color w:val="000000" w:themeColor="text1"/>
                <w:sz w:val="24"/>
                <w14:textFill>
                  <w14:solidFill>
                    <w14:schemeClr w14:val="tx1"/>
                  </w14:solidFill>
                </w14:textFill>
              </w:rPr>
              <w:t>材料费=∑分项工程量×分项工程定额材料费</w:t>
            </w:r>
          </w:p>
          <w:p>
            <w:pPr>
              <w:spacing w:line="460" w:lineRule="exact"/>
              <w:ind w:firstLine="460" w:firstLineChars="192"/>
              <w:rPr>
                <w:color w:val="000000" w:themeColor="text1"/>
                <w:sz w:val="24"/>
                <w14:textFill>
                  <w14:solidFill>
                    <w14:schemeClr w14:val="tx1"/>
                  </w14:solidFill>
                </w14:textFill>
              </w:rPr>
            </w:pPr>
            <w:r>
              <w:rPr>
                <w:color w:val="000000" w:themeColor="text1"/>
                <w:sz w:val="24"/>
                <w14:textFill>
                  <w14:solidFill>
                    <w14:schemeClr w14:val="tx1"/>
                  </w14:solidFill>
                </w14:textFill>
              </w:rPr>
              <w:t>施工机械使用费=∑分项工程量×分项工程定额机械费</w:t>
            </w:r>
          </w:p>
          <w:p>
            <w:pPr>
              <w:spacing w:line="460" w:lineRule="exact"/>
              <w:ind w:firstLine="460" w:firstLineChars="192"/>
              <w:rPr>
                <w:color w:val="000000" w:themeColor="text1"/>
                <w:sz w:val="24"/>
                <w14:textFill>
                  <w14:solidFill>
                    <w14:schemeClr w14:val="tx1"/>
                  </w14:solidFill>
                </w14:textFill>
              </w:rPr>
            </w:pPr>
            <w:r>
              <w:rPr>
                <w:color w:val="000000" w:themeColor="text1"/>
                <w:sz w:val="24"/>
                <w14:textFill>
                  <w14:solidFill>
                    <w14:schemeClr w14:val="tx1"/>
                  </w14:solidFill>
                </w14:textFill>
              </w:rPr>
              <w:t>人工费是指直接从事工程施工的生产工人开支的各项费用，内容包括基本工资、辅助工资和工资附加费。</w:t>
            </w:r>
            <w:r>
              <w:rPr>
                <w:rFonts w:hint="default"/>
                <w:color w:val="000000" w:themeColor="text1"/>
                <w:sz w:val="24"/>
                <w14:textFill>
                  <w14:solidFill>
                    <w14:schemeClr w14:val="tx1"/>
                  </w14:solidFill>
                </w14:textFill>
              </w:rPr>
              <w:t>根据新疆维吾尔自治区人民政府下发的《关于调整新疆维吾尔自治区最低工资标准的通知》（新政发〔2021〕21 号）最低工资标准</w:t>
            </w:r>
            <w:r>
              <w:rPr>
                <w:color w:val="000000" w:themeColor="text1"/>
                <w:sz w:val="24"/>
                <w14:textFill>
                  <w14:solidFill>
                    <w14:schemeClr w14:val="tx1"/>
                  </w14:solidFill>
                </w14:textFill>
              </w:rPr>
              <w:t>，最终确定本方案甲类工和乙类工日工资。</w:t>
            </w:r>
          </w:p>
          <w:p>
            <w:pPr>
              <w:spacing w:line="460" w:lineRule="exact"/>
              <w:ind w:firstLine="460" w:firstLineChars="192"/>
              <w:rPr>
                <w:color w:val="000000" w:themeColor="text1"/>
                <w:sz w:val="24"/>
                <w14:textFill>
                  <w14:solidFill>
                    <w14:schemeClr w14:val="tx1"/>
                  </w14:solidFill>
                </w14:textFill>
              </w:rPr>
            </w:pPr>
            <w:r>
              <w:rPr>
                <w:color w:val="000000" w:themeColor="text1"/>
                <w:sz w:val="24"/>
                <w14:textFill>
                  <w14:solidFill>
                    <w14:schemeClr w14:val="tx1"/>
                  </w14:solidFill>
                </w14:textFill>
              </w:rPr>
              <w:t>依据新疆维吾尔自治区</w:t>
            </w:r>
            <w:r>
              <w:rPr>
                <w:rFonts w:hint="eastAsia"/>
                <w:color w:val="000000" w:themeColor="text1"/>
                <w:sz w:val="24"/>
                <w:lang w:eastAsia="zh-CN"/>
                <w14:textFill>
                  <w14:solidFill>
                    <w14:schemeClr w14:val="tx1"/>
                  </w14:solidFill>
                </w14:textFill>
              </w:rPr>
              <w:t>巴里坤县大红柳大红柳峡乡</w:t>
            </w:r>
            <w:r>
              <w:rPr>
                <w:color w:val="000000" w:themeColor="text1"/>
                <w:sz w:val="24"/>
                <w14:textFill>
                  <w14:solidFill>
                    <w14:schemeClr w14:val="tx1"/>
                  </w14:solidFill>
                </w14:textFill>
              </w:rPr>
              <w:t>生活补贴费地区分类情况，本方案编制甲类工和乙类工的日单价计算见表7–1。</w:t>
            </w:r>
          </w:p>
          <w:p>
            <w:pPr>
              <w:widowControl/>
              <w:jc w:val="center"/>
              <w:rPr>
                <w:color w:val="000000" w:themeColor="text1"/>
                <w:sz w:val="24"/>
                <w14:textFill>
                  <w14:solidFill>
                    <w14:schemeClr w14:val="tx1"/>
                  </w14:solidFill>
                </w14:textFill>
              </w:rPr>
            </w:pPr>
            <w:r>
              <w:rPr>
                <w:b/>
                <w:bCs/>
                <w:color w:val="000000" w:themeColor="text1"/>
                <w:kern w:val="0"/>
                <w:sz w:val="24"/>
                <w14:textFill>
                  <w14:solidFill>
                    <w14:schemeClr w14:val="tx1"/>
                  </w14:solidFill>
                </w14:textFill>
              </w:rPr>
              <w:t>表7-1 人工费日单价计算表</w:t>
            </w:r>
          </w:p>
          <w:tbl>
            <w:tblPr>
              <w:tblStyle w:val="12"/>
              <w:tblW w:w="7640" w:type="dxa"/>
              <w:jc w:val="center"/>
              <w:tblLayout w:type="fixed"/>
              <w:tblCellMar>
                <w:top w:w="0" w:type="dxa"/>
                <w:left w:w="108" w:type="dxa"/>
                <w:bottom w:w="0" w:type="dxa"/>
                <w:right w:w="108" w:type="dxa"/>
              </w:tblCellMar>
            </w:tblPr>
            <w:tblGrid>
              <w:gridCol w:w="911"/>
              <w:gridCol w:w="2157"/>
              <w:gridCol w:w="3480"/>
              <w:gridCol w:w="1092"/>
            </w:tblGrid>
            <w:tr>
              <w:tblPrEx>
                <w:tblCellMar>
                  <w:top w:w="0" w:type="dxa"/>
                  <w:left w:w="108" w:type="dxa"/>
                  <w:bottom w:w="0" w:type="dxa"/>
                  <w:right w:w="108" w:type="dxa"/>
                </w:tblCellMar>
              </w:tblPrEx>
              <w:trPr>
                <w:trHeight w:val="454" w:hRule="atLeast"/>
                <w:jc w:val="center"/>
              </w:trPr>
              <w:tc>
                <w:tcPr>
                  <w:tcW w:w="7640"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
                      <w:bCs/>
                      <w:color w:val="000000" w:themeColor="text1"/>
                      <w:szCs w:val="21"/>
                      <w14:textFill>
                        <w14:solidFill>
                          <w14:schemeClr w14:val="tx1"/>
                        </w14:solidFill>
                      </w14:textFill>
                    </w:rPr>
                  </w:pPr>
                  <w:r>
                    <w:rPr>
                      <w:b/>
                      <w:bCs/>
                      <w:color w:val="000000" w:themeColor="text1"/>
                      <w:kern w:val="0"/>
                      <w:szCs w:val="21"/>
                      <w:lang w:bidi="ar"/>
                      <w14:textFill>
                        <w14:solidFill>
                          <w14:schemeClr w14:val="tx1"/>
                        </w14:solidFill>
                      </w14:textFill>
                    </w:rPr>
                    <w:t>甲类工人工预算单价计算表</w:t>
                  </w:r>
                </w:p>
              </w:tc>
            </w:tr>
            <w:tr>
              <w:tblPrEx>
                <w:tblCellMar>
                  <w:top w:w="0" w:type="dxa"/>
                  <w:left w:w="108" w:type="dxa"/>
                  <w:bottom w:w="0" w:type="dxa"/>
                  <w:right w:w="108" w:type="dxa"/>
                </w:tblCellMar>
              </w:tblPrEx>
              <w:trPr>
                <w:trHeight w:val="340" w:hRule="atLeast"/>
                <w:jc w:val="center"/>
              </w:trPr>
              <w:tc>
                <w:tcPr>
                  <w:tcW w:w="9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地区类别</w:t>
                  </w:r>
                </w:p>
              </w:tc>
              <w:tc>
                <w:tcPr>
                  <w:tcW w:w="21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十一类工资地区四类生活补贴区</w:t>
                  </w:r>
                </w:p>
              </w:tc>
              <w:tc>
                <w:tcPr>
                  <w:tcW w:w="3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定额人工等级</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甲类工</w:t>
                  </w:r>
                </w:p>
              </w:tc>
            </w:tr>
            <w:tr>
              <w:tblPrEx>
                <w:tblCellMar>
                  <w:top w:w="0" w:type="dxa"/>
                  <w:left w:w="108" w:type="dxa"/>
                  <w:bottom w:w="0" w:type="dxa"/>
                  <w:right w:w="108" w:type="dxa"/>
                </w:tblCellMar>
              </w:tblPrEx>
              <w:trPr>
                <w:trHeight w:val="340" w:hRule="atLeast"/>
                <w:jc w:val="center"/>
              </w:trPr>
              <w:tc>
                <w:tcPr>
                  <w:tcW w:w="9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序号</w:t>
                  </w:r>
                </w:p>
              </w:tc>
              <w:tc>
                <w:tcPr>
                  <w:tcW w:w="21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项目</w:t>
                  </w:r>
                </w:p>
              </w:tc>
              <w:tc>
                <w:tcPr>
                  <w:tcW w:w="3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计算式</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单价(元)</w:t>
                  </w:r>
                </w:p>
              </w:tc>
            </w:tr>
            <w:tr>
              <w:tblPrEx>
                <w:tblCellMar>
                  <w:top w:w="0" w:type="dxa"/>
                  <w:left w:w="108" w:type="dxa"/>
                  <w:bottom w:w="0" w:type="dxa"/>
                  <w:right w:w="108" w:type="dxa"/>
                </w:tblCellMar>
              </w:tblPrEx>
              <w:trPr>
                <w:trHeight w:val="340" w:hRule="atLeast"/>
                <w:jc w:val="center"/>
              </w:trPr>
              <w:tc>
                <w:tcPr>
                  <w:tcW w:w="9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1</w:t>
                  </w:r>
                </w:p>
              </w:tc>
              <w:tc>
                <w:tcPr>
                  <w:tcW w:w="21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基本工资</w:t>
                  </w:r>
                </w:p>
              </w:tc>
              <w:tc>
                <w:tcPr>
                  <w:tcW w:w="3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Times New Roman" w:hAnsi="Times New Roman" w:eastAsia="宋体" w:cs="Times New Roman"/>
                      <w:color w:val="000000" w:themeColor="text1"/>
                      <w:kern w:val="0"/>
                      <w:szCs w:val="21"/>
                      <w:lang w:bidi="ar"/>
                      <w14:textFill>
                        <w14:solidFill>
                          <w14:schemeClr w14:val="tx1"/>
                        </w14:solidFill>
                      </w14:textFill>
                    </w:rPr>
                  </w:pPr>
                  <w: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t>1540×1.1304×12÷（250-10）</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Times New Roman" w:hAnsi="Times New Roman" w:eastAsia="宋体" w:cs="Times New Roman"/>
                      <w:color w:val="000000" w:themeColor="text1"/>
                      <w:kern w:val="0"/>
                      <w:szCs w:val="21"/>
                      <w:lang w:bidi="ar"/>
                      <w14:textFill>
                        <w14:solidFill>
                          <w14:schemeClr w14:val="tx1"/>
                        </w14:solidFill>
                      </w14:textFill>
                    </w:rPr>
                  </w:pPr>
                  <w: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t xml:space="preserve">87.04 </w:t>
                  </w:r>
                </w:p>
              </w:tc>
            </w:tr>
            <w:tr>
              <w:tblPrEx>
                <w:tblCellMar>
                  <w:top w:w="0" w:type="dxa"/>
                  <w:left w:w="108" w:type="dxa"/>
                  <w:bottom w:w="0" w:type="dxa"/>
                  <w:right w:w="108" w:type="dxa"/>
                </w:tblCellMar>
              </w:tblPrEx>
              <w:trPr>
                <w:trHeight w:val="340" w:hRule="atLeast"/>
                <w:jc w:val="center"/>
              </w:trPr>
              <w:tc>
                <w:tcPr>
                  <w:tcW w:w="9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2</w:t>
                  </w:r>
                </w:p>
              </w:tc>
              <w:tc>
                <w:tcPr>
                  <w:tcW w:w="21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辅助工资</w:t>
                  </w:r>
                </w:p>
              </w:tc>
              <w:tc>
                <w:tcPr>
                  <w:tcW w:w="3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Times New Roman" w:hAnsi="Times New Roman" w:eastAsia="宋体" w:cs="Times New Roman"/>
                      <w:color w:val="000000" w:themeColor="text1"/>
                      <w:kern w:val="0"/>
                      <w:szCs w:val="21"/>
                      <w:lang w:bidi="ar"/>
                      <w14:textFill>
                        <w14:solidFill>
                          <w14:schemeClr w14:val="tx1"/>
                        </w14:solidFill>
                      </w14:textFill>
                    </w:rPr>
                  </w:pPr>
                  <w: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t>(1)+(2)+(3)+(4)</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Times New Roman" w:hAnsi="Times New Roman" w:eastAsia="宋体" w:cs="Times New Roman"/>
                      <w:color w:val="000000" w:themeColor="text1"/>
                      <w:kern w:val="0"/>
                      <w:szCs w:val="21"/>
                      <w:lang w:bidi="ar"/>
                      <w14:textFill>
                        <w14:solidFill>
                          <w14:schemeClr w14:val="tx1"/>
                        </w14:solidFill>
                      </w14:textFill>
                    </w:rPr>
                  </w:pPr>
                  <w: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t xml:space="preserve">12.19 </w:t>
                  </w:r>
                </w:p>
              </w:tc>
            </w:tr>
            <w:tr>
              <w:tblPrEx>
                <w:tblCellMar>
                  <w:top w:w="0" w:type="dxa"/>
                  <w:left w:w="108" w:type="dxa"/>
                  <w:bottom w:w="0" w:type="dxa"/>
                  <w:right w:w="108" w:type="dxa"/>
                </w:tblCellMar>
              </w:tblPrEx>
              <w:trPr>
                <w:trHeight w:val="340" w:hRule="atLeast"/>
                <w:jc w:val="center"/>
              </w:trPr>
              <w:tc>
                <w:tcPr>
                  <w:tcW w:w="9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(1)</w:t>
                  </w:r>
                </w:p>
              </w:tc>
              <w:tc>
                <w:tcPr>
                  <w:tcW w:w="21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地区津贴</w:t>
                  </w:r>
                </w:p>
              </w:tc>
              <w:tc>
                <w:tcPr>
                  <w:tcW w:w="3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Times New Roman" w:hAnsi="Times New Roman" w:eastAsia="宋体" w:cs="Times New Roman"/>
                      <w:color w:val="000000" w:themeColor="text1"/>
                      <w:kern w:val="0"/>
                      <w:szCs w:val="21"/>
                      <w:lang w:bidi="ar"/>
                      <w14:textFill>
                        <w14:solidFill>
                          <w14:schemeClr w14:val="tx1"/>
                        </w14:solidFill>
                      </w14:textFill>
                    </w:rPr>
                  </w:pPr>
                  <w: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t>73×12÷(250-10)</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Times New Roman" w:hAnsi="Times New Roman" w:eastAsia="宋体" w:cs="Times New Roman"/>
                      <w:color w:val="000000" w:themeColor="text1"/>
                      <w:kern w:val="0"/>
                      <w:szCs w:val="21"/>
                      <w:lang w:bidi="ar"/>
                      <w14:textFill>
                        <w14:solidFill>
                          <w14:schemeClr w14:val="tx1"/>
                        </w14:solidFill>
                      </w14:textFill>
                    </w:rPr>
                  </w:pPr>
                  <w: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t xml:space="preserve">3.65 </w:t>
                  </w:r>
                </w:p>
              </w:tc>
            </w:tr>
            <w:tr>
              <w:tblPrEx>
                <w:tblCellMar>
                  <w:top w:w="0" w:type="dxa"/>
                  <w:left w:w="108" w:type="dxa"/>
                  <w:bottom w:w="0" w:type="dxa"/>
                  <w:right w:w="108" w:type="dxa"/>
                </w:tblCellMar>
              </w:tblPrEx>
              <w:trPr>
                <w:trHeight w:val="340" w:hRule="atLeast"/>
                <w:jc w:val="center"/>
              </w:trPr>
              <w:tc>
                <w:tcPr>
                  <w:tcW w:w="9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(2)</w:t>
                  </w:r>
                </w:p>
              </w:tc>
              <w:tc>
                <w:tcPr>
                  <w:tcW w:w="21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施工津贴</w:t>
                  </w:r>
                </w:p>
              </w:tc>
              <w:tc>
                <w:tcPr>
                  <w:tcW w:w="3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Times New Roman" w:hAnsi="Times New Roman" w:eastAsia="宋体" w:cs="Times New Roman"/>
                      <w:color w:val="000000" w:themeColor="text1"/>
                      <w:kern w:val="0"/>
                      <w:szCs w:val="21"/>
                      <w:lang w:bidi="ar"/>
                      <w14:textFill>
                        <w14:solidFill>
                          <w14:schemeClr w14:val="tx1"/>
                        </w14:solidFill>
                      </w14:textFill>
                    </w:rPr>
                  </w:pPr>
                  <w: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t>3.5×365×0.95÷（250-10）</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Times New Roman" w:hAnsi="Times New Roman" w:eastAsia="宋体" w:cs="Times New Roman"/>
                      <w:color w:val="000000" w:themeColor="text1"/>
                      <w:kern w:val="0"/>
                      <w:szCs w:val="21"/>
                      <w:lang w:bidi="ar"/>
                      <w14:textFill>
                        <w14:solidFill>
                          <w14:schemeClr w14:val="tx1"/>
                        </w14:solidFill>
                      </w14:textFill>
                    </w:rPr>
                  </w:pPr>
                  <w: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t xml:space="preserve">5.06 </w:t>
                  </w:r>
                </w:p>
              </w:tc>
            </w:tr>
            <w:tr>
              <w:tblPrEx>
                <w:tblCellMar>
                  <w:top w:w="0" w:type="dxa"/>
                  <w:left w:w="108" w:type="dxa"/>
                  <w:bottom w:w="0" w:type="dxa"/>
                  <w:right w:w="108" w:type="dxa"/>
                </w:tblCellMar>
              </w:tblPrEx>
              <w:trPr>
                <w:trHeight w:val="340" w:hRule="atLeast"/>
                <w:jc w:val="center"/>
              </w:trPr>
              <w:tc>
                <w:tcPr>
                  <w:tcW w:w="9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(3)</w:t>
                  </w:r>
                </w:p>
              </w:tc>
              <w:tc>
                <w:tcPr>
                  <w:tcW w:w="21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夜餐津贴</w:t>
                  </w:r>
                </w:p>
              </w:tc>
              <w:tc>
                <w:tcPr>
                  <w:tcW w:w="3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Times New Roman" w:hAnsi="Times New Roman" w:eastAsia="宋体" w:cs="Times New Roman"/>
                      <w:color w:val="000000" w:themeColor="text1"/>
                      <w:kern w:val="0"/>
                      <w:szCs w:val="21"/>
                      <w:lang w:bidi="ar"/>
                      <w14:textFill>
                        <w14:solidFill>
                          <w14:schemeClr w14:val="tx1"/>
                        </w14:solidFill>
                      </w14:textFill>
                    </w:rPr>
                  </w:pPr>
                  <w: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t>(4.5+3.5)÷2×0.2</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Times New Roman" w:hAnsi="Times New Roman" w:eastAsia="宋体" w:cs="Times New Roman"/>
                      <w:color w:val="000000" w:themeColor="text1"/>
                      <w:kern w:val="0"/>
                      <w:szCs w:val="21"/>
                      <w:lang w:bidi="ar"/>
                      <w14:textFill>
                        <w14:solidFill>
                          <w14:schemeClr w14:val="tx1"/>
                        </w14:solidFill>
                      </w14:textFill>
                    </w:rPr>
                  </w:pPr>
                  <w: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t xml:space="preserve">0.80 </w:t>
                  </w:r>
                </w:p>
              </w:tc>
            </w:tr>
            <w:tr>
              <w:tblPrEx>
                <w:tblCellMar>
                  <w:top w:w="0" w:type="dxa"/>
                  <w:left w:w="108" w:type="dxa"/>
                  <w:bottom w:w="0" w:type="dxa"/>
                  <w:right w:w="108" w:type="dxa"/>
                </w:tblCellMar>
              </w:tblPrEx>
              <w:trPr>
                <w:trHeight w:val="340" w:hRule="atLeast"/>
                <w:jc w:val="center"/>
              </w:trPr>
              <w:tc>
                <w:tcPr>
                  <w:tcW w:w="9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(4)</w:t>
                  </w:r>
                </w:p>
              </w:tc>
              <w:tc>
                <w:tcPr>
                  <w:tcW w:w="21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节日加班津贴</w:t>
                  </w:r>
                </w:p>
              </w:tc>
              <w:tc>
                <w:tcPr>
                  <w:tcW w:w="3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Times New Roman" w:hAnsi="Times New Roman" w:eastAsia="宋体" w:cs="Times New Roman"/>
                      <w:color w:val="000000" w:themeColor="text1"/>
                      <w:kern w:val="0"/>
                      <w:szCs w:val="21"/>
                      <w:lang w:bidi="ar"/>
                      <w14:textFill>
                        <w14:solidFill>
                          <w14:schemeClr w14:val="tx1"/>
                        </w14:solidFill>
                      </w14:textFill>
                    </w:rPr>
                  </w:pPr>
                  <w: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t>87.04×2×11÷250×0.35</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Times New Roman" w:hAnsi="Times New Roman" w:eastAsia="宋体" w:cs="Times New Roman"/>
                      <w:color w:val="000000" w:themeColor="text1"/>
                      <w:kern w:val="0"/>
                      <w:szCs w:val="21"/>
                      <w:lang w:bidi="ar"/>
                      <w14:textFill>
                        <w14:solidFill>
                          <w14:schemeClr w14:val="tx1"/>
                        </w14:solidFill>
                      </w14:textFill>
                    </w:rPr>
                  </w:pPr>
                  <w: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t xml:space="preserve">2.68 </w:t>
                  </w:r>
                </w:p>
              </w:tc>
            </w:tr>
            <w:tr>
              <w:tblPrEx>
                <w:tblCellMar>
                  <w:top w:w="0" w:type="dxa"/>
                  <w:left w:w="108" w:type="dxa"/>
                  <w:bottom w:w="0" w:type="dxa"/>
                  <w:right w:w="108" w:type="dxa"/>
                </w:tblCellMar>
              </w:tblPrEx>
              <w:trPr>
                <w:trHeight w:val="340" w:hRule="atLeast"/>
                <w:jc w:val="center"/>
              </w:trPr>
              <w:tc>
                <w:tcPr>
                  <w:tcW w:w="9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3</w:t>
                  </w:r>
                </w:p>
              </w:tc>
              <w:tc>
                <w:tcPr>
                  <w:tcW w:w="21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工资附加费</w:t>
                  </w:r>
                </w:p>
              </w:tc>
              <w:tc>
                <w:tcPr>
                  <w:tcW w:w="3480" w:type="dxa"/>
                  <w:tcBorders>
                    <w:top w:val="single" w:color="000000" w:sz="4" w:space="0"/>
                    <w:left w:val="single" w:color="000000" w:sz="4" w:space="0"/>
                    <w:bottom w:val="single" w:color="000000" w:sz="4" w:space="0"/>
                    <w:right w:val="single" w:color="000000" w:sz="4" w:space="0"/>
                  </w:tcBorders>
                  <w:vAlign w:val="bottom"/>
                </w:tcPr>
                <w:p>
                  <w:pPr>
                    <w:widowControl/>
                    <w:spacing w:line="240" w:lineRule="auto"/>
                    <w:jc w:val="center"/>
                    <w:textAlignment w:val="center"/>
                    <w:rPr>
                      <w:rFonts w:hint="eastAsia" w:ascii="Times New Roman" w:hAnsi="Times New Roman" w:eastAsia="宋体" w:cs="Times New Roman"/>
                      <w:color w:val="000000" w:themeColor="text1"/>
                      <w:kern w:val="0"/>
                      <w:szCs w:val="21"/>
                      <w:lang w:bidi="ar"/>
                      <w14:textFill>
                        <w14:solidFill>
                          <w14:schemeClr w14:val="tx1"/>
                        </w14:solidFill>
                      </w14:textFill>
                    </w:rPr>
                  </w:pPr>
                  <w: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t>(1)+(2)+(3)+(4)+(5)+(6)+(7)</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Times New Roman" w:hAnsi="Times New Roman" w:eastAsia="宋体" w:cs="Times New Roman"/>
                      <w:color w:val="000000" w:themeColor="text1"/>
                      <w:kern w:val="0"/>
                      <w:szCs w:val="21"/>
                      <w:lang w:bidi="ar"/>
                      <w14:textFill>
                        <w14:solidFill>
                          <w14:schemeClr w14:val="tx1"/>
                        </w14:solidFill>
                      </w14:textFill>
                    </w:rPr>
                  </w:pPr>
                  <w: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t xml:space="preserve">51.10 </w:t>
                  </w:r>
                </w:p>
              </w:tc>
            </w:tr>
            <w:tr>
              <w:tblPrEx>
                <w:tblCellMar>
                  <w:top w:w="0" w:type="dxa"/>
                  <w:left w:w="108" w:type="dxa"/>
                  <w:bottom w:w="0" w:type="dxa"/>
                  <w:right w:w="108" w:type="dxa"/>
                </w:tblCellMar>
              </w:tblPrEx>
              <w:trPr>
                <w:trHeight w:val="340" w:hRule="atLeast"/>
                <w:jc w:val="center"/>
              </w:trPr>
              <w:tc>
                <w:tcPr>
                  <w:tcW w:w="9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(1)</w:t>
                  </w:r>
                </w:p>
              </w:tc>
              <w:tc>
                <w:tcPr>
                  <w:tcW w:w="21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职工福利基金</w:t>
                  </w:r>
                </w:p>
              </w:tc>
              <w:tc>
                <w:tcPr>
                  <w:tcW w:w="3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Times New Roman" w:hAnsi="Times New Roman" w:eastAsia="宋体" w:cs="Times New Roman"/>
                      <w:color w:val="000000" w:themeColor="text1"/>
                      <w:kern w:val="0"/>
                      <w:szCs w:val="21"/>
                      <w:lang w:bidi="ar"/>
                      <w14:textFill>
                        <w14:solidFill>
                          <w14:schemeClr w14:val="tx1"/>
                        </w14:solidFill>
                      </w14:textFill>
                    </w:rPr>
                  </w:pPr>
                  <w: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t>（87.04+17.28）×14%</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Times New Roman" w:hAnsi="Times New Roman" w:eastAsia="宋体" w:cs="Times New Roman"/>
                      <w:color w:val="000000" w:themeColor="text1"/>
                      <w:kern w:val="0"/>
                      <w:szCs w:val="21"/>
                      <w:lang w:bidi="ar"/>
                      <w14:textFill>
                        <w14:solidFill>
                          <w14:schemeClr w14:val="tx1"/>
                        </w14:solidFill>
                      </w14:textFill>
                    </w:rPr>
                  </w:pPr>
                  <w: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t xml:space="preserve">13.89 </w:t>
                  </w:r>
                </w:p>
              </w:tc>
            </w:tr>
            <w:tr>
              <w:tblPrEx>
                <w:tblCellMar>
                  <w:top w:w="0" w:type="dxa"/>
                  <w:left w:w="108" w:type="dxa"/>
                  <w:bottom w:w="0" w:type="dxa"/>
                  <w:right w:w="108" w:type="dxa"/>
                </w:tblCellMar>
              </w:tblPrEx>
              <w:trPr>
                <w:trHeight w:val="340" w:hRule="atLeast"/>
                <w:jc w:val="center"/>
              </w:trPr>
              <w:tc>
                <w:tcPr>
                  <w:tcW w:w="9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(2)</w:t>
                  </w:r>
                </w:p>
              </w:tc>
              <w:tc>
                <w:tcPr>
                  <w:tcW w:w="21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工会经费</w:t>
                  </w:r>
                </w:p>
              </w:tc>
              <w:tc>
                <w:tcPr>
                  <w:tcW w:w="3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Times New Roman" w:hAnsi="Times New Roman" w:eastAsia="宋体" w:cs="Times New Roman"/>
                      <w:color w:val="000000" w:themeColor="text1"/>
                      <w:kern w:val="0"/>
                      <w:szCs w:val="21"/>
                      <w:lang w:bidi="ar"/>
                      <w14:textFill>
                        <w14:solidFill>
                          <w14:schemeClr w14:val="tx1"/>
                        </w14:solidFill>
                      </w14:textFill>
                    </w:rPr>
                  </w:pPr>
                  <w: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t>（87.04+17.28）×2%</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Times New Roman" w:hAnsi="Times New Roman" w:eastAsia="宋体" w:cs="Times New Roman"/>
                      <w:color w:val="000000" w:themeColor="text1"/>
                      <w:kern w:val="0"/>
                      <w:szCs w:val="21"/>
                      <w:lang w:bidi="ar"/>
                      <w14:textFill>
                        <w14:solidFill>
                          <w14:schemeClr w14:val="tx1"/>
                        </w14:solidFill>
                      </w14:textFill>
                    </w:rPr>
                  </w:pPr>
                  <w: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t xml:space="preserve">1.98 </w:t>
                  </w:r>
                </w:p>
              </w:tc>
            </w:tr>
            <w:tr>
              <w:tblPrEx>
                <w:tblCellMar>
                  <w:top w:w="0" w:type="dxa"/>
                  <w:left w:w="108" w:type="dxa"/>
                  <w:bottom w:w="0" w:type="dxa"/>
                  <w:right w:w="108" w:type="dxa"/>
                </w:tblCellMar>
              </w:tblPrEx>
              <w:trPr>
                <w:trHeight w:val="340" w:hRule="atLeast"/>
                <w:jc w:val="center"/>
              </w:trPr>
              <w:tc>
                <w:tcPr>
                  <w:tcW w:w="9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(3)</w:t>
                  </w:r>
                </w:p>
              </w:tc>
              <w:tc>
                <w:tcPr>
                  <w:tcW w:w="21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养老保险费</w:t>
                  </w:r>
                </w:p>
              </w:tc>
              <w:tc>
                <w:tcPr>
                  <w:tcW w:w="3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Times New Roman" w:hAnsi="Times New Roman" w:eastAsia="宋体" w:cs="Times New Roman"/>
                      <w:color w:val="000000" w:themeColor="text1"/>
                      <w:kern w:val="0"/>
                      <w:szCs w:val="21"/>
                      <w:lang w:bidi="ar"/>
                      <w14:textFill>
                        <w14:solidFill>
                          <w14:schemeClr w14:val="tx1"/>
                        </w14:solidFill>
                      </w14:textFill>
                    </w:rPr>
                  </w:pPr>
                  <w: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t>（87.04+17.28）×16%</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Times New Roman" w:hAnsi="Times New Roman" w:eastAsia="宋体" w:cs="Times New Roman"/>
                      <w:color w:val="000000" w:themeColor="text1"/>
                      <w:kern w:val="0"/>
                      <w:szCs w:val="21"/>
                      <w:lang w:bidi="ar"/>
                      <w14:textFill>
                        <w14:solidFill>
                          <w14:schemeClr w14:val="tx1"/>
                        </w14:solidFill>
                      </w14:textFill>
                    </w:rPr>
                  </w:pPr>
                  <w: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t xml:space="preserve">15.88 </w:t>
                  </w:r>
                </w:p>
              </w:tc>
            </w:tr>
            <w:tr>
              <w:tblPrEx>
                <w:tblCellMar>
                  <w:top w:w="0" w:type="dxa"/>
                  <w:left w:w="108" w:type="dxa"/>
                  <w:bottom w:w="0" w:type="dxa"/>
                  <w:right w:w="108" w:type="dxa"/>
                </w:tblCellMar>
              </w:tblPrEx>
              <w:trPr>
                <w:trHeight w:val="340" w:hRule="atLeast"/>
                <w:jc w:val="center"/>
              </w:trPr>
              <w:tc>
                <w:tcPr>
                  <w:tcW w:w="9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(4)</w:t>
                  </w:r>
                </w:p>
              </w:tc>
              <w:tc>
                <w:tcPr>
                  <w:tcW w:w="21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医疗保险费</w:t>
                  </w:r>
                </w:p>
              </w:tc>
              <w:tc>
                <w:tcPr>
                  <w:tcW w:w="3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Times New Roman" w:hAnsi="Times New Roman" w:eastAsia="宋体" w:cs="Times New Roman"/>
                      <w:color w:val="000000" w:themeColor="text1"/>
                      <w:kern w:val="0"/>
                      <w:szCs w:val="21"/>
                      <w:lang w:bidi="ar"/>
                      <w14:textFill>
                        <w14:solidFill>
                          <w14:schemeClr w14:val="tx1"/>
                        </w14:solidFill>
                      </w14:textFill>
                    </w:rPr>
                  </w:pPr>
                  <w: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t>（87.04+17.28）×4%</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Times New Roman" w:hAnsi="Times New Roman" w:eastAsia="宋体" w:cs="Times New Roman"/>
                      <w:color w:val="000000" w:themeColor="text1"/>
                      <w:kern w:val="0"/>
                      <w:szCs w:val="21"/>
                      <w:lang w:bidi="ar"/>
                      <w14:textFill>
                        <w14:solidFill>
                          <w14:schemeClr w14:val="tx1"/>
                        </w14:solidFill>
                      </w14:textFill>
                    </w:rPr>
                  </w:pPr>
                  <w: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t xml:space="preserve">3.97 </w:t>
                  </w:r>
                </w:p>
              </w:tc>
            </w:tr>
            <w:tr>
              <w:tblPrEx>
                <w:tblCellMar>
                  <w:top w:w="0" w:type="dxa"/>
                  <w:left w:w="108" w:type="dxa"/>
                  <w:bottom w:w="0" w:type="dxa"/>
                  <w:right w:w="108" w:type="dxa"/>
                </w:tblCellMar>
              </w:tblPrEx>
              <w:trPr>
                <w:trHeight w:val="340" w:hRule="atLeast"/>
                <w:jc w:val="center"/>
              </w:trPr>
              <w:tc>
                <w:tcPr>
                  <w:tcW w:w="9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(5)</w:t>
                  </w:r>
                </w:p>
              </w:tc>
              <w:tc>
                <w:tcPr>
                  <w:tcW w:w="21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工伤保险费</w:t>
                  </w:r>
                </w:p>
              </w:tc>
              <w:tc>
                <w:tcPr>
                  <w:tcW w:w="3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Times New Roman" w:hAnsi="Times New Roman" w:eastAsia="宋体" w:cs="Times New Roman"/>
                      <w:color w:val="000000" w:themeColor="text1"/>
                      <w:kern w:val="0"/>
                      <w:szCs w:val="21"/>
                      <w:lang w:bidi="ar"/>
                      <w14:textFill>
                        <w14:solidFill>
                          <w14:schemeClr w14:val="tx1"/>
                        </w14:solidFill>
                      </w14:textFill>
                    </w:rPr>
                  </w:pPr>
                  <w: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t>（87.04+17.28）×1.5%</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Times New Roman" w:hAnsi="Times New Roman" w:eastAsia="宋体" w:cs="Times New Roman"/>
                      <w:color w:val="000000" w:themeColor="text1"/>
                      <w:kern w:val="0"/>
                      <w:szCs w:val="21"/>
                      <w:lang w:bidi="ar"/>
                      <w14:textFill>
                        <w14:solidFill>
                          <w14:schemeClr w14:val="tx1"/>
                        </w14:solidFill>
                      </w14:textFill>
                    </w:rPr>
                  </w:pPr>
                  <w: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t xml:space="preserve">1.49 </w:t>
                  </w:r>
                </w:p>
              </w:tc>
            </w:tr>
            <w:tr>
              <w:tblPrEx>
                <w:tblCellMar>
                  <w:top w:w="0" w:type="dxa"/>
                  <w:left w:w="108" w:type="dxa"/>
                  <w:bottom w:w="0" w:type="dxa"/>
                  <w:right w:w="108" w:type="dxa"/>
                </w:tblCellMar>
              </w:tblPrEx>
              <w:trPr>
                <w:trHeight w:val="340" w:hRule="atLeast"/>
                <w:jc w:val="center"/>
              </w:trPr>
              <w:tc>
                <w:tcPr>
                  <w:tcW w:w="9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(6)</w:t>
                  </w:r>
                </w:p>
              </w:tc>
              <w:tc>
                <w:tcPr>
                  <w:tcW w:w="21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职工失业保险基金</w:t>
                  </w:r>
                </w:p>
              </w:tc>
              <w:tc>
                <w:tcPr>
                  <w:tcW w:w="3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Times New Roman" w:hAnsi="Times New Roman" w:eastAsia="宋体" w:cs="Times New Roman"/>
                      <w:color w:val="000000" w:themeColor="text1"/>
                      <w:kern w:val="0"/>
                      <w:szCs w:val="21"/>
                      <w:lang w:bidi="ar"/>
                      <w14:textFill>
                        <w14:solidFill>
                          <w14:schemeClr w14:val="tx1"/>
                        </w14:solidFill>
                      </w14:textFill>
                    </w:rPr>
                  </w:pPr>
                  <w: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t>（87.04+17.28）×2%</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Times New Roman" w:hAnsi="Times New Roman" w:eastAsia="宋体" w:cs="Times New Roman"/>
                      <w:color w:val="000000" w:themeColor="text1"/>
                      <w:kern w:val="0"/>
                      <w:szCs w:val="21"/>
                      <w:lang w:bidi="ar"/>
                      <w14:textFill>
                        <w14:solidFill>
                          <w14:schemeClr w14:val="tx1"/>
                        </w14:solidFill>
                      </w14:textFill>
                    </w:rPr>
                  </w:pPr>
                  <w: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t xml:space="preserve">1.98 </w:t>
                  </w:r>
                </w:p>
              </w:tc>
            </w:tr>
            <w:tr>
              <w:tblPrEx>
                <w:tblCellMar>
                  <w:top w:w="0" w:type="dxa"/>
                  <w:left w:w="108" w:type="dxa"/>
                  <w:bottom w:w="0" w:type="dxa"/>
                  <w:right w:w="108" w:type="dxa"/>
                </w:tblCellMar>
              </w:tblPrEx>
              <w:trPr>
                <w:trHeight w:val="340" w:hRule="atLeast"/>
                <w:jc w:val="center"/>
              </w:trPr>
              <w:tc>
                <w:tcPr>
                  <w:tcW w:w="9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(7)</w:t>
                  </w:r>
                </w:p>
              </w:tc>
              <w:tc>
                <w:tcPr>
                  <w:tcW w:w="21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住房公积金</w:t>
                  </w:r>
                </w:p>
              </w:tc>
              <w:tc>
                <w:tcPr>
                  <w:tcW w:w="3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Times New Roman" w:hAnsi="Times New Roman" w:eastAsia="宋体" w:cs="Times New Roman"/>
                      <w:color w:val="000000" w:themeColor="text1"/>
                      <w:kern w:val="0"/>
                      <w:szCs w:val="21"/>
                      <w:lang w:bidi="ar"/>
                      <w14:textFill>
                        <w14:solidFill>
                          <w14:schemeClr w14:val="tx1"/>
                        </w14:solidFill>
                      </w14:textFill>
                    </w:rPr>
                  </w:pPr>
                  <w: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t>（87.04+17.28）×12%</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Times New Roman" w:hAnsi="Times New Roman" w:eastAsia="宋体" w:cs="Times New Roman"/>
                      <w:color w:val="000000" w:themeColor="text1"/>
                      <w:kern w:val="0"/>
                      <w:szCs w:val="21"/>
                      <w:lang w:bidi="ar"/>
                      <w14:textFill>
                        <w14:solidFill>
                          <w14:schemeClr w14:val="tx1"/>
                        </w14:solidFill>
                      </w14:textFill>
                    </w:rPr>
                  </w:pPr>
                  <w: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t xml:space="preserve">11.91 </w:t>
                  </w:r>
                </w:p>
              </w:tc>
            </w:tr>
            <w:tr>
              <w:tblPrEx>
                <w:tblCellMar>
                  <w:top w:w="0" w:type="dxa"/>
                  <w:left w:w="108" w:type="dxa"/>
                  <w:bottom w:w="0" w:type="dxa"/>
                  <w:right w:w="108" w:type="dxa"/>
                </w:tblCellMar>
              </w:tblPrEx>
              <w:trPr>
                <w:trHeight w:val="340" w:hRule="atLeast"/>
                <w:jc w:val="center"/>
              </w:trPr>
              <w:tc>
                <w:tcPr>
                  <w:tcW w:w="9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color w:val="000000" w:themeColor="text1"/>
                      <w:kern w:val="0"/>
                      <w:szCs w:val="21"/>
                      <w:lang w:bidi="ar"/>
                      <w14:textFill>
                        <w14:solidFill>
                          <w14:schemeClr w14:val="tx1"/>
                        </w14:solidFill>
                      </w14:textFill>
                    </w:rPr>
                  </w:pPr>
                </w:p>
              </w:tc>
              <w:tc>
                <w:tcPr>
                  <w:tcW w:w="21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人工工日预算单价</w:t>
                  </w:r>
                </w:p>
              </w:tc>
              <w:tc>
                <w:tcPr>
                  <w:tcW w:w="348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pP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t xml:space="preserve">150.34 </w:t>
                  </w:r>
                </w:p>
              </w:tc>
            </w:tr>
            <w:tr>
              <w:tblPrEx>
                <w:tblCellMar>
                  <w:top w:w="0" w:type="dxa"/>
                  <w:left w:w="108" w:type="dxa"/>
                  <w:bottom w:w="0" w:type="dxa"/>
                  <w:right w:w="108" w:type="dxa"/>
                </w:tblCellMar>
              </w:tblPrEx>
              <w:trPr>
                <w:trHeight w:val="340" w:hRule="atLeast"/>
                <w:jc w:val="center"/>
              </w:trPr>
              <w:tc>
                <w:tcPr>
                  <w:tcW w:w="7640"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b/>
                      <w:bCs/>
                      <w:color w:val="000000" w:themeColor="text1"/>
                      <w:szCs w:val="21"/>
                      <w14:textFill>
                        <w14:solidFill>
                          <w14:schemeClr w14:val="tx1"/>
                        </w14:solidFill>
                      </w14:textFill>
                    </w:rPr>
                  </w:pPr>
                  <w:r>
                    <w:rPr>
                      <w:b/>
                      <w:bCs/>
                      <w:color w:val="000000" w:themeColor="text1"/>
                      <w:kern w:val="0"/>
                      <w:szCs w:val="21"/>
                      <w:lang w:bidi="ar"/>
                      <w14:textFill>
                        <w14:solidFill>
                          <w14:schemeClr w14:val="tx1"/>
                        </w14:solidFill>
                      </w14:textFill>
                    </w:rPr>
                    <w:t>乙类工人工预算单价计算表</w:t>
                  </w:r>
                </w:p>
              </w:tc>
            </w:tr>
            <w:tr>
              <w:tblPrEx>
                <w:tblCellMar>
                  <w:top w:w="0" w:type="dxa"/>
                  <w:left w:w="108" w:type="dxa"/>
                  <w:bottom w:w="0" w:type="dxa"/>
                  <w:right w:w="108" w:type="dxa"/>
                </w:tblCellMar>
              </w:tblPrEx>
              <w:trPr>
                <w:trHeight w:val="340" w:hRule="atLeast"/>
                <w:jc w:val="center"/>
              </w:trPr>
              <w:tc>
                <w:tcPr>
                  <w:tcW w:w="9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地区类别</w:t>
                  </w:r>
                </w:p>
              </w:tc>
              <w:tc>
                <w:tcPr>
                  <w:tcW w:w="21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十一类工资地区四类生活补贴区</w:t>
                  </w:r>
                </w:p>
              </w:tc>
              <w:tc>
                <w:tcPr>
                  <w:tcW w:w="3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定额人工等级</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乙类工</w:t>
                  </w:r>
                </w:p>
              </w:tc>
            </w:tr>
            <w:tr>
              <w:tblPrEx>
                <w:tblCellMar>
                  <w:top w:w="0" w:type="dxa"/>
                  <w:left w:w="108" w:type="dxa"/>
                  <w:bottom w:w="0" w:type="dxa"/>
                  <w:right w:w="108" w:type="dxa"/>
                </w:tblCellMar>
              </w:tblPrEx>
              <w:trPr>
                <w:trHeight w:val="340" w:hRule="atLeast"/>
                <w:jc w:val="center"/>
              </w:trPr>
              <w:tc>
                <w:tcPr>
                  <w:tcW w:w="9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序号</w:t>
                  </w:r>
                </w:p>
              </w:tc>
              <w:tc>
                <w:tcPr>
                  <w:tcW w:w="21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项目</w:t>
                  </w:r>
                </w:p>
              </w:tc>
              <w:tc>
                <w:tcPr>
                  <w:tcW w:w="3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计算式</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单价(元)</w:t>
                  </w:r>
                </w:p>
              </w:tc>
            </w:tr>
            <w:tr>
              <w:tblPrEx>
                <w:tblCellMar>
                  <w:top w:w="0" w:type="dxa"/>
                  <w:left w:w="108" w:type="dxa"/>
                  <w:bottom w:w="0" w:type="dxa"/>
                  <w:right w:w="108" w:type="dxa"/>
                </w:tblCellMar>
              </w:tblPrEx>
              <w:trPr>
                <w:trHeight w:val="340" w:hRule="atLeast"/>
                <w:jc w:val="center"/>
              </w:trPr>
              <w:tc>
                <w:tcPr>
                  <w:tcW w:w="9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1</w:t>
                  </w:r>
                </w:p>
              </w:tc>
              <w:tc>
                <w:tcPr>
                  <w:tcW w:w="21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基本工资</w:t>
                  </w:r>
                </w:p>
              </w:tc>
              <w:tc>
                <w:tcPr>
                  <w:tcW w:w="3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t>1269×1.1304×12÷（250-10）</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t xml:space="preserve">71.72 </w:t>
                  </w:r>
                </w:p>
              </w:tc>
            </w:tr>
            <w:tr>
              <w:tblPrEx>
                <w:tblCellMar>
                  <w:top w:w="0" w:type="dxa"/>
                  <w:left w:w="108" w:type="dxa"/>
                  <w:bottom w:w="0" w:type="dxa"/>
                  <w:right w:w="108" w:type="dxa"/>
                </w:tblCellMar>
              </w:tblPrEx>
              <w:trPr>
                <w:trHeight w:val="340" w:hRule="atLeast"/>
                <w:jc w:val="center"/>
              </w:trPr>
              <w:tc>
                <w:tcPr>
                  <w:tcW w:w="9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2</w:t>
                  </w:r>
                </w:p>
              </w:tc>
              <w:tc>
                <w:tcPr>
                  <w:tcW w:w="21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辅助工资</w:t>
                  </w:r>
                </w:p>
              </w:tc>
              <w:tc>
                <w:tcPr>
                  <w:tcW w:w="3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t>(1)+(2)+(3)+(4)</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t xml:space="preserve">7.69 </w:t>
                  </w:r>
                </w:p>
              </w:tc>
            </w:tr>
            <w:tr>
              <w:tblPrEx>
                <w:tblCellMar>
                  <w:top w:w="0" w:type="dxa"/>
                  <w:left w:w="108" w:type="dxa"/>
                  <w:bottom w:w="0" w:type="dxa"/>
                  <w:right w:w="108" w:type="dxa"/>
                </w:tblCellMar>
              </w:tblPrEx>
              <w:trPr>
                <w:trHeight w:val="340" w:hRule="atLeast"/>
                <w:jc w:val="center"/>
              </w:trPr>
              <w:tc>
                <w:tcPr>
                  <w:tcW w:w="9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(1)</w:t>
                  </w:r>
                </w:p>
              </w:tc>
              <w:tc>
                <w:tcPr>
                  <w:tcW w:w="21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地区津贴</w:t>
                  </w:r>
                </w:p>
              </w:tc>
              <w:tc>
                <w:tcPr>
                  <w:tcW w:w="3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t>73×12÷(250-10)</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t>3.65</w:t>
                  </w:r>
                </w:p>
              </w:tc>
            </w:tr>
            <w:tr>
              <w:tblPrEx>
                <w:tblCellMar>
                  <w:top w:w="0" w:type="dxa"/>
                  <w:left w:w="108" w:type="dxa"/>
                  <w:bottom w:w="0" w:type="dxa"/>
                  <w:right w:w="108" w:type="dxa"/>
                </w:tblCellMar>
              </w:tblPrEx>
              <w:trPr>
                <w:trHeight w:val="340" w:hRule="atLeast"/>
                <w:jc w:val="center"/>
              </w:trPr>
              <w:tc>
                <w:tcPr>
                  <w:tcW w:w="9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(2)</w:t>
                  </w:r>
                </w:p>
              </w:tc>
              <w:tc>
                <w:tcPr>
                  <w:tcW w:w="21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施工津贴</w:t>
                  </w:r>
                </w:p>
              </w:tc>
              <w:tc>
                <w:tcPr>
                  <w:tcW w:w="3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t>2.0×365×0.95÷（250-10）</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t xml:space="preserve">2.89 </w:t>
                  </w:r>
                </w:p>
              </w:tc>
            </w:tr>
            <w:tr>
              <w:tblPrEx>
                <w:tblCellMar>
                  <w:top w:w="0" w:type="dxa"/>
                  <w:left w:w="108" w:type="dxa"/>
                  <w:bottom w:w="0" w:type="dxa"/>
                  <w:right w:w="108" w:type="dxa"/>
                </w:tblCellMar>
              </w:tblPrEx>
              <w:trPr>
                <w:trHeight w:val="340" w:hRule="atLeast"/>
                <w:jc w:val="center"/>
              </w:trPr>
              <w:tc>
                <w:tcPr>
                  <w:tcW w:w="9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(3)</w:t>
                  </w:r>
                </w:p>
              </w:tc>
              <w:tc>
                <w:tcPr>
                  <w:tcW w:w="21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夜餐津贴</w:t>
                  </w:r>
                </w:p>
              </w:tc>
              <w:tc>
                <w:tcPr>
                  <w:tcW w:w="3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t>(4.5+3.5)÷2×0.05</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t xml:space="preserve">0.20 </w:t>
                  </w:r>
                </w:p>
              </w:tc>
            </w:tr>
            <w:tr>
              <w:tblPrEx>
                <w:tblCellMar>
                  <w:top w:w="0" w:type="dxa"/>
                  <w:left w:w="108" w:type="dxa"/>
                  <w:bottom w:w="0" w:type="dxa"/>
                  <w:right w:w="108" w:type="dxa"/>
                </w:tblCellMar>
              </w:tblPrEx>
              <w:trPr>
                <w:trHeight w:val="340" w:hRule="atLeast"/>
                <w:jc w:val="center"/>
              </w:trPr>
              <w:tc>
                <w:tcPr>
                  <w:tcW w:w="9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(4)</w:t>
                  </w:r>
                </w:p>
              </w:tc>
              <w:tc>
                <w:tcPr>
                  <w:tcW w:w="21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节日加班津贴</w:t>
                  </w:r>
                </w:p>
              </w:tc>
              <w:tc>
                <w:tcPr>
                  <w:tcW w:w="3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t>71.72×2×11÷250×0.15</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t xml:space="preserve">0.95 </w:t>
                  </w:r>
                </w:p>
              </w:tc>
            </w:tr>
            <w:tr>
              <w:tblPrEx>
                <w:tblCellMar>
                  <w:top w:w="0" w:type="dxa"/>
                  <w:left w:w="108" w:type="dxa"/>
                  <w:bottom w:w="0" w:type="dxa"/>
                  <w:right w:w="108" w:type="dxa"/>
                </w:tblCellMar>
              </w:tblPrEx>
              <w:trPr>
                <w:trHeight w:val="283" w:hRule="atLeast"/>
                <w:jc w:val="center"/>
              </w:trPr>
              <w:tc>
                <w:tcPr>
                  <w:tcW w:w="9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3</w:t>
                  </w:r>
                </w:p>
              </w:tc>
              <w:tc>
                <w:tcPr>
                  <w:tcW w:w="21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工资附加费</w:t>
                  </w:r>
                </w:p>
              </w:tc>
              <w:tc>
                <w:tcPr>
                  <w:tcW w:w="3480" w:type="dxa"/>
                  <w:tcBorders>
                    <w:top w:val="single" w:color="000000" w:sz="4" w:space="0"/>
                    <w:left w:val="single" w:color="000000" w:sz="4" w:space="0"/>
                    <w:bottom w:val="single" w:color="000000" w:sz="4" w:space="0"/>
                    <w:right w:val="single" w:color="000000" w:sz="4" w:space="0"/>
                  </w:tcBorders>
                  <w:vAlign w:val="bottom"/>
                </w:tcPr>
                <w:p>
                  <w:pPr>
                    <w:widowControl/>
                    <w:spacing w:line="240" w:lineRule="auto"/>
                    <w:jc w:val="center"/>
                    <w:textAlignment w:val="cente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t>(1)+(2)+(3)+(4)+(5)+(6)+(7)</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t xml:space="preserve">40.90 </w:t>
                  </w:r>
                </w:p>
              </w:tc>
            </w:tr>
            <w:tr>
              <w:tblPrEx>
                <w:tblCellMar>
                  <w:top w:w="0" w:type="dxa"/>
                  <w:left w:w="108" w:type="dxa"/>
                  <w:bottom w:w="0" w:type="dxa"/>
                  <w:right w:w="108" w:type="dxa"/>
                </w:tblCellMar>
              </w:tblPrEx>
              <w:trPr>
                <w:trHeight w:val="283" w:hRule="atLeast"/>
                <w:jc w:val="center"/>
              </w:trPr>
              <w:tc>
                <w:tcPr>
                  <w:tcW w:w="9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(1)</w:t>
                  </w:r>
                </w:p>
              </w:tc>
              <w:tc>
                <w:tcPr>
                  <w:tcW w:w="21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职工福利基金</w:t>
                  </w:r>
                </w:p>
              </w:tc>
              <w:tc>
                <w:tcPr>
                  <w:tcW w:w="3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t>（71.72+7.69）×14%</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t xml:space="preserve">11.12 </w:t>
                  </w:r>
                </w:p>
              </w:tc>
            </w:tr>
            <w:tr>
              <w:tblPrEx>
                <w:tblCellMar>
                  <w:top w:w="0" w:type="dxa"/>
                  <w:left w:w="108" w:type="dxa"/>
                  <w:bottom w:w="0" w:type="dxa"/>
                  <w:right w:w="108" w:type="dxa"/>
                </w:tblCellMar>
              </w:tblPrEx>
              <w:trPr>
                <w:trHeight w:val="283" w:hRule="atLeast"/>
                <w:jc w:val="center"/>
              </w:trPr>
              <w:tc>
                <w:tcPr>
                  <w:tcW w:w="9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(2)</w:t>
                  </w:r>
                </w:p>
              </w:tc>
              <w:tc>
                <w:tcPr>
                  <w:tcW w:w="21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工会经费</w:t>
                  </w:r>
                </w:p>
              </w:tc>
              <w:tc>
                <w:tcPr>
                  <w:tcW w:w="3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t>（71.72+7.69）×2%</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t xml:space="preserve">1.59 </w:t>
                  </w:r>
                </w:p>
              </w:tc>
            </w:tr>
            <w:tr>
              <w:tblPrEx>
                <w:tblCellMar>
                  <w:top w:w="0" w:type="dxa"/>
                  <w:left w:w="108" w:type="dxa"/>
                  <w:bottom w:w="0" w:type="dxa"/>
                  <w:right w:w="108" w:type="dxa"/>
                </w:tblCellMar>
              </w:tblPrEx>
              <w:trPr>
                <w:trHeight w:val="283" w:hRule="atLeast"/>
                <w:jc w:val="center"/>
              </w:trPr>
              <w:tc>
                <w:tcPr>
                  <w:tcW w:w="9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(3)</w:t>
                  </w:r>
                </w:p>
              </w:tc>
              <w:tc>
                <w:tcPr>
                  <w:tcW w:w="21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养老保险费</w:t>
                  </w:r>
                </w:p>
              </w:tc>
              <w:tc>
                <w:tcPr>
                  <w:tcW w:w="3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t>（71.72+7.69）×16%</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t xml:space="preserve">12.71 </w:t>
                  </w:r>
                </w:p>
              </w:tc>
            </w:tr>
            <w:tr>
              <w:tblPrEx>
                <w:tblCellMar>
                  <w:top w:w="0" w:type="dxa"/>
                  <w:left w:w="108" w:type="dxa"/>
                  <w:bottom w:w="0" w:type="dxa"/>
                  <w:right w:w="108" w:type="dxa"/>
                </w:tblCellMar>
              </w:tblPrEx>
              <w:trPr>
                <w:trHeight w:val="283" w:hRule="atLeast"/>
                <w:jc w:val="center"/>
              </w:trPr>
              <w:tc>
                <w:tcPr>
                  <w:tcW w:w="9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(4)</w:t>
                  </w:r>
                </w:p>
              </w:tc>
              <w:tc>
                <w:tcPr>
                  <w:tcW w:w="21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医疗保险费</w:t>
                  </w:r>
                </w:p>
              </w:tc>
              <w:tc>
                <w:tcPr>
                  <w:tcW w:w="3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t>（71.72+7.69）×4%</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t xml:space="preserve">3.18 </w:t>
                  </w:r>
                </w:p>
              </w:tc>
            </w:tr>
            <w:tr>
              <w:tblPrEx>
                <w:tblCellMar>
                  <w:top w:w="0" w:type="dxa"/>
                  <w:left w:w="108" w:type="dxa"/>
                  <w:bottom w:w="0" w:type="dxa"/>
                  <w:right w:w="108" w:type="dxa"/>
                </w:tblCellMar>
              </w:tblPrEx>
              <w:trPr>
                <w:trHeight w:val="283" w:hRule="atLeast"/>
                <w:jc w:val="center"/>
              </w:trPr>
              <w:tc>
                <w:tcPr>
                  <w:tcW w:w="9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(5)</w:t>
                  </w:r>
                </w:p>
              </w:tc>
              <w:tc>
                <w:tcPr>
                  <w:tcW w:w="21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工伤保险费</w:t>
                  </w:r>
                </w:p>
              </w:tc>
              <w:tc>
                <w:tcPr>
                  <w:tcW w:w="3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t>（71.72+7.69）×1.5%</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t xml:space="preserve">1.19 </w:t>
                  </w:r>
                </w:p>
              </w:tc>
            </w:tr>
            <w:tr>
              <w:tblPrEx>
                <w:tblCellMar>
                  <w:top w:w="0" w:type="dxa"/>
                  <w:left w:w="108" w:type="dxa"/>
                  <w:bottom w:w="0" w:type="dxa"/>
                  <w:right w:w="108" w:type="dxa"/>
                </w:tblCellMar>
              </w:tblPrEx>
              <w:trPr>
                <w:trHeight w:val="283" w:hRule="atLeast"/>
                <w:jc w:val="center"/>
              </w:trPr>
              <w:tc>
                <w:tcPr>
                  <w:tcW w:w="9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(6)</w:t>
                  </w:r>
                </w:p>
              </w:tc>
              <w:tc>
                <w:tcPr>
                  <w:tcW w:w="21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职工失业保险基金</w:t>
                  </w:r>
                </w:p>
              </w:tc>
              <w:tc>
                <w:tcPr>
                  <w:tcW w:w="3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t>（71.72+7.69）×2%</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t xml:space="preserve">1.59 </w:t>
                  </w:r>
                </w:p>
              </w:tc>
            </w:tr>
            <w:tr>
              <w:tblPrEx>
                <w:tblCellMar>
                  <w:top w:w="0" w:type="dxa"/>
                  <w:left w:w="108" w:type="dxa"/>
                  <w:bottom w:w="0" w:type="dxa"/>
                  <w:right w:w="108" w:type="dxa"/>
                </w:tblCellMar>
              </w:tblPrEx>
              <w:trPr>
                <w:trHeight w:val="283" w:hRule="atLeast"/>
                <w:jc w:val="center"/>
              </w:trPr>
              <w:tc>
                <w:tcPr>
                  <w:tcW w:w="9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(7)</w:t>
                  </w:r>
                </w:p>
              </w:tc>
              <w:tc>
                <w:tcPr>
                  <w:tcW w:w="21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住房公积金</w:t>
                  </w:r>
                </w:p>
              </w:tc>
              <w:tc>
                <w:tcPr>
                  <w:tcW w:w="3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t>（71.72+7.69）×12%</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t xml:space="preserve">9.53 </w:t>
                  </w:r>
                </w:p>
              </w:tc>
            </w:tr>
            <w:tr>
              <w:tblPrEx>
                <w:tblCellMar>
                  <w:top w:w="0" w:type="dxa"/>
                  <w:left w:w="108" w:type="dxa"/>
                  <w:bottom w:w="0" w:type="dxa"/>
                  <w:right w:w="108" w:type="dxa"/>
                </w:tblCellMar>
              </w:tblPrEx>
              <w:trPr>
                <w:trHeight w:val="283" w:hRule="atLeast"/>
                <w:jc w:val="center"/>
              </w:trPr>
              <w:tc>
                <w:tcPr>
                  <w:tcW w:w="9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color w:val="000000" w:themeColor="text1"/>
                      <w:kern w:val="0"/>
                      <w:szCs w:val="21"/>
                      <w:lang w:bidi="ar"/>
                      <w14:textFill>
                        <w14:solidFill>
                          <w14:schemeClr w14:val="tx1"/>
                        </w14:solidFill>
                      </w14:textFill>
                    </w:rPr>
                  </w:pPr>
                </w:p>
              </w:tc>
              <w:tc>
                <w:tcPr>
                  <w:tcW w:w="21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人工工日预算单价</w:t>
                  </w:r>
                </w:p>
              </w:tc>
              <w:tc>
                <w:tcPr>
                  <w:tcW w:w="348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pP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t xml:space="preserve">120.31 </w:t>
                  </w:r>
                </w:p>
              </w:tc>
            </w:tr>
          </w:tbl>
          <w:p>
            <w:pPr>
              <w:spacing w:line="42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定额材料费是定额中各种材料估算价格与定额消耗量的乘积之和，计算办法参照《土地开发整理项目预算定额标准》（财综[2011]128号），材料价格按新疆工程信息造价网发布的202</w:t>
            </w:r>
            <w:r>
              <w:rPr>
                <w:rFonts w:hint="eastAsia"/>
                <w:color w:val="000000" w:themeColor="text1"/>
                <w:sz w:val="24"/>
                <w14:textFill>
                  <w14:solidFill>
                    <w14:schemeClr w14:val="tx1"/>
                  </w14:solidFill>
                </w14:textFill>
              </w:rPr>
              <w:t>4</w:t>
            </w:r>
            <w:r>
              <w:rPr>
                <w:color w:val="000000" w:themeColor="text1"/>
                <w:sz w:val="24"/>
                <w14:textFill>
                  <w14:solidFill>
                    <w14:schemeClr w14:val="tx1"/>
                  </w14:solidFill>
                </w14:textFill>
              </w:rPr>
              <w:t>年1</w:t>
            </w: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月定额材料价格以及实地调查价格进行估算。</w:t>
            </w:r>
          </w:p>
          <w:p>
            <w:pPr>
              <w:spacing w:line="420" w:lineRule="exact"/>
              <w:ind w:firstLine="460" w:firstLineChars="192"/>
              <w:rPr>
                <w:color w:val="000000" w:themeColor="text1"/>
                <w:sz w:val="24"/>
                <w14:textFill>
                  <w14:solidFill>
                    <w14:schemeClr w14:val="tx1"/>
                  </w14:solidFill>
                </w14:textFill>
              </w:rPr>
            </w:pPr>
            <w:r>
              <w:rPr>
                <w:color w:val="000000" w:themeColor="text1"/>
                <w:sz w:val="24"/>
                <w14:textFill>
                  <w14:solidFill>
                    <w14:schemeClr w14:val="tx1"/>
                  </w14:solidFill>
                </w14:textFill>
              </w:rPr>
              <w:t>施工机械使用费是指消耗在工程项目上的机械磨损、维修和动力燃料费用等。具体计算办法参照《土地开发整理项目预算定额标准》（财综[2011]128号）进行估算。</w:t>
            </w:r>
          </w:p>
          <w:p>
            <w:pPr>
              <w:spacing w:line="420" w:lineRule="exact"/>
              <w:ind w:firstLine="460" w:firstLineChars="192"/>
              <w:rPr>
                <w:color w:val="000000" w:themeColor="text1"/>
                <w:sz w:val="24"/>
                <w14:textFill>
                  <w14:solidFill>
                    <w14:schemeClr w14:val="tx1"/>
                  </w14:solidFill>
                </w14:textFill>
              </w:rPr>
            </w:pPr>
            <w:r>
              <w:rPr>
                <w:color w:val="000000" w:themeColor="text1"/>
                <w:sz w:val="24"/>
                <w14:textFill>
                  <w14:solidFill>
                    <w14:schemeClr w14:val="tx1"/>
                  </w14:solidFill>
                </w14:textFill>
              </w:rPr>
              <w:t>②措施费</w:t>
            </w:r>
          </w:p>
          <w:p>
            <w:pPr>
              <w:spacing w:line="420" w:lineRule="exact"/>
              <w:ind w:firstLine="460" w:firstLineChars="192"/>
              <w:rPr>
                <w:color w:val="000000" w:themeColor="text1"/>
                <w:sz w:val="24"/>
                <w14:textFill>
                  <w14:solidFill>
                    <w14:schemeClr w14:val="tx1"/>
                  </w14:solidFill>
                </w14:textFill>
              </w:rPr>
            </w:pPr>
            <w:r>
              <w:rPr>
                <w:color w:val="000000" w:themeColor="text1"/>
                <w:sz w:val="24"/>
                <w14:textFill>
                  <w14:solidFill>
                    <w14:schemeClr w14:val="tx1"/>
                  </w14:solidFill>
                </w14:textFill>
              </w:rPr>
              <w:t>措施费是指为完成工程项目施工，发生与该工程施工前和施工过程中非工程实体项目的费用。主要包括临时设施费、冬雨季施工增加费、夜间施工增加费、施工辅助费、特殊地区施工增加费和安全施工措施费。《土地开发整理项目预算定额标准》(财综[2011]128号)的规定，结合本项目施工特点，临时设施费按直接工程费的2%计取，冬雨季施工增加费按直接工程费的0.7%计取，施工辅助费按直接工程费的0.7%计取，安全施工措施费按直接工程费的0.2%计取，特殊地区施工增加费不计算。则措施费按直接工程费的3.6%计取。</w:t>
            </w:r>
          </w:p>
          <w:p>
            <w:pPr>
              <w:spacing w:line="420" w:lineRule="exact"/>
              <w:ind w:firstLine="460" w:firstLineChars="192"/>
              <w:rPr>
                <w:color w:val="000000" w:themeColor="text1"/>
                <w:sz w:val="24"/>
                <w14:textFill>
                  <w14:solidFill>
                    <w14:schemeClr w14:val="tx1"/>
                  </w14:solidFill>
                </w14:textFill>
              </w:rPr>
            </w:pPr>
            <w:r>
              <w:rPr>
                <w:color w:val="000000" w:themeColor="text1"/>
                <w:sz w:val="24"/>
                <w14:textFill>
                  <w14:solidFill>
                    <w14:schemeClr w14:val="tx1"/>
                  </w14:solidFill>
                </w14:textFill>
              </w:rPr>
              <w:t>2）间接费</w:t>
            </w:r>
          </w:p>
          <w:p>
            <w:pPr>
              <w:spacing w:line="420" w:lineRule="exact"/>
              <w:ind w:firstLine="460" w:firstLineChars="192"/>
              <w:rPr>
                <w:color w:val="000000" w:themeColor="text1"/>
                <w:sz w:val="24"/>
                <w14:textFill>
                  <w14:solidFill>
                    <w14:schemeClr w14:val="tx1"/>
                  </w14:solidFill>
                </w14:textFill>
              </w:rPr>
            </w:pPr>
            <w:r>
              <w:rPr>
                <w:color w:val="000000" w:themeColor="text1"/>
                <w:sz w:val="24"/>
                <w14:textFill>
                  <w14:solidFill>
                    <w14:schemeClr w14:val="tx1"/>
                  </w14:solidFill>
                </w14:textFill>
              </w:rPr>
              <w:t>间接费由规费和企业管理费组成。结合项目土地复垦工程特点，间接费可按直接费的5%计算。</w:t>
            </w:r>
          </w:p>
          <w:p>
            <w:pPr>
              <w:spacing w:line="420" w:lineRule="exact"/>
              <w:ind w:firstLine="460" w:firstLineChars="192"/>
              <w:rPr>
                <w:color w:val="000000" w:themeColor="text1"/>
                <w:sz w:val="24"/>
                <w14:textFill>
                  <w14:solidFill>
                    <w14:schemeClr w14:val="tx1"/>
                  </w14:solidFill>
                </w14:textFill>
              </w:rPr>
            </w:pPr>
            <w:r>
              <w:rPr>
                <w:color w:val="000000" w:themeColor="text1"/>
                <w:sz w:val="24"/>
                <w14:textFill>
                  <w14:solidFill>
                    <w14:schemeClr w14:val="tx1"/>
                  </w14:solidFill>
                </w14:textFill>
              </w:rPr>
              <w:t>3）利润</w:t>
            </w:r>
          </w:p>
          <w:p>
            <w:pPr>
              <w:spacing w:line="420" w:lineRule="exact"/>
              <w:ind w:firstLine="460" w:firstLineChars="192"/>
              <w:rPr>
                <w:color w:val="000000" w:themeColor="text1"/>
                <w:sz w:val="24"/>
                <w14:textFill>
                  <w14:solidFill>
                    <w14:schemeClr w14:val="tx1"/>
                  </w14:solidFill>
                </w14:textFill>
              </w:rPr>
            </w:pPr>
            <w:r>
              <w:rPr>
                <w:color w:val="000000" w:themeColor="text1"/>
                <w:sz w:val="24"/>
                <w14:textFill>
                  <w14:solidFill>
                    <w14:schemeClr w14:val="tx1"/>
                  </w14:solidFill>
                </w14:textFill>
              </w:rPr>
              <w:t>利润是指施工企业完成所承包工程获得的盈利，按直接费和间接费之和的3%计算。</w:t>
            </w:r>
          </w:p>
          <w:p>
            <w:pPr>
              <w:spacing w:line="420" w:lineRule="exact"/>
              <w:ind w:firstLine="460" w:firstLineChars="192"/>
              <w:rPr>
                <w:color w:val="000000" w:themeColor="text1"/>
                <w:sz w:val="24"/>
                <w14:textFill>
                  <w14:solidFill>
                    <w14:schemeClr w14:val="tx1"/>
                  </w14:solidFill>
                </w14:textFill>
              </w:rPr>
            </w:pPr>
            <w:r>
              <w:rPr>
                <w:color w:val="000000" w:themeColor="text1"/>
                <w:sz w:val="24"/>
                <w14:textFill>
                  <w14:solidFill>
                    <w14:schemeClr w14:val="tx1"/>
                  </w14:solidFill>
                </w14:textFill>
              </w:rPr>
              <w:t>4）税金</w:t>
            </w:r>
          </w:p>
          <w:p>
            <w:pPr>
              <w:spacing w:line="420" w:lineRule="exact"/>
              <w:ind w:firstLine="460" w:firstLineChars="192"/>
              <w:rPr>
                <w:color w:val="000000" w:themeColor="text1"/>
                <w:sz w:val="24"/>
                <w14:textFill>
                  <w14:solidFill>
                    <w14:schemeClr w14:val="tx1"/>
                  </w14:solidFill>
                </w14:textFill>
              </w:rPr>
            </w:pPr>
            <w:r>
              <w:rPr>
                <w:color w:val="000000" w:themeColor="text1"/>
                <w:sz w:val="24"/>
                <w14:textFill>
                  <w14:solidFill>
                    <w14:schemeClr w14:val="tx1"/>
                  </w14:solidFill>
                </w14:textFill>
              </w:rPr>
              <w:t>税金是指按国家税法应计入造价内的营业税、城市管护建设税和教育费附加。依据《土地开发整理项目预算编制规定》和《财政部税务总局海关总署关于深化增值税改革有关政策的公告》（财政部税务总局海关总署公告2019年第39号）规定，本项目为建设项目，税率为9%。</w:t>
            </w:r>
          </w:p>
          <w:p>
            <w:pPr>
              <w:spacing w:line="420" w:lineRule="exact"/>
              <w:ind w:firstLine="460" w:firstLineChars="192"/>
              <w:rPr>
                <w:color w:val="000000" w:themeColor="text1"/>
                <w:sz w:val="24"/>
                <w14:textFill>
                  <w14:solidFill>
                    <w14:schemeClr w14:val="tx1"/>
                  </w14:solidFill>
                </w14:textFill>
              </w:rPr>
            </w:pPr>
            <w:r>
              <w:rPr>
                <w:color w:val="000000" w:themeColor="text1"/>
                <w:sz w:val="24"/>
                <w14:textFill>
                  <w14:solidFill>
                    <w14:schemeClr w14:val="tx1"/>
                  </w14:solidFill>
                </w14:textFill>
              </w:rPr>
              <w:t>税金=（直接费+间接费+利润）×综合税率。</w:t>
            </w:r>
          </w:p>
          <w:p>
            <w:pPr>
              <w:spacing w:line="420" w:lineRule="exact"/>
              <w:ind w:firstLine="460" w:firstLineChars="192"/>
              <w:rPr>
                <w:color w:val="000000" w:themeColor="text1"/>
                <w:sz w:val="24"/>
                <w14:textFill>
                  <w14:solidFill>
                    <w14:schemeClr w14:val="tx1"/>
                  </w14:solidFill>
                </w14:textFill>
              </w:rPr>
            </w:pPr>
            <w:r>
              <w:rPr>
                <w:color w:val="000000" w:themeColor="text1"/>
                <w:sz w:val="24"/>
                <w14:textFill>
                  <w14:solidFill>
                    <w14:schemeClr w14:val="tx1"/>
                  </w14:solidFill>
                </w14:textFill>
              </w:rPr>
              <w:t>b）设备购置费</w:t>
            </w:r>
          </w:p>
          <w:p>
            <w:pPr>
              <w:spacing w:line="420" w:lineRule="exact"/>
              <w:ind w:firstLine="460" w:firstLineChars="192"/>
              <w:rPr>
                <w:color w:val="000000" w:themeColor="text1"/>
                <w:sz w:val="24"/>
                <w14:textFill>
                  <w14:solidFill>
                    <w14:schemeClr w14:val="tx1"/>
                  </w14:solidFill>
                </w14:textFill>
              </w:rPr>
            </w:pPr>
            <w:r>
              <w:rPr>
                <w:color w:val="000000" w:themeColor="text1"/>
                <w:sz w:val="24"/>
                <w14:textFill>
                  <w14:solidFill>
                    <w14:schemeClr w14:val="tx1"/>
                  </w14:solidFill>
                </w14:textFill>
              </w:rPr>
              <w:t>设备购置费是指在土地复垦过程中，因需要购置各种永久性设备所发生的费用。根据本项目的实际情况，土地复垦过程中所涉及到的复垦机械设备均由复垦工程具体施工单位提供或采用租用方式，故本方案不存在购买设备的费用。</w:t>
            </w:r>
          </w:p>
          <w:p>
            <w:pPr>
              <w:spacing w:line="420" w:lineRule="exact"/>
              <w:ind w:firstLine="460" w:firstLineChars="192"/>
              <w:rPr>
                <w:color w:val="000000" w:themeColor="text1"/>
                <w:sz w:val="24"/>
                <w14:textFill>
                  <w14:solidFill>
                    <w14:schemeClr w14:val="tx1"/>
                  </w14:solidFill>
                </w14:textFill>
              </w:rPr>
            </w:pPr>
            <w:r>
              <w:rPr>
                <w:color w:val="000000" w:themeColor="text1"/>
                <w:sz w:val="24"/>
                <w14:textFill>
                  <w14:solidFill>
                    <w14:schemeClr w14:val="tx1"/>
                  </w14:solidFill>
                </w14:textFill>
              </w:rPr>
              <w:t>c）其他费用</w:t>
            </w:r>
          </w:p>
          <w:p>
            <w:pPr>
              <w:spacing w:line="420" w:lineRule="exact"/>
              <w:ind w:firstLine="460" w:firstLineChars="192"/>
              <w:rPr>
                <w:color w:val="000000" w:themeColor="text1"/>
                <w:sz w:val="24"/>
                <w14:textFill>
                  <w14:solidFill>
                    <w14:schemeClr w14:val="tx1"/>
                  </w14:solidFill>
                </w14:textFill>
              </w:rPr>
            </w:pPr>
            <w:r>
              <w:rPr>
                <w:color w:val="000000" w:themeColor="text1"/>
                <w:sz w:val="24"/>
                <w14:textFill>
                  <w14:solidFill>
                    <w14:schemeClr w14:val="tx1"/>
                  </w14:solidFill>
                </w14:textFill>
              </w:rPr>
              <w:t>其他费用包括前期工作费、工程监理费、竣工验收费和业主管理费。</w:t>
            </w:r>
          </w:p>
          <w:p>
            <w:pPr>
              <w:spacing w:line="420" w:lineRule="exact"/>
              <w:ind w:firstLine="460" w:firstLineChars="192"/>
              <w:rPr>
                <w:color w:val="000000" w:themeColor="text1"/>
                <w:sz w:val="24"/>
                <w14:textFill>
                  <w14:solidFill>
                    <w14:schemeClr w14:val="tx1"/>
                  </w14:solidFill>
                </w14:textFill>
              </w:rPr>
            </w:pPr>
            <w:r>
              <w:rPr>
                <w:color w:val="000000" w:themeColor="text1"/>
                <w:sz w:val="24"/>
                <w14:textFill>
                  <w14:solidFill>
                    <w14:schemeClr w14:val="tx1"/>
                  </w14:solidFill>
                </w14:textFill>
              </w:rPr>
              <w:t>1）前期工作费</w:t>
            </w:r>
          </w:p>
          <w:p>
            <w:pPr>
              <w:spacing w:line="420" w:lineRule="exact"/>
              <w:ind w:firstLine="460" w:firstLineChars="192"/>
              <w:rPr>
                <w:color w:val="000000" w:themeColor="text1"/>
                <w:sz w:val="24"/>
                <w14:textFill>
                  <w14:solidFill>
                    <w14:schemeClr w14:val="tx1"/>
                  </w14:solidFill>
                </w14:textFill>
              </w:rPr>
            </w:pPr>
            <w:r>
              <w:rPr>
                <w:color w:val="000000" w:themeColor="text1"/>
                <w:sz w:val="24"/>
                <w14:textFill>
                  <w14:solidFill>
                    <w14:schemeClr w14:val="tx1"/>
                  </w14:solidFill>
                </w14:textFill>
              </w:rPr>
              <w:t>前期工作费是指土地复垦工程在施工前所发生的各项支出，包括土地清查费、项目可行性研究费、项目勘测费、项目设计与预算编制费和项目招标代理费。</w:t>
            </w:r>
          </w:p>
          <w:p>
            <w:pPr>
              <w:spacing w:line="420" w:lineRule="exact"/>
              <w:ind w:firstLine="460" w:firstLineChars="192"/>
              <w:rPr>
                <w:color w:val="000000" w:themeColor="text1"/>
                <w:sz w:val="24"/>
                <w14:textFill>
                  <w14:solidFill>
                    <w14:schemeClr w14:val="tx1"/>
                  </w14:solidFill>
                </w14:textFill>
              </w:rPr>
            </w:pPr>
            <w:r>
              <w:rPr>
                <w:color w:val="000000" w:themeColor="text1"/>
                <w:sz w:val="24"/>
                <w14:textFill>
                  <w14:solidFill>
                    <w14:schemeClr w14:val="tx1"/>
                  </w14:solidFill>
                </w14:textFill>
              </w:rPr>
              <w:t>对于本项目而言，土地复垦周期短，且复垦土地主要为临时用地，前期工作内容较小，根据《土地开发整理项目预算定额标准》(财综[2011]128号)，按工程施工费的6%计取。</w:t>
            </w:r>
          </w:p>
          <w:p>
            <w:pPr>
              <w:spacing w:line="420" w:lineRule="exact"/>
              <w:ind w:firstLine="460" w:firstLineChars="192"/>
              <w:rPr>
                <w:color w:val="000000" w:themeColor="text1"/>
                <w:sz w:val="24"/>
                <w14:textFill>
                  <w14:solidFill>
                    <w14:schemeClr w14:val="tx1"/>
                  </w14:solidFill>
                </w14:textFill>
              </w:rPr>
            </w:pPr>
            <w:r>
              <w:rPr>
                <w:color w:val="000000" w:themeColor="text1"/>
                <w:sz w:val="24"/>
                <w14:textFill>
                  <w14:solidFill>
                    <w14:schemeClr w14:val="tx1"/>
                  </w14:solidFill>
                </w14:textFill>
              </w:rPr>
              <w:t>2）工程监理费</w:t>
            </w:r>
          </w:p>
          <w:p>
            <w:pPr>
              <w:adjustRightInd w:val="0"/>
              <w:snapToGrid w:val="0"/>
              <w:spacing w:line="420" w:lineRule="exact"/>
              <w:ind w:left="420" w:leftChars="200"/>
              <w:rPr>
                <w:color w:val="000000" w:themeColor="text1"/>
                <w:sz w:val="24"/>
                <w14:textFill>
                  <w14:solidFill>
                    <w14:schemeClr w14:val="tx1"/>
                  </w14:solidFill>
                </w14:textFill>
              </w:rPr>
            </w:pPr>
            <w:r>
              <w:rPr>
                <w:color w:val="000000" w:themeColor="text1"/>
                <w:sz w:val="24"/>
                <w14:textFill>
                  <w14:solidFill>
                    <w14:schemeClr w14:val="tx1"/>
                  </w14:solidFill>
                </w14:textFill>
              </w:rPr>
              <w:t>由于本工程为临时短期项目，未设置监理，因此本工程不计监理费。</w:t>
            </w:r>
          </w:p>
          <w:p>
            <w:pPr>
              <w:adjustRightInd w:val="0"/>
              <w:snapToGrid w:val="0"/>
              <w:spacing w:line="420" w:lineRule="exact"/>
              <w:ind w:left="420" w:leftChars="200"/>
              <w:rPr>
                <w:color w:val="000000" w:themeColor="text1"/>
                <w:sz w:val="24"/>
                <w14:textFill>
                  <w14:solidFill>
                    <w14:schemeClr w14:val="tx1"/>
                  </w14:solidFill>
                </w14:textFill>
              </w:rPr>
            </w:pPr>
            <w:r>
              <w:rPr>
                <w:color w:val="000000" w:themeColor="text1"/>
                <w:sz w:val="24"/>
                <w14:textFill>
                  <w14:solidFill>
                    <w14:schemeClr w14:val="tx1"/>
                  </w14:solidFill>
                </w14:textFill>
              </w:rPr>
              <w:t>3）竣工验收费</w:t>
            </w:r>
          </w:p>
          <w:p>
            <w:pPr>
              <w:spacing w:line="420" w:lineRule="exact"/>
              <w:ind w:firstLine="460" w:firstLineChars="192"/>
              <w:rPr>
                <w:color w:val="000000" w:themeColor="text1"/>
                <w14:textFill>
                  <w14:solidFill>
                    <w14:schemeClr w14:val="tx1"/>
                  </w14:solidFill>
                </w14:textFill>
              </w:rPr>
            </w:pPr>
            <w:r>
              <w:rPr>
                <w:color w:val="000000" w:themeColor="text1"/>
                <w:sz w:val="24"/>
                <w14:textFill>
                  <w14:solidFill>
                    <w14:schemeClr w14:val="tx1"/>
                  </w14:solidFill>
                </w14:textFill>
              </w:rPr>
              <w:t>竣工验收费是指项目工程完工后，因项目竣工验收、决算、成果的管理等发生的各项支出，包括工程复核费、工程验收费、项目决算编制与审计费、整理后土地重估与登记费、标识设定费等费用。根据《土地开发整理项目预算定额标准》(财综[2011]128号)，竣工验收费以工程施工费与设备购置费之和作为计费基数，采用分档定额计费方式计算。本项目无设备购置费，竣工验收费按工程施工费的2%计取。</w:t>
            </w:r>
          </w:p>
          <w:p>
            <w:pPr>
              <w:spacing w:line="420" w:lineRule="exact"/>
              <w:ind w:firstLine="460" w:firstLineChars="192"/>
              <w:rPr>
                <w:color w:val="000000" w:themeColor="text1"/>
                <w:sz w:val="24"/>
                <w14:textFill>
                  <w14:solidFill>
                    <w14:schemeClr w14:val="tx1"/>
                  </w14:solidFill>
                </w14:textFill>
              </w:rPr>
            </w:pPr>
            <w:r>
              <w:rPr>
                <w:color w:val="000000" w:themeColor="text1"/>
                <w:sz w:val="24"/>
                <w14:textFill>
                  <w14:solidFill>
                    <w14:schemeClr w14:val="tx1"/>
                  </w14:solidFill>
                </w14:textFill>
              </w:rPr>
              <w:t>d）监测费</w:t>
            </w:r>
          </w:p>
          <w:p>
            <w:pPr>
              <w:spacing w:line="420" w:lineRule="exact"/>
              <w:ind w:firstLine="460" w:firstLineChars="192"/>
              <w:rPr>
                <w:color w:val="000000" w:themeColor="text1"/>
                <w:sz w:val="24"/>
                <w14:textFill>
                  <w14:solidFill>
                    <w14:schemeClr w14:val="tx1"/>
                  </w14:solidFill>
                </w14:textFill>
              </w:rPr>
            </w:pPr>
            <w:r>
              <w:rPr>
                <w:color w:val="000000" w:themeColor="text1"/>
                <w:sz w:val="24"/>
                <w14:textFill>
                  <w14:solidFill>
                    <w14:schemeClr w14:val="tx1"/>
                  </w14:solidFill>
                </w14:textFill>
              </w:rPr>
              <w:t>监测费主要根据监测指标、监测点数量、监测次数等确定费用，本项目监测主要为专业监测。委托专业结构监测项目按次进行收费。本项目土地复垦监测费为土地损毁监测费用。每次</w:t>
            </w:r>
            <w:r>
              <w:rPr>
                <w:rFonts w:hint="eastAsia"/>
                <w:color w:val="000000" w:themeColor="text1"/>
                <w:sz w:val="24"/>
                <w:lang w:val="en-US" w:eastAsia="zh-CN"/>
                <w14:textFill>
                  <w14:solidFill>
                    <w14:schemeClr w14:val="tx1"/>
                  </w14:solidFill>
                </w14:textFill>
              </w:rPr>
              <w:t>300</w:t>
            </w:r>
            <w:r>
              <w:rPr>
                <w:rFonts w:hint="eastAsia"/>
                <w:color w:val="000000" w:themeColor="text1"/>
                <w:sz w:val="24"/>
                <w14:textFill>
                  <w14:solidFill>
                    <w14:schemeClr w14:val="tx1"/>
                  </w14:solidFill>
                </w14:textFill>
              </w:rPr>
              <w:t>元</w:t>
            </w:r>
            <w:r>
              <w:rPr>
                <w:color w:val="000000" w:themeColor="text1"/>
                <w:sz w:val="24"/>
                <w14:textFill>
                  <w14:solidFill>
                    <w14:schemeClr w14:val="tx1"/>
                  </w14:solidFill>
                </w14:textFill>
              </w:rPr>
              <w:t>。</w:t>
            </w:r>
          </w:p>
          <w:p>
            <w:pPr>
              <w:spacing w:line="420" w:lineRule="exact"/>
              <w:ind w:firstLine="460" w:firstLineChars="192"/>
              <w:rPr>
                <w:color w:val="000000" w:themeColor="text1"/>
                <w:sz w:val="24"/>
                <w14:textFill>
                  <w14:solidFill>
                    <w14:schemeClr w14:val="tx1"/>
                  </w14:solidFill>
                </w14:textFill>
              </w:rPr>
            </w:pPr>
            <w:r>
              <w:rPr>
                <w:color w:val="000000" w:themeColor="text1"/>
                <w:sz w:val="24"/>
                <w14:textFill>
                  <w14:solidFill>
                    <w14:schemeClr w14:val="tx1"/>
                  </w14:solidFill>
                </w14:textFill>
              </w:rPr>
              <w:t>e）预备费</w:t>
            </w:r>
          </w:p>
          <w:p>
            <w:pPr>
              <w:spacing w:line="420" w:lineRule="exact"/>
              <w:ind w:firstLine="460" w:firstLineChars="192"/>
              <w:rPr>
                <w:color w:val="000000" w:themeColor="text1"/>
                <w:sz w:val="24"/>
                <w14:textFill>
                  <w14:solidFill>
                    <w14:schemeClr w14:val="tx1"/>
                  </w14:solidFill>
                </w14:textFill>
              </w:rPr>
            </w:pPr>
            <w:r>
              <w:rPr>
                <w:color w:val="000000" w:themeColor="text1"/>
                <w:sz w:val="24"/>
                <w14:textFill>
                  <w14:solidFill>
                    <w14:schemeClr w14:val="tx1"/>
                  </w14:solidFill>
                </w14:textFill>
              </w:rPr>
              <w:t>预备费是在考虑了土地复垦期间可能发生的风险因素，从而导致复垦费用增加的一项费用。本项目周期较短，预备费主要包括基本预备费。</w:t>
            </w:r>
          </w:p>
          <w:p>
            <w:pPr>
              <w:spacing w:line="420" w:lineRule="exact"/>
              <w:ind w:firstLine="460" w:firstLineChars="192"/>
              <w:rPr>
                <w:color w:val="000000" w:themeColor="text1"/>
                <w:sz w:val="24"/>
                <w14:textFill>
                  <w14:solidFill>
                    <w14:schemeClr w14:val="tx1"/>
                  </w14:solidFill>
                </w14:textFill>
              </w:rPr>
            </w:pPr>
            <w:r>
              <w:rPr>
                <w:color w:val="000000" w:themeColor="text1"/>
                <w:sz w:val="24"/>
                <w14:textFill>
                  <w14:solidFill>
                    <w14:schemeClr w14:val="tx1"/>
                  </w14:solidFill>
                </w14:textFill>
              </w:rPr>
              <w:t>基本预备费：根据《土地开发整理项目预算定额标准》财综[2011]128号规定，基本预备费指解决在工程施工过程中因自然灾害、设计变更等因素的变化而增加的费用，以工程施工费、监测费、设备费和其他费用之和的3%计取。</w:t>
            </w:r>
          </w:p>
          <w:p>
            <w:pPr>
              <w:spacing w:line="420" w:lineRule="exact"/>
              <w:ind w:firstLine="460" w:firstLineChars="192"/>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f）该临时用地地表建筑物由施工单位自行拆除运走。故所产生的费用不计入此次项目资金。</w:t>
            </w:r>
          </w:p>
          <w:p>
            <w:pPr>
              <w:spacing w:line="420" w:lineRule="exact"/>
              <w:ind w:firstLine="460" w:firstLineChars="192"/>
              <w:rPr>
                <w:color w:val="auto"/>
                <w:sz w:val="24"/>
              </w:rPr>
            </w:pPr>
            <w:r>
              <w:rPr>
                <w:color w:val="auto"/>
                <w:sz w:val="24"/>
              </w:rPr>
              <w:t>3.投资概算</w:t>
            </w:r>
          </w:p>
          <w:p>
            <w:pPr>
              <w:spacing w:line="420" w:lineRule="exact"/>
              <w:ind w:firstLine="460" w:firstLineChars="192"/>
              <w:rPr>
                <w:color w:val="auto"/>
                <w:sz w:val="24"/>
              </w:rPr>
            </w:pPr>
            <w:r>
              <w:rPr>
                <w:rFonts w:hint="eastAsia"/>
                <w:color w:val="auto"/>
                <w:sz w:val="24"/>
                <w:lang w:eastAsia="zh-CN"/>
              </w:rPr>
              <w:t>别斯库都克煤矿新建临时工棚设施项目</w:t>
            </w:r>
            <w:r>
              <w:rPr>
                <w:color w:val="auto"/>
                <w:sz w:val="24"/>
              </w:rPr>
              <w:t>土地复垦工程总预算价</w:t>
            </w:r>
            <w:r>
              <w:rPr>
                <w:rFonts w:hint="eastAsia"/>
                <w:color w:val="auto"/>
                <w:sz w:val="24"/>
                <w:lang w:val="en-US" w:eastAsia="zh-CN"/>
              </w:rPr>
              <w:t>57688.56</w:t>
            </w:r>
            <w:r>
              <w:rPr>
                <w:color w:val="auto"/>
                <w:kern w:val="0"/>
                <w:sz w:val="24"/>
                <w:lang w:bidi="ar"/>
              </w:rPr>
              <w:t>元</w:t>
            </w:r>
            <w:r>
              <w:rPr>
                <w:color w:val="auto"/>
                <w:sz w:val="24"/>
              </w:rPr>
              <w:t>（</w:t>
            </w:r>
            <w:r>
              <w:rPr>
                <w:rFonts w:hint="eastAsia"/>
                <w:color w:val="auto"/>
                <w:sz w:val="24"/>
              </w:rPr>
              <w:t>附表1</w:t>
            </w:r>
            <w:r>
              <w:rPr>
                <w:color w:val="auto"/>
                <w:sz w:val="24"/>
              </w:rPr>
              <w:t>）</w:t>
            </w:r>
            <w:r>
              <w:rPr>
                <w:rFonts w:hint="eastAsia"/>
                <w:color w:val="auto"/>
                <w:sz w:val="24"/>
              </w:rPr>
              <w:t>，亩均</w:t>
            </w:r>
            <w:r>
              <w:rPr>
                <w:rFonts w:hint="eastAsia"/>
                <w:color w:val="auto"/>
                <w:sz w:val="24"/>
                <w:lang w:val="en-US" w:eastAsia="zh-CN"/>
              </w:rPr>
              <w:t>576.90</w:t>
            </w:r>
            <w:r>
              <w:rPr>
                <w:rFonts w:hint="eastAsia"/>
                <w:color w:val="auto"/>
                <w:sz w:val="24"/>
              </w:rPr>
              <w:t>元</w:t>
            </w:r>
            <w:r>
              <w:rPr>
                <w:color w:val="auto"/>
                <w:sz w:val="24"/>
              </w:rPr>
              <w:t>。</w:t>
            </w:r>
          </w:p>
          <w:p>
            <w:pPr>
              <w:spacing w:line="420" w:lineRule="exact"/>
              <w:ind w:firstLine="460" w:firstLineChars="192"/>
              <w:rPr>
                <w:b/>
                <w:bCs/>
                <w:color w:val="auto"/>
                <w:sz w:val="24"/>
              </w:rPr>
            </w:pPr>
            <w:r>
              <w:rPr>
                <w:color w:val="auto"/>
                <w:sz w:val="24"/>
              </w:rPr>
              <w:t>技术经济指标构成：工程施工费</w:t>
            </w:r>
            <w:r>
              <w:rPr>
                <w:rFonts w:hint="eastAsia"/>
                <w:color w:val="auto"/>
                <w:sz w:val="24"/>
                <w:lang w:val="en-US" w:eastAsia="zh-CN"/>
              </w:rPr>
              <w:t>41968.65</w:t>
            </w:r>
            <w:r>
              <w:rPr>
                <w:color w:val="auto"/>
                <w:sz w:val="24"/>
              </w:rPr>
              <w:t>元,占经费总预算的</w:t>
            </w:r>
            <w:r>
              <w:rPr>
                <w:rFonts w:hint="eastAsia"/>
                <w:color w:val="auto"/>
                <w:sz w:val="24"/>
                <w:lang w:val="en-US" w:eastAsia="zh-CN"/>
              </w:rPr>
              <w:t xml:space="preserve">72.75 </w:t>
            </w:r>
            <w:r>
              <w:rPr>
                <w:color w:val="auto"/>
                <w:sz w:val="24"/>
              </w:rPr>
              <w:t>%；监测与管护费</w:t>
            </w:r>
            <w:r>
              <w:rPr>
                <w:rFonts w:hint="eastAsia"/>
                <w:color w:val="auto"/>
                <w:sz w:val="24"/>
                <w:lang w:val="en-US" w:eastAsia="zh-CN"/>
              </w:rPr>
              <w:t>7200.00</w:t>
            </w:r>
            <w:r>
              <w:rPr>
                <w:color w:val="auto"/>
                <w:sz w:val="24"/>
              </w:rPr>
              <w:t>元，占经费总预算的</w:t>
            </w:r>
            <w:r>
              <w:rPr>
                <w:rFonts w:hint="eastAsia"/>
                <w:color w:val="auto"/>
                <w:sz w:val="24"/>
                <w:lang w:val="en-US" w:eastAsia="zh-CN"/>
              </w:rPr>
              <w:t>12.48</w:t>
            </w:r>
            <w:r>
              <w:rPr>
                <w:color w:val="auto"/>
                <w:sz w:val="24"/>
              </w:rPr>
              <w:t>%，其他费用</w:t>
            </w:r>
            <w:r>
              <w:rPr>
                <w:rFonts w:hint="eastAsia"/>
                <w:color w:val="auto"/>
                <w:sz w:val="24"/>
                <w:lang w:val="en-US" w:eastAsia="zh-CN"/>
              </w:rPr>
              <w:t>5662.07</w:t>
            </w:r>
            <w:r>
              <w:rPr>
                <w:color w:val="auto"/>
                <w:sz w:val="24"/>
              </w:rPr>
              <w:t>元，占总经费的</w:t>
            </w:r>
            <w:r>
              <w:rPr>
                <w:rFonts w:hint="eastAsia"/>
                <w:color w:val="auto"/>
                <w:sz w:val="24"/>
                <w:lang w:val="en-US" w:eastAsia="zh-CN"/>
              </w:rPr>
              <w:t>9.81</w:t>
            </w:r>
            <w:r>
              <w:rPr>
                <w:color w:val="auto"/>
                <w:sz w:val="24"/>
              </w:rPr>
              <w:t>%，预备费</w:t>
            </w:r>
            <w:r>
              <w:rPr>
                <w:rFonts w:hint="eastAsia"/>
                <w:color w:val="auto"/>
                <w:sz w:val="24"/>
                <w:lang w:val="en-US" w:eastAsia="zh-CN"/>
              </w:rPr>
              <w:t>2857.84</w:t>
            </w:r>
            <w:r>
              <w:rPr>
                <w:color w:val="auto"/>
                <w:sz w:val="24"/>
              </w:rPr>
              <w:t>元，占总经费的</w:t>
            </w:r>
            <w:r>
              <w:rPr>
                <w:rFonts w:hint="eastAsia"/>
                <w:color w:val="auto"/>
                <w:sz w:val="24"/>
                <w:lang w:val="en-US" w:eastAsia="zh-CN"/>
              </w:rPr>
              <w:t>4.95</w:t>
            </w:r>
            <w:r>
              <w:rPr>
                <w:color w:val="auto"/>
                <w:sz w:val="24"/>
              </w:rPr>
              <w:t>%。</w:t>
            </w:r>
          </w:p>
          <w:tbl>
            <w:tblPr>
              <w:tblStyle w:val="12"/>
              <w:tblW w:w="7440" w:type="dxa"/>
              <w:jc w:val="center"/>
              <w:tblLayout w:type="fixed"/>
              <w:tblCellMar>
                <w:top w:w="0" w:type="dxa"/>
                <w:left w:w="0" w:type="dxa"/>
                <w:bottom w:w="0" w:type="dxa"/>
                <w:right w:w="0" w:type="dxa"/>
              </w:tblCellMar>
            </w:tblPr>
            <w:tblGrid>
              <w:gridCol w:w="870"/>
              <w:gridCol w:w="2368"/>
              <w:gridCol w:w="1534"/>
              <w:gridCol w:w="2668"/>
            </w:tblGrid>
            <w:tr>
              <w:tblPrEx>
                <w:tblCellMar>
                  <w:top w:w="0" w:type="dxa"/>
                  <w:left w:w="0" w:type="dxa"/>
                  <w:bottom w:w="0" w:type="dxa"/>
                  <w:right w:w="0" w:type="dxa"/>
                </w:tblCellMar>
              </w:tblPrEx>
              <w:trPr>
                <w:trHeight w:val="514" w:hRule="atLeast"/>
                <w:jc w:val="center"/>
              </w:trPr>
              <w:tc>
                <w:tcPr>
                  <w:tcW w:w="7440" w:type="dxa"/>
                  <w:gridSpan w:val="4"/>
                  <w:tcBorders>
                    <w:top w:val="nil"/>
                    <w:left w:val="nil"/>
                    <w:bottom w:val="nil"/>
                    <w:right w:val="nil"/>
                  </w:tcBorders>
                  <w:shd w:val="clear" w:color="auto" w:fill="auto"/>
                  <w:tcMar>
                    <w:top w:w="12" w:type="dxa"/>
                    <w:left w:w="12" w:type="dxa"/>
                    <w:right w:w="12" w:type="dxa"/>
                  </w:tcMar>
                  <w:vAlign w:val="bottom"/>
                </w:tcPr>
                <w:p>
                  <w:pPr>
                    <w:widowControl/>
                    <w:jc w:val="center"/>
                    <w:textAlignment w:val="bottom"/>
                    <w:rPr>
                      <w:rFonts w:cs="宋体"/>
                      <w:color w:val="auto"/>
                      <w:szCs w:val="21"/>
                    </w:rPr>
                  </w:pPr>
                  <w:r>
                    <w:rPr>
                      <w:rFonts w:hint="eastAsia" w:eastAsiaTheme="majorEastAsia" w:cstheme="majorEastAsia"/>
                      <w:b/>
                      <w:bCs/>
                      <w:color w:val="auto"/>
                      <w:sz w:val="24"/>
                    </w:rPr>
                    <w:t>附表1 投资估算总表</w:t>
                  </w:r>
                </w:p>
              </w:tc>
            </w:tr>
            <w:tr>
              <w:tblPrEx>
                <w:tblCellMar>
                  <w:top w:w="0" w:type="dxa"/>
                  <w:left w:w="0" w:type="dxa"/>
                  <w:bottom w:w="0" w:type="dxa"/>
                  <w:right w:w="0" w:type="dxa"/>
                </w:tblCellMar>
              </w:tblPrEx>
              <w:trPr>
                <w:trHeight w:val="283"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40" w:lineRule="auto"/>
                    <w:jc w:val="center"/>
                    <w:textAlignment w:val="center"/>
                    <w:rPr>
                      <w:rFonts w:cs="宋体"/>
                      <w:color w:val="auto"/>
                      <w:szCs w:val="21"/>
                    </w:rPr>
                  </w:pPr>
                  <w:r>
                    <w:rPr>
                      <w:rFonts w:hint="eastAsia" w:cs="宋体"/>
                      <w:color w:val="auto"/>
                      <w:kern w:val="0"/>
                      <w:szCs w:val="21"/>
                      <w:lang w:bidi="ar"/>
                    </w:rPr>
                    <w:t>序号</w:t>
                  </w:r>
                </w:p>
              </w:tc>
              <w:tc>
                <w:tcPr>
                  <w:tcW w:w="23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40" w:lineRule="auto"/>
                    <w:jc w:val="center"/>
                    <w:textAlignment w:val="center"/>
                    <w:rPr>
                      <w:rFonts w:cs="宋体"/>
                      <w:color w:val="auto"/>
                      <w:szCs w:val="21"/>
                    </w:rPr>
                  </w:pPr>
                  <w:r>
                    <w:rPr>
                      <w:rFonts w:hint="eastAsia" w:cs="宋体"/>
                      <w:color w:val="auto"/>
                      <w:kern w:val="0"/>
                      <w:szCs w:val="21"/>
                      <w:lang w:bidi="ar"/>
                    </w:rPr>
                    <w:t>工程或费用名称</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40" w:lineRule="auto"/>
                    <w:jc w:val="center"/>
                    <w:textAlignment w:val="center"/>
                    <w:rPr>
                      <w:rFonts w:cs="宋体"/>
                      <w:color w:val="auto"/>
                      <w:szCs w:val="21"/>
                    </w:rPr>
                  </w:pPr>
                  <w:r>
                    <w:rPr>
                      <w:rFonts w:hint="eastAsia" w:cs="宋体"/>
                      <w:color w:val="auto"/>
                      <w:kern w:val="0"/>
                      <w:szCs w:val="21"/>
                      <w:lang w:bidi="ar"/>
                    </w:rPr>
                    <w:t>费用/元</w:t>
                  </w:r>
                </w:p>
              </w:tc>
              <w:tc>
                <w:tcPr>
                  <w:tcW w:w="2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40" w:lineRule="auto"/>
                    <w:jc w:val="center"/>
                    <w:textAlignment w:val="center"/>
                    <w:rPr>
                      <w:rFonts w:cs="宋体"/>
                      <w:color w:val="auto"/>
                      <w:szCs w:val="21"/>
                    </w:rPr>
                  </w:pPr>
                  <w:r>
                    <w:rPr>
                      <w:rFonts w:hint="eastAsia" w:cs="宋体"/>
                      <w:color w:val="auto"/>
                      <w:kern w:val="0"/>
                      <w:szCs w:val="21"/>
                      <w:lang w:bidi="ar"/>
                    </w:rPr>
                    <w:t>各项费用占总费用的比例/%</w:t>
                  </w:r>
                </w:p>
              </w:tc>
            </w:tr>
            <w:tr>
              <w:tblPrEx>
                <w:tblCellMar>
                  <w:top w:w="0" w:type="dxa"/>
                  <w:left w:w="0" w:type="dxa"/>
                  <w:bottom w:w="0" w:type="dxa"/>
                  <w:right w:w="0" w:type="dxa"/>
                </w:tblCellMar>
              </w:tblPrEx>
              <w:trPr>
                <w:trHeight w:val="283"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40" w:lineRule="auto"/>
                    <w:jc w:val="center"/>
                    <w:textAlignment w:val="center"/>
                    <w:rPr>
                      <w:rFonts w:cs="宋体"/>
                      <w:color w:val="auto"/>
                      <w:szCs w:val="21"/>
                    </w:rPr>
                  </w:pPr>
                  <w:r>
                    <w:rPr>
                      <w:rFonts w:hint="eastAsia" w:cs="宋体"/>
                      <w:color w:val="auto"/>
                      <w:kern w:val="0"/>
                      <w:szCs w:val="21"/>
                      <w:lang w:bidi="ar"/>
                    </w:rPr>
                    <w:t>一</w:t>
                  </w:r>
                </w:p>
              </w:tc>
              <w:tc>
                <w:tcPr>
                  <w:tcW w:w="23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40" w:lineRule="auto"/>
                    <w:jc w:val="center"/>
                    <w:textAlignment w:val="center"/>
                    <w:rPr>
                      <w:rFonts w:cs="宋体"/>
                      <w:color w:val="auto"/>
                      <w:szCs w:val="21"/>
                    </w:rPr>
                  </w:pPr>
                  <w:r>
                    <w:rPr>
                      <w:rFonts w:hint="eastAsia" w:cs="宋体"/>
                      <w:color w:val="auto"/>
                      <w:kern w:val="0"/>
                      <w:szCs w:val="21"/>
                      <w:lang w:bidi="ar"/>
                    </w:rPr>
                    <w:t>工程施工费</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40" w:lineRule="auto"/>
                    <w:jc w:val="center"/>
                    <w:textAlignment w:val="center"/>
                    <w:rPr>
                      <w:rFonts w:hint="eastAsia" w:ascii="Times New Roman" w:hAnsi="Times New Roman"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 xml:space="preserve">41968.65 </w:t>
                  </w:r>
                </w:p>
              </w:tc>
              <w:tc>
                <w:tcPr>
                  <w:tcW w:w="2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40" w:lineRule="auto"/>
                    <w:jc w:val="center"/>
                    <w:textAlignment w:val="center"/>
                    <w:rPr>
                      <w:rFonts w:hint="eastAsia" w:ascii="Times New Roman" w:hAnsi="Times New Roman"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 xml:space="preserve">72.75 </w:t>
                  </w:r>
                </w:p>
              </w:tc>
            </w:tr>
            <w:tr>
              <w:tblPrEx>
                <w:tblCellMar>
                  <w:top w:w="0" w:type="dxa"/>
                  <w:left w:w="0" w:type="dxa"/>
                  <w:bottom w:w="0" w:type="dxa"/>
                  <w:right w:w="0" w:type="dxa"/>
                </w:tblCellMar>
              </w:tblPrEx>
              <w:trPr>
                <w:trHeight w:val="283"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40" w:lineRule="auto"/>
                    <w:jc w:val="center"/>
                    <w:textAlignment w:val="center"/>
                    <w:rPr>
                      <w:rFonts w:cs="宋体"/>
                      <w:color w:val="auto"/>
                      <w:szCs w:val="21"/>
                    </w:rPr>
                  </w:pPr>
                  <w:r>
                    <w:rPr>
                      <w:rFonts w:hint="eastAsia" w:cs="宋体"/>
                      <w:color w:val="auto"/>
                      <w:kern w:val="0"/>
                      <w:szCs w:val="21"/>
                      <w:lang w:bidi="ar"/>
                    </w:rPr>
                    <w:t>二</w:t>
                  </w:r>
                </w:p>
              </w:tc>
              <w:tc>
                <w:tcPr>
                  <w:tcW w:w="23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40" w:lineRule="auto"/>
                    <w:jc w:val="center"/>
                    <w:textAlignment w:val="center"/>
                    <w:rPr>
                      <w:rFonts w:cs="宋体"/>
                      <w:color w:val="auto"/>
                      <w:szCs w:val="21"/>
                    </w:rPr>
                  </w:pPr>
                  <w:r>
                    <w:rPr>
                      <w:rFonts w:hint="eastAsia" w:cs="宋体"/>
                      <w:color w:val="auto"/>
                      <w:kern w:val="0"/>
                      <w:szCs w:val="21"/>
                      <w:lang w:bidi="ar"/>
                    </w:rPr>
                    <w:t>设备费</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40" w:lineRule="auto"/>
                    <w:jc w:val="center"/>
                    <w:textAlignment w:val="center"/>
                    <w:rPr>
                      <w:rFonts w:hint="eastAsia" w:ascii="Times New Roman" w:hAnsi="Times New Roman"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 xml:space="preserve">0.00 </w:t>
                  </w:r>
                </w:p>
              </w:tc>
              <w:tc>
                <w:tcPr>
                  <w:tcW w:w="2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40" w:lineRule="auto"/>
                    <w:jc w:val="center"/>
                    <w:textAlignment w:val="center"/>
                    <w:rPr>
                      <w:rFonts w:hint="eastAsia" w:ascii="Times New Roman" w:hAnsi="Times New Roman"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 xml:space="preserve">0.00 </w:t>
                  </w:r>
                </w:p>
              </w:tc>
            </w:tr>
            <w:tr>
              <w:tblPrEx>
                <w:tblCellMar>
                  <w:top w:w="0" w:type="dxa"/>
                  <w:left w:w="0" w:type="dxa"/>
                  <w:bottom w:w="0" w:type="dxa"/>
                  <w:right w:w="0" w:type="dxa"/>
                </w:tblCellMar>
              </w:tblPrEx>
              <w:trPr>
                <w:trHeight w:val="283"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40" w:lineRule="auto"/>
                    <w:jc w:val="center"/>
                    <w:textAlignment w:val="center"/>
                    <w:rPr>
                      <w:rFonts w:cs="宋体"/>
                      <w:color w:val="auto"/>
                      <w:szCs w:val="21"/>
                    </w:rPr>
                  </w:pPr>
                  <w:r>
                    <w:rPr>
                      <w:rFonts w:hint="eastAsia" w:cs="宋体"/>
                      <w:color w:val="auto"/>
                      <w:kern w:val="0"/>
                      <w:szCs w:val="21"/>
                      <w:lang w:bidi="ar"/>
                    </w:rPr>
                    <w:t>三</w:t>
                  </w:r>
                </w:p>
              </w:tc>
              <w:tc>
                <w:tcPr>
                  <w:tcW w:w="23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40" w:lineRule="auto"/>
                    <w:jc w:val="center"/>
                    <w:textAlignment w:val="center"/>
                    <w:rPr>
                      <w:rFonts w:cs="宋体"/>
                      <w:color w:val="auto"/>
                      <w:szCs w:val="21"/>
                    </w:rPr>
                  </w:pPr>
                  <w:r>
                    <w:rPr>
                      <w:rFonts w:hint="eastAsia" w:cs="宋体"/>
                      <w:color w:val="auto"/>
                      <w:kern w:val="0"/>
                      <w:szCs w:val="21"/>
                      <w:lang w:bidi="ar"/>
                    </w:rPr>
                    <w:t>其他费用</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40" w:lineRule="auto"/>
                    <w:jc w:val="center"/>
                    <w:textAlignment w:val="center"/>
                    <w:rPr>
                      <w:rFonts w:hint="eastAsia" w:ascii="Times New Roman" w:hAnsi="Times New Roman"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 xml:space="preserve">5662.07 </w:t>
                  </w:r>
                </w:p>
              </w:tc>
              <w:tc>
                <w:tcPr>
                  <w:tcW w:w="2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40" w:lineRule="auto"/>
                    <w:jc w:val="center"/>
                    <w:textAlignment w:val="center"/>
                    <w:rPr>
                      <w:rFonts w:hint="eastAsia" w:ascii="Times New Roman" w:hAnsi="Times New Roman"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 xml:space="preserve">9.81 </w:t>
                  </w:r>
                </w:p>
              </w:tc>
            </w:tr>
            <w:tr>
              <w:tblPrEx>
                <w:tblCellMar>
                  <w:top w:w="0" w:type="dxa"/>
                  <w:left w:w="0" w:type="dxa"/>
                  <w:bottom w:w="0" w:type="dxa"/>
                  <w:right w:w="0" w:type="dxa"/>
                </w:tblCellMar>
              </w:tblPrEx>
              <w:trPr>
                <w:trHeight w:val="283"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40" w:lineRule="auto"/>
                    <w:jc w:val="center"/>
                    <w:textAlignment w:val="center"/>
                    <w:rPr>
                      <w:rFonts w:cs="宋体"/>
                      <w:color w:val="auto"/>
                      <w:szCs w:val="21"/>
                    </w:rPr>
                  </w:pPr>
                  <w:r>
                    <w:rPr>
                      <w:rFonts w:hint="eastAsia" w:cs="宋体"/>
                      <w:color w:val="auto"/>
                      <w:kern w:val="0"/>
                      <w:szCs w:val="21"/>
                      <w:lang w:bidi="ar"/>
                    </w:rPr>
                    <w:t>四</w:t>
                  </w:r>
                </w:p>
              </w:tc>
              <w:tc>
                <w:tcPr>
                  <w:tcW w:w="23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40" w:lineRule="auto"/>
                    <w:jc w:val="center"/>
                    <w:textAlignment w:val="center"/>
                    <w:rPr>
                      <w:rFonts w:cs="宋体"/>
                      <w:color w:val="auto"/>
                      <w:szCs w:val="21"/>
                    </w:rPr>
                  </w:pPr>
                  <w:r>
                    <w:rPr>
                      <w:rFonts w:hint="eastAsia" w:cs="宋体"/>
                      <w:color w:val="auto"/>
                      <w:kern w:val="0"/>
                      <w:szCs w:val="21"/>
                      <w:lang w:bidi="ar"/>
                    </w:rPr>
                    <w:t>监测与管护费</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40" w:lineRule="auto"/>
                    <w:jc w:val="center"/>
                    <w:textAlignment w:val="center"/>
                    <w:rPr>
                      <w:rFonts w:hint="eastAsia" w:ascii="Times New Roman" w:hAnsi="Times New Roman"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 xml:space="preserve">7200.00 </w:t>
                  </w:r>
                </w:p>
              </w:tc>
              <w:tc>
                <w:tcPr>
                  <w:tcW w:w="2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40" w:lineRule="auto"/>
                    <w:jc w:val="center"/>
                    <w:textAlignment w:val="center"/>
                    <w:rPr>
                      <w:rFonts w:hint="eastAsia" w:ascii="Times New Roman" w:hAnsi="Times New Roman"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 xml:space="preserve">12.48 </w:t>
                  </w:r>
                </w:p>
              </w:tc>
            </w:tr>
            <w:tr>
              <w:tblPrEx>
                <w:tblCellMar>
                  <w:top w:w="0" w:type="dxa"/>
                  <w:left w:w="0" w:type="dxa"/>
                  <w:bottom w:w="0" w:type="dxa"/>
                  <w:right w:w="0" w:type="dxa"/>
                </w:tblCellMar>
              </w:tblPrEx>
              <w:trPr>
                <w:trHeight w:val="283"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40" w:lineRule="auto"/>
                    <w:jc w:val="center"/>
                    <w:textAlignment w:val="center"/>
                    <w:rPr>
                      <w:rFonts w:cs="宋体"/>
                      <w:color w:val="auto"/>
                      <w:szCs w:val="21"/>
                    </w:rPr>
                  </w:pPr>
                  <w:r>
                    <w:rPr>
                      <w:rFonts w:hint="eastAsia" w:cs="宋体"/>
                      <w:color w:val="auto"/>
                      <w:kern w:val="0"/>
                      <w:szCs w:val="21"/>
                      <w:lang w:bidi="ar"/>
                    </w:rPr>
                    <w:t>五</w:t>
                  </w:r>
                </w:p>
              </w:tc>
              <w:tc>
                <w:tcPr>
                  <w:tcW w:w="23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40" w:lineRule="auto"/>
                    <w:jc w:val="center"/>
                    <w:textAlignment w:val="center"/>
                    <w:rPr>
                      <w:rFonts w:cs="宋体"/>
                      <w:color w:val="auto"/>
                      <w:szCs w:val="21"/>
                    </w:rPr>
                  </w:pPr>
                  <w:r>
                    <w:rPr>
                      <w:rFonts w:hint="eastAsia" w:cs="宋体"/>
                      <w:color w:val="auto"/>
                      <w:kern w:val="0"/>
                      <w:szCs w:val="21"/>
                      <w:lang w:bidi="ar"/>
                    </w:rPr>
                    <w:t>预备费</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40" w:lineRule="auto"/>
                    <w:jc w:val="center"/>
                    <w:textAlignment w:val="center"/>
                    <w:rPr>
                      <w:rFonts w:hint="eastAsia" w:ascii="Times New Roman" w:hAnsi="Times New Roman"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 xml:space="preserve">2857.84 </w:t>
                  </w:r>
                </w:p>
              </w:tc>
              <w:tc>
                <w:tcPr>
                  <w:tcW w:w="2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40" w:lineRule="auto"/>
                    <w:jc w:val="center"/>
                    <w:textAlignment w:val="center"/>
                    <w:rPr>
                      <w:rFonts w:hint="eastAsia" w:ascii="Times New Roman" w:hAnsi="Times New Roman"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 xml:space="preserve">4.95 </w:t>
                  </w:r>
                </w:p>
              </w:tc>
            </w:tr>
            <w:tr>
              <w:tblPrEx>
                <w:tblCellMar>
                  <w:top w:w="0" w:type="dxa"/>
                  <w:left w:w="0" w:type="dxa"/>
                  <w:bottom w:w="0" w:type="dxa"/>
                  <w:right w:w="0" w:type="dxa"/>
                </w:tblCellMar>
              </w:tblPrEx>
              <w:trPr>
                <w:trHeight w:val="283"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40" w:lineRule="auto"/>
                    <w:jc w:val="center"/>
                    <w:textAlignment w:val="center"/>
                    <w:rPr>
                      <w:rFonts w:cs="宋体"/>
                      <w:color w:val="auto"/>
                      <w:szCs w:val="21"/>
                    </w:rPr>
                  </w:pPr>
                  <w:r>
                    <w:rPr>
                      <w:rFonts w:hint="eastAsia" w:cs="宋体"/>
                      <w:color w:val="auto"/>
                      <w:kern w:val="0"/>
                      <w:szCs w:val="21"/>
                      <w:lang w:bidi="ar"/>
                    </w:rPr>
                    <w:t>（一）</w:t>
                  </w:r>
                </w:p>
              </w:tc>
              <w:tc>
                <w:tcPr>
                  <w:tcW w:w="23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40" w:lineRule="auto"/>
                    <w:jc w:val="center"/>
                    <w:textAlignment w:val="center"/>
                    <w:rPr>
                      <w:rFonts w:cs="宋体"/>
                      <w:color w:val="auto"/>
                      <w:szCs w:val="21"/>
                    </w:rPr>
                  </w:pPr>
                  <w:r>
                    <w:rPr>
                      <w:rFonts w:hint="eastAsia" w:cs="宋体"/>
                      <w:color w:val="auto"/>
                      <w:kern w:val="0"/>
                      <w:szCs w:val="21"/>
                      <w:lang w:bidi="ar"/>
                    </w:rPr>
                    <w:t>基本预备费</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40" w:lineRule="auto"/>
                    <w:jc w:val="center"/>
                    <w:textAlignment w:val="center"/>
                    <w:rPr>
                      <w:rFonts w:hint="eastAsia" w:ascii="Times New Roman" w:hAnsi="Times New Roman"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 xml:space="preserve">2857.84 </w:t>
                  </w:r>
                </w:p>
              </w:tc>
              <w:tc>
                <w:tcPr>
                  <w:tcW w:w="2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40" w:lineRule="auto"/>
                    <w:jc w:val="center"/>
                    <w:textAlignment w:val="center"/>
                    <w:rPr>
                      <w:rFonts w:hint="eastAsia" w:ascii="Times New Roman" w:hAnsi="Times New Roman"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 xml:space="preserve">4.95 </w:t>
                  </w:r>
                </w:p>
              </w:tc>
            </w:tr>
            <w:tr>
              <w:tblPrEx>
                <w:tblCellMar>
                  <w:top w:w="0" w:type="dxa"/>
                  <w:left w:w="0" w:type="dxa"/>
                  <w:bottom w:w="0" w:type="dxa"/>
                  <w:right w:w="0" w:type="dxa"/>
                </w:tblCellMar>
              </w:tblPrEx>
              <w:trPr>
                <w:trHeight w:val="283"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40" w:lineRule="auto"/>
                    <w:jc w:val="center"/>
                    <w:textAlignment w:val="center"/>
                    <w:rPr>
                      <w:rFonts w:cs="宋体"/>
                      <w:color w:val="auto"/>
                      <w:szCs w:val="21"/>
                    </w:rPr>
                  </w:pPr>
                  <w:r>
                    <w:rPr>
                      <w:rFonts w:hint="eastAsia" w:cs="宋体"/>
                      <w:color w:val="auto"/>
                      <w:kern w:val="0"/>
                      <w:szCs w:val="21"/>
                      <w:lang w:bidi="ar"/>
                    </w:rPr>
                    <w:t>（二）</w:t>
                  </w:r>
                </w:p>
              </w:tc>
              <w:tc>
                <w:tcPr>
                  <w:tcW w:w="23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40" w:lineRule="auto"/>
                    <w:jc w:val="center"/>
                    <w:textAlignment w:val="center"/>
                    <w:rPr>
                      <w:rFonts w:cs="宋体"/>
                      <w:color w:val="auto"/>
                      <w:szCs w:val="21"/>
                    </w:rPr>
                  </w:pPr>
                  <w:r>
                    <w:rPr>
                      <w:rFonts w:hint="eastAsia" w:cs="宋体"/>
                      <w:color w:val="auto"/>
                      <w:kern w:val="0"/>
                      <w:szCs w:val="21"/>
                      <w:lang w:bidi="ar"/>
                    </w:rPr>
                    <w:t>风险金</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40" w:lineRule="auto"/>
                    <w:jc w:val="center"/>
                    <w:textAlignment w:val="center"/>
                    <w:rPr>
                      <w:rFonts w:hint="eastAsia" w:ascii="Times New Roman" w:hAnsi="Times New Roman"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 xml:space="preserve">0.00 </w:t>
                  </w:r>
                </w:p>
              </w:tc>
              <w:tc>
                <w:tcPr>
                  <w:tcW w:w="2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40" w:lineRule="auto"/>
                    <w:jc w:val="center"/>
                    <w:textAlignment w:val="center"/>
                    <w:rPr>
                      <w:rFonts w:hint="eastAsia" w:ascii="Times New Roman" w:hAnsi="Times New Roman"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 xml:space="preserve">0.00 </w:t>
                  </w:r>
                </w:p>
              </w:tc>
            </w:tr>
            <w:tr>
              <w:tblPrEx>
                <w:tblCellMar>
                  <w:top w:w="0" w:type="dxa"/>
                  <w:left w:w="0" w:type="dxa"/>
                  <w:bottom w:w="0" w:type="dxa"/>
                  <w:right w:w="0" w:type="dxa"/>
                </w:tblCellMar>
              </w:tblPrEx>
              <w:trPr>
                <w:trHeight w:val="283"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40" w:lineRule="auto"/>
                    <w:jc w:val="center"/>
                    <w:textAlignment w:val="center"/>
                    <w:rPr>
                      <w:rFonts w:cs="宋体"/>
                      <w:color w:val="auto"/>
                      <w:szCs w:val="21"/>
                    </w:rPr>
                  </w:pPr>
                  <w:r>
                    <w:rPr>
                      <w:rFonts w:hint="eastAsia" w:cs="宋体"/>
                      <w:color w:val="auto"/>
                      <w:kern w:val="0"/>
                      <w:szCs w:val="21"/>
                      <w:lang w:bidi="ar"/>
                    </w:rPr>
                    <w:t>六</w:t>
                  </w:r>
                </w:p>
              </w:tc>
              <w:tc>
                <w:tcPr>
                  <w:tcW w:w="23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40" w:lineRule="auto"/>
                    <w:jc w:val="center"/>
                    <w:textAlignment w:val="center"/>
                    <w:rPr>
                      <w:rFonts w:cs="宋体"/>
                      <w:color w:val="auto"/>
                      <w:szCs w:val="21"/>
                    </w:rPr>
                  </w:pPr>
                  <w:r>
                    <w:rPr>
                      <w:rFonts w:hint="eastAsia" w:cs="宋体"/>
                      <w:color w:val="auto"/>
                      <w:kern w:val="0"/>
                      <w:szCs w:val="21"/>
                      <w:lang w:bidi="ar"/>
                    </w:rPr>
                    <w:t>静态总投资</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40" w:lineRule="auto"/>
                    <w:jc w:val="center"/>
                    <w:textAlignment w:val="center"/>
                    <w:rPr>
                      <w:rFonts w:hint="eastAsia" w:ascii="Times New Roman" w:hAnsi="Times New Roman"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 xml:space="preserve">57688.56 </w:t>
                  </w:r>
                </w:p>
              </w:tc>
              <w:tc>
                <w:tcPr>
                  <w:tcW w:w="2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40" w:lineRule="auto"/>
                    <w:jc w:val="center"/>
                    <w:textAlignment w:val="center"/>
                    <w:rPr>
                      <w:rFonts w:hint="eastAsia" w:ascii="Times New Roman" w:hAnsi="Times New Roman"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 xml:space="preserve">100.00 </w:t>
                  </w:r>
                </w:p>
              </w:tc>
            </w:tr>
          </w:tbl>
          <w:tbl>
            <w:tblPr>
              <w:tblStyle w:val="12"/>
              <w:tblpPr w:leftFromText="180" w:rightFromText="180" w:vertAnchor="text" w:horzAnchor="page" w:tblpXSpec="center" w:tblpY="320"/>
              <w:tblOverlap w:val="never"/>
              <w:tblW w:w="7420" w:type="dxa"/>
              <w:jc w:val="center"/>
              <w:tblLayout w:type="fixed"/>
              <w:tblCellMar>
                <w:top w:w="0" w:type="dxa"/>
                <w:left w:w="108" w:type="dxa"/>
                <w:bottom w:w="0" w:type="dxa"/>
                <w:right w:w="108" w:type="dxa"/>
              </w:tblCellMar>
            </w:tblPr>
            <w:tblGrid>
              <w:gridCol w:w="697"/>
              <w:gridCol w:w="1150"/>
              <w:gridCol w:w="1296"/>
              <w:gridCol w:w="792"/>
              <w:gridCol w:w="900"/>
              <w:gridCol w:w="1164"/>
              <w:gridCol w:w="1421"/>
            </w:tblGrid>
            <w:tr>
              <w:tblPrEx>
                <w:tblCellMar>
                  <w:top w:w="0" w:type="dxa"/>
                  <w:left w:w="108" w:type="dxa"/>
                  <w:bottom w:w="0" w:type="dxa"/>
                  <w:right w:w="108" w:type="dxa"/>
                </w:tblCellMar>
              </w:tblPrEx>
              <w:trPr>
                <w:trHeight w:val="534" w:hRule="atLeast"/>
                <w:jc w:val="center"/>
              </w:trPr>
              <w:tc>
                <w:tcPr>
                  <w:tcW w:w="7420" w:type="dxa"/>
                  <w:gridSpan w:val="7"/>
                  <w:tcBorders>
                    <w:top w:val="nil"/>
                    <w:left w:val="single" w:color="000000" w:sz="4" w:space="0"/>
                    <w:bottom w:val="single" w:color="auto" w:sz="4" w:space="0"/>
                    <w:right w:val="nil"/>
                  </w:tcBorders>
                  <w:shd w:val="clear" w:color="auto" w:fill="auto"/>
                  <w:vAlign w:val="center"/>
                </w:tcPr>
                <w:p>
                  <w:pPr>
                    <w:widowControl/>
                    <w:jc w:val="center"/>
                    <w:textAlignment w:val="center"/>
                    <w:rPr>
                      <w:rFonts w:cs="宋体"/>
                      <w:color w:val="auto"/>
                      <w:sz w:val="24"/>
                    </w:rPr>
                  </w:pPr>
                  <w:r>
                    <w:rPr>
                      <w:rFonts w:hint="eastAsia" w:eastAsiaTheme="majorEastAsia" w:cstheme="majorEastAsia"/>
                      <w:b/>
                      <w:bCs/>
                      <w:color w:val="auto"/>
                      <w:sz w:val="24"/>
                    </w:rPr>
                    <w:t>附表2：工程施工费预算表</w:t>
                  </w:r>
                </w:p>
              </w:tc>
            </w:tr>
            <w:tr>
              <w:tblPrEx>
                <w:tblCellMar>
                  <w:top w:w="0" w:type="dxa"/>
                  <w:left w:w="108" w:type="dxa"/>
                  <w:bottom w:w="0" w:type="dxa"/>
                  <w:right w:w="108" w:type="dxa"/>
                </w:tblCellMar>
              </w:tblPrEx>
              <w:trPr>
                <w:trHeight w:val="283"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Fonts w:cs="宋体"/>
                      <w:color w:val="auto"/>
                      <w:kern w:val="0"/>
                      <w:szCs w:val="21"/>
                      <w:lang w:bidi="ar"/>
                    </w:rPr>
                  </w:pPr>
                  <w:r>
                    <w:rPr>
                      <w:rFonts w:hint="eastAsia" w:cs="宋体"/>
                      <w:color w:val="auto"/>
                      <w:kern w:val="0"/>
                      <w:szCs w:val="21"/>
                      <w:lang w:bidi="ar"/>
                    </w:rPr>
                    <w:t>序号</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Fonts w:cs="宋体"/>
                      <w:color w:val="auto"/>
                      <w:kern w:val="0"/>
                      <w:szCs w:val="21"/>
                      <w:lang w:bidi="ar"/>
                    </w:rPr>
                  </w:pPr>
                  <w:r>
                    <w:rPr>
                      <w:rFonts w:hint="eastAsia" w:cs="宋体"/>
                      <w:color w:val="auto"/>
                      <w:kern w:val="0"/>
                      <w:szCs w:val="21"/>
                      <w:lang w:bidi="ar"/>
                    </w:rPr>
                    <w:t>定额编号</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Fonts w:cs="宋体"/>
                      <w:color w:val="auto"/>
                      <w:kern w:val="0"/>
                      <w:szCs w:val="21"/>
                      <w:lang w:bidi="ar"/>
                    </w:rPr>
                  </w:pPr>
                  <w:r>
                    <w:rPr>
                      <w:rFonts w:hint="eastAsia" w:cs="宋体"/>
                      <w:color w:val="auto"/>
                      <w:kern w:val="0"/>
                      <w:szCs w:val="21"/>
                      <w:lang w:bidi="ar"/>
                    </w:rPr>
                    <w:t>单项名称</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Fonts w:cs="宋体"/>
                      <w:color w:val="auto"/>
                      <w:kern w:val="0"/>
                      <w:szCs w:val="21"/>
                      <w:lang w:bidi="ar"/>
                    </w:rPr>
                  </w:pPr>
                  <w:r>
                    <w:rPr>
                      <w:rFonts w:hint="eastAsia" w:cs="宋体"/>
                      <w:color w:val="auto"/>
                      <w:kern w:val="0"/>
                      <w:szCs w:val="21"/>
                      <w:lang w:bidi="ar"/>
                    </w:rPr>
                    <w:t>单位</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Fonts w:cs="宋体"/>
                      <w:color w:val="auto"/>
                      <w:kern w:val="0"/>
                      <w:szCs w:val="21"/>
                      <w:lang w:bidi="ar"/>
                    </w:rPr>
                  </w:pPr>
                  <w:r>
                    <w:rPr>
                      <w:rFonts w:hint="eastAsia" w:cs="宋体"/>
                      <w:color w:val="auto"/>
                      <w:kern w:val="0"/>
                      <w:szCs w:val="21"/>
                      <w:lang w:bidi="ar"/>
                    </w:rPr>
                    <w:t>工程量</w:t>
                  </w:r>
                </w:p>
              </w:tc>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Fonts w:cs="宋体"/>
                      <w:color w:val="auto"/>
                      <w:kern w:val="0"/>
                      <w:szCs w:val="21"/>
                      <w:lang w:bidi="ar"/>
                    </w:rPr>
                  </w:pPr>
                  <w:r>
                    <w:rPr>
                      <w:rFonts w:hint="eastAsia" w:cs="宋体"/>
                      <w:color w:val="auto"/>
                      <w:kern w:val="0"/>
                      <w:szCs w:val="21"/>
                      <w:lang w:bidi="ar"/>
                    </w:rPr>
                    <w:t>单价（元）</w:t>
                  </w:r>
                </w:p>
              </w:tc>
              <w:tc>
                <w:tcPr>
                  <w:tcW w:w="14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Fonts w:cs="宋体"/>
                      <w:color w:val="auto"/>
                      <w:kern w:val="0"/>
                      <w:szCs w:val="21"/>
                      <w:lang w:bidi="ar"/>
                    </w:rPr>
                  </w:pPr>
                  <w:r>
                    <w:rPr>
                      <w:rFonts w:hint="eastAsia" w:cs="宋体"/>
                      <w:color w:val="auto"/>
                      <w:kern w:val="0"/>
                      <w:szCs w:val="21"/>
                      <w:lang w:bidi="ar"/>
                    </w:rPr>
                    <w:t>工程费（元）</w:t>
                  </w:r>
                </w:p>
              </w:tc>
            </w:tr>
            <w:tr>
              <w:tblPrEx>
                <w:tblCellMar>
                  <w:top w:w="0" w:type="dxa"/>
                  <w:left w:w="108" w:type="dxa"/>
                  <w:bottom w:w="0" w:type="dxa"/>
                  <w:right w:w="108" w:type="dxa"/>
                </w:tblCellMar>
              </w:tblPrEx>
              <w:trPr>
                <w:trHeight w:val="283"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Times New Roman" w:hAnsi="Times New Roman" w:eastAsia="宋体" w:cs="宋体"/>
                      <w:color w:val="auto"/>
                      <w:kern w:val="0"/>
                      <w:sz w:val="21"/>
                      <w:szCs w:val="21"/>
                      <w:lang w:val="en-US" w:eastAsia="zh-CN" w:bidi="ar"/>
                    </w:rPr>
                  </w:pPr>
                  <w:r>
                    <w:rPr>
                      <w:rFonts w:hint="eastAsia" w:cs="宋体"/>
                      <w:color w:val="auto"/>
                      <w:kern w:val="0"/>
                      <w:sz w:val="21"/>
                      <w:szCs w:val="21"/>
                      <w:lang w:val="en-US" w:eastAsia="zh-CN" w:bidi="ar"/>
                    </w:rPr>
                    <w:t>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Times New Roman" w:hAnsi="Times New Roman"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10318</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Times New Roman" w:hAnsi="Times New Roman"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场地整平</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Times New Roman" w:hAnsi="Times New Roman"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100m</w:t>
                  </w:r>
                  <w:r>
                    <w:rPr>
                      <w:rFonts w:hint="eastAsia" w:ascii="Times New Roman" w:hAnsi="Times New Roman" w:eastAsia="宋体" w:cs="宋体"/>
                      <w:color w:val="auto"/>
                      <w:kern w:val="0"/>
                      <w:sz w:val="21"/>
                      <w:szCs w:val="21"/>
                      <w:vertAlign w:val="superscript"/>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Times New Roman" w:hAnsi="Times New Roman"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66.665</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hint="eastAsia" w:ascii="Times New Roman" w:hAnsi="Times New Roman"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 xml:space="preserve">629.55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hint="eastAsia" w:ascii="Times New Roman" w:hAnsi="Times New Roman"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 xml:space="preserve">41968.65 </w:t>
                  </w:r>
                </w:p>
              </w:tc>
            </w:tr>
            <w:tr>
              <w:tblPrEx>
                <w:tblCellMar>
                  <w:top w:w="0" w:type="dxa"/>
                  <w:left w:w="108" w:type="dxa"/>
                  <w:bottom w:w="0" w:type="dxa"/>
                  <w:right w:w="108" w:type="dxa"/>
                </w:tblCellMar>
              </w:tblPrEx>
              <w:trPr>
                <w:trHeight w:val="283" w:hRule="atLeast"/>
                <w:jc w:val="center"/>
              </w:trPr>
              <w:tc>
                <w:tcPr>
                  <w:tcW w:w="599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Times New Roman" w:hAnsi="Times New Roman"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合计</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Times New Roman" w:hAnsi="Times New Roman"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 xml:space="preserve">41968.65 </w:t>
                  </w:r>
                </w:p>
              </w:tc>
            </w:tr>
          </w:tbl>
          <w:p>
            <w:pPr>
              <w:widowControl/>
              <w:jc w:val="center"/>
              <w:textAlignment w:val="center"/>
              <w:rPr>
                <w:rFonts w:eastAsiaTheme="majorEastAsia" w:cstheme="majorEastAsia"/>
                <w:b/>
                <w:bCs/>
                <w:color w:val="auto"/>
                <w:sz w:val="24"/>
              </w:rPr>
            </w:pPr>
            <w:r>
              <w:rPr>
                <w:rFonts w:eastAsiaTheme="majorEastAsia" w:cstheme="majorEastAsia"/>
                <w:b/>
                <w:bCs/>
                <w:color w:val="auto"/>
                <w:sz w:val="24"/>
              </w:rPr>
              <w:t>附表</w:t>
            </w:r>
            <w:r>
              <w:rPr>
                <w:rFonts w:hint="eastAsia" w:eastAsiaTheme="majorEastAsia" w:cstheme="majorEastAsia"/>
                <w:b/>
                <w:bCs/>
                <w:color w:val="auto"/>
                <w:sz w:val="24"/>
              </w:rPr>
              <w:t>3</w:t>
            </w:r>
            <w:r>
              <w:rPr>
                <w:rFonts w:eastAsiaTheme="majorEastAsia" w:cstheme="majorEastAsia"/>
                <w:b/>
                <w:bCs/>
                <w:color w:val="auto"/>
                <w:sz w:val="24"/>
              </w:rPr>
              <w:t xml:space="preserve"> 其它费用预算表</w:t>
            </w:r>
          </w:p>
          <w:tbl>
            <w:tblPr>
              <w:tblStyle w:val="12"/>
              <w:tblW w:w="7417" w:type="dxa"/>
              <w:jc w:val="center"/>
              <w:tblLayout w:type="fixed"/>
              <w:tblCellMar>
                <w:top w:w="0" w:type="dxa"/>
                <w:left w:w="108" w:type="dxa"/>
                <w:bottom w:w="0" w:type="dxa"/>
                <w:right w:w="108" w:type="dxa"/>
              </w:tblCellMar>
            </w:tblPr>
            <w:tblGrid>
              <w:gridCol w:w="685"/>
              <w:gridCol w:w="2799"/>
              <w:gridCol w:w="1653"/>
              <w:gridCol w:w="962"/>
              <w:gridCol w:w="1318"/>
            </w:tblGrid>
            <w:tr>
              <w:tblPrEx>
                <w:tblCellMar>
                  <w:top w:w="0" w:type="dxa"/>
                  <w:left w:w="108" w:type="dxa"/>
                  <w:bottom w:w="0" w:type="dxa"/>
                  <w:right w:w="108" w:type="dxa"/>
                </w:tblCellMar>
              </w:tblPrEx>
              <w:trPr>
                <w:trHeight w:val="283"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eastAsiaTheme="majorEastAsia" w:cstheme="majorEastAsia"/>
                      <w:color w:val="auto"/>
                      <w:kern w:val="0"/>
                      <w:szCs w:val="21"/>
                      <w:lang w:bidi="ar"/>
                    </w:rPr>
                  </w:pPr>
                  <w:r>
                    <w:rPr>
                      <w:rFonts w:eastAsiaTheme="majorEastAsia" w:cstheme="majorEastAsia"/>
                      <w:color w:val="auto"/>
                      <w:kern w:val="0"/>
                      <w:szCs w:val="21"/>
                      <w:lang w:bidi="ar"/>
                    </w:rPr>
                    <w:t>序号</w:t>
                  </w:r>
                </w:p>
              </w:tc>
              <w:tc>
                <w:tcPr>
                  <w:tcW w:w="27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eastAsiaTheme="majorEastAsia" w:cstheme="majorEastAsia"/>
                      <w:color w:val="auto"/>
                      <w:kern w:val="0"/>
                      <w:szCs w:val="21"/>
                      <w:lang w:bidi="ar"/>
                    </w:rPr>
                  </w:pPr>
                  <w:r>
                    <w:rPr>
                      <w:rFonts w:eastAsiaTheme="majorEastAsia" w:cstheme="majorEastAsia"/>
                      <w:color w:val="auto"/>
                      <w:kern w:val="0"/>
                      <w:szCs w:val="21"/>
                      <w:lang w:bidi="ar"/>
                    </w:rPr>
                    <w:t>费用名称</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eastAsiaTheme="majorEastAsia" w:cstheme="majorEastAsia"/>
                      <w:color w:val="auto"/>
                      <w:kern w:val="0"/>
                      <w:szCs w:val="21"/>
                      <w:lang w:bidi="ar"/>
                    </w:rPr>
                  </w:pPr>
                  <w:r>
                    <w:rPr>
                      <w:rFonts w:eastAsiaTheme="majorEastAsia" w:cstheme="majorEastAsia"/>
                      <w:color w:val="auto"/>
                      <w:kern w:val="0"/>
                      <w:szCs w:val="21"/>
                      <w:lang w:bidi="ar"/>
                    </w:rPr>
                    <w:t>工程施工费</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eastAsiaTheme="majorEastAsia" w:cstheme="majorEastAsia"/>
                      <w:color w:val="auto"/>
                      <w:kern w:val="0"/>
                      <w:szCs w:val="21"/>
                      <w:lang w:bidi="ar"/>
                    </w:rPr>
                  </w:pPr>
                  <w:r>
                    <w:rPr>
                      <w:rFonts w:eastAsiaTheme="majorEastAsia" w:cstheme="majorEastAsia"/>
                      <w:color w:val="auto"/>
                      <w:kern w:val="0"/>
                      <w:szCs w:val="21"/>
                      <w:lang w:bidi="ar"/>
                    </w:rPr>
                    <w:t>费率%</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eastAsiaTheme="majorEastAsia" w:cstheme="majorEastAsia"/>
                      <w:color w:val="auto"/>
                      <w:kern w:val="0"/>
                      <w:szCs w:val="21"/>
                      <w:lang w:bidi="ar"/>
                    </w:rPr>
                  </w:pPr>
                  <w:r>
                    <w:rPr>
                      <w:rFonts w:eastAsiaTheme="majorEastAsia" w:cstheme="majorEastAsia"/>
                      <w:color w:val="auto"/>
                      <w:kern w:val="0"/>
                      <w:szCs w:val="21"/>
                      <w:lang w:bidi="ar"/>
                    </w:rPr>
                    <w:t>合计</w:t>
                  </w:r>
                </w:p>
              </w:tc>
            </w:tr>
            <w:tr>
              <w:tblPrEx>
                <w:tblCellMar>
                  <w:top w:w="0" w:type="dxa"/>
                  <w:left w:w="108" w:type="dxa"/>
                  <w:bottom w:w="0" w:type="dxa"/>
                  <w:right w:w="108" w:type="dxa"/>
                </w:tblCellMar>
              </w:tblPrEx>
              <w:trPr>
                <w:trHeight w:val="283"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eastAsiaTheme="majorEastAsia" w:cstheme="majorEastAsia"/>
                      <w:color w:val="auto"/>
                      <w:kern w:val="0"/>
                      <w:szCs w:val="21"/>
                      <w:lang w:bidi="ar"/>
                    </w:rPr>
                  </w:pPr>
                  <w:r>
                    <w:rPr>
                      <w:rFonts w:eastAsiaTheme="majorEastAsia" w:cstheme="majorEastAsia"/>
                      <w:color w:val="auto"/>
                      <w:kern w:val="0"/>
                      <w:szCs w:val="21"/>
                      <w:lang w:bidi="ar"/>
                    </w:rPr>
                    <w:t>1</w:t>
                  </w:r>
                </w:p>
              </w:tc>
              <w:tc>
                <w:tcPr>
                  <w:tcW w:w="27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eastAsiaTheme="majorEastAsia" w:cstheme="majorEastAsia"/>
                      <w:color w:val="auto"/>
                      <w:kern w:val="0"/>
                      <w:szCs w:val="21"/>
                      <w:lang w:bidi="ar"/>
                    </w:rPr>
                  </w:pPr>
                  <w:r>
                    <w:rPr>
                      <w:rFonts w:eastAsiaTheme="majorEastAsia" w:cstheme="majorEastAsia"/>
                      <w:color w:val="auto"/>
                      <w:kern w:val="0"/>
                      <w:szCs w:val="21"/>
                      <w:lang w:bidi="ar"/>
                    </w:rPr>
                    <w:t>2</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eastAsiaTheme="majorEastAsia" w:cstheme="majorEastAsia"/>
                      <w:color w:val="auto"/>
                      <w:kern w:val="0"/>
                      <w:szCs w:val="21"/>
                      <w:lang w:bidi="ar"/>
                    </w:rPr>
                  </w:pPr>
                  <w:r>
                    <w:rPr>
                      <w:rFonts w:eastAsiaTheme="majorEastAsia" w:cstheme="majorEastAsia"/>
                      <w:color w:val="auto"/>
                      <w:kern w:val="0"/>
                      <w:szCs w:val="21"/>
                      <w:lang w:bidi="ar"/>
                    </w:rPr>
                    <w:t>3</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eastAsiaTheme="majorEastAsia" w:cstheme="majorEastAsia"/>
                      <w:color w:val="auto"/>
                      <w:kern w:val="0"/>
                      <w:szCs w:val="21"/>
                      <w:lang w:bidi="ar"/>
                    </w:rPr>
                  </w:pPr>
                  <w:r>
                    <w:rPr>
                      <w:rFonts w:eastAsiaTheme="majorEastAsia" w:cstheme="majorEastAsia"/>
                      <w:color w:val="auto"/>
                      <w:kern w:val="0"/>
                      <w:szCs w:val="21"/>
                      <w:lang w:bidi="ar"/>
                    </w:rPr>
                    <w:t xml:space="preserve">4 </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eastAsiaTheme="majorEastAsia" w:cstheme="majorEastAsia"/>
                      <w:color w:val="auto"/>
                      <w:kern w:val="0"/>
                      <w:szCs w:val="21"/>
                      <w:lang w:bidi="ar"/>
                    </w:rPr>
                  </w:pPr>
                  <w:r>
                    <w:rPr>
                      <w:rFonts w:eastAsiaTheme="majorEastAsia" w:cstheme="majorEastAsia"/>
                      <w:color w:val="auto"/>
                      <w:kern w:val="0"/>
                      <w:szCs w:val="21"/>
                      <w:lang w:bidi="ar"/>
                    </w:rPr>
                    <w:t>5</w:t>
                  </w:r>
                </w:p>
              </w:tc>
            </w:tr>
            <w:tr>
              <w:tblPrEx>
                <w:tblCellMar>
                  <w:top w:w="0" w:type="dxa"/>
                  <w:left w:w="108" w:type="dxa"/>
                  <w:bottom w:w="0" w:type="dxa"/>
                  <w:right w:w="108" w:type="dxa"/>
                </w:tblCellMar>
              </w:tblPrEx>
              <w:trPr>
                <w:trHeight w:val="283"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一</w:t>
                  </w:r>
                </w:p>
              </w:tc>
              <w:tc>
                <w:tcPr>
                  <w:tcW w:w="27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前期费用</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color w:val="auto"/>
                      <w:kern w:val="0"/>
                      <w:sz w:val="21"/>
                      <w:szCs w:val="21"/>
                      <w:lang w:val="en-US" w:eastAsia="zh-CN" w:bidi="ar"/>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imes New Roman" w:hAnsi="Times New Roman" w:eastAsia="宋体" w:cs="宋体"/>
                      <w:color w:val="auto"/>
                      <w:kern w:val="0"/>
                      <w:sz w:val="21"/>
                      <w:szCs w:val="21"/>
                      <w:lang w:val="en-US" w:eastAsia="zh-CN" w:bidi="ar"/>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Times New Roman" w:hAnsi="Times New Roman"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 xml:space="preserve">1905.38 </w:t>
                  </w:r>
                </w:p>
              </w:tc>
            </w:tr>
            <w:tr>
              <w:tblPrEx>
                <w:tblCellMar>
                  <w:top w:w="0" w:type="dxa"/>
                  <w:left w:w="108" w:type="dxa"/>
                  <w:bottom w:w="0" w:type="dxa"/>
                  <w:right w:w="108" w:type="dxa"/>
                </w:tblCellMar>
              </w:tblPrEx>
              <w:trPr>
                <w:trHeight w:val="283"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1</w:t>
                  </w:r>
                </w:p>
              </w:tc>
              <w:tc>
                <w:tcPr>
                  <w:tcW w:w="27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土地清查费</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Times New Roman" w:hAnsi="Times New Roman"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 xml:space="preserve">41968.65 </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Times New Roman" w:hAnsi="Times New Roman"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0.50%</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Times New Roman" w:hAnsi="Times New Roman"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 xml:space="preserve">209.84 </w:t>
                  </w:r>
                </w:p>
              </w:tc>
            </w:tr>
            <w:tr>
              <w:tblPrEx>
                <w:tblCellMar>
                  <w:top w:w="0" w:type="dxa"/>
                  <w:left w:w="108" w:type="dxa"/>
                  <w:bottom w:w="0" w:type="dxa"/>
                  <w:right w:w="108" w:type="dxa"/>
                </w:tblCellMar>
              </w:tblPrEx>
              <w:trPr>
                <w:trHeight w:val="283"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2</w:t>
                  </w:r>
                </w:p>
              </w:tc>
              <w:tc>
                <w:tcPr>
                  <w:tcW w:w="27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项目可行性研究费</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Times New Roman" w:hAnsi="Times New Roman"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 xml:space="preserve">41968.65 </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Times New Roman" w:hAnsi="Times New Roman"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0.04%</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Times New Roman" w:hAnsi="Times New Roman"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 xml:space="preserve">16.79 </w:t>
                  </w:r>
                </w:p>
              </w:tc>
            </w:tr>
            <w:tr>
              <w:tblPrEx>
                <w:tblCellMar>
                  <w:top w:w="0" w:type="dxa"/>
                  <w:left w:w="108" w:type="dxa"/>
                  <w:bottom w:w="0" w:type="dxa"/>
                  <w:right w:w="108" w:type="dxa"/>
                </w:tblCellMar>
              </w:tblPrEx>
              <w:trPr>
                <w:trHeight w:val="283"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3</w:t>
                  </w:r>
                </w:p>
              </w:tc>
              <w:tc>
                <w:tcPr>
                  <w:tcW w:w="27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项目勘测费</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Times New Roman" w:hAnsi="Times New Roman"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 xml:space="preserve">41968.65 </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Times New Roman" w:hAnsi="Times New Roman"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1.50%</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Times New Roman" w:hAnsi="Times New Roman"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 xml:space="preserve">629.53 </w:t>
                  </w:r>
                </w:p>
              </w:tc>
            </w:tr>
            <w:tr>
              <w:tblPrEx>
                <w:tblCellMar>
                  <w:top w:w="0" w:type="dxa"/>
                  <w:left w:w="108" w:type="dxa"/>
                  <w:bottom w:w="0" w:type="dxa"/>
                  <w:right w:w="108" w:type="dxa"/>
                </w:tblCellMar>
              </w:tblPrEx>
              <w:trPr>
                <w:trHeight w:val="283"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4</w:t>
                  </w:r>
                </w:p>
              </w:tc>
              <w:tc>
                <w:tcPr>
                  <w:tcW w:w="27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项目设计与预算编制费</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Times New Roman" w:hAnsi="Times New Roman"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 xml:space="preserve">41968.65 </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Times New Roman" w:hAnsi="Times New Roman"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2.00%</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Times New Roman" w:hAnsi="Times New Roman"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 xml:space="preserve">839.37 </w:t>
                  </w:r>
                </w:p>
              </w:tc>
            </w:tr>
            <w:tr>
              <w:tblPrEx>
                <w:tblCellMar>
                  <w:top w:w="0" w:type="dxa"/>
                  <w:left w:w="108" w:type="dxa"/>
                  <w:bottom w:w="0" w:type="dxa"/>
                  <w:right w:w="108" w:type="dxa"/>
                </w:tblCellMar>
              </w:tblPrEx>
              <w:trPr>
                <w:trHeight w:val="283"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5</w:t>
                  </w:r>
                </w:p>
              </w:tc>
              <w:tc>
                <w:tcPr>
                  <w:tcW w:w="27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项目招标代理费</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Times New Roman" w:hAnsi="Times New Roman"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 xml:space="preserve">41968.65 </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Times New Roman" w:hAnsi="Times New Roman"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0.50%</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Times New Roman" w:hAnsi="Times New Roman"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 xml:space="preserve">209.84 </w:t>
                  </w:r>
                </w:p>
              </w:tc>
            </w:tr>
            <w:tr>
              <w:tblPrEx>
                <w:tblCellMar>
                  <w:top w:w="0" w:type="dxa"/>
                  <w:left w:w="108" w:type="dxa"/>
                  <w:bottom w:w="0" w:type="dxa"/>
                  <w:right w:w="108" w:type="dxa"/>
                </w:tblCellMar>
              </w:tblPrEx>
              <w:trPr>
                <w:trHeight w:val="283"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二</w:t>
                  </w:r>
                </w:p>
              </w:tc>
              <w:tc>
                <w:tcPr>
                  <w:tcW w:w="27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工程监理费</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Times New Roman" w:hAnsi="Times New Roman"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 xml:space="preserve">41968.65 </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Times New Roman" w:hAnsi="Times New Roman"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2.00%</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Times New Roman" w:hAnsi="Times New Roman"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 xml:space="preserve">839.37 </w:t>
                  </w:r>
                </w:p>
              </w:tc>
            </w:tr>
            <w:tr>
              <w:tblPrEx>
                <w:tblCellMar>
                  <w:top w:w="0" w:type="dxa"/>
                  <w:left w:w="108" w:type="dxa"/>
                  <w:bottom w:w="0" w:type="dxa"/>
                  <w:right w:w="108" w:type="dxa"/>
                </w:tblCellMar>
              </w:tblPrEx>
              <w:trPr>
                <w:trHeight w:val="283"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三</w:t>
                  </w:r>
                </w:p>
              </w:tc>
              <w:tc>
                <w:tcPr>
                  <w:tcW w:w="27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竣工验收费</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Times New Roman" w:hAnsi="Times New Roman"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 xml:space="preserve">41968.65 </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Times New Roman" w:hAnsi="Times New Roman" w:eastAsia="宋体" w:cs="宋体"/>
                      <w:color w:val="auto"/>
                      <w:kern w:val="0"/>
                      <w:sz w:val="21"/>
                      <w:szCs w:val="21"/>
                      <w:lang w:val="en-US" w:eastAsia="zh-CN" w:bidi="ar"/>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Times New Roman" w:hAnsi="Times New Roman"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 xml:space="preserve">1619.99 </w:t>
                  </w:r>
                </w:p>
              </w:tc>
            </w:tr>
            <w:tr>
              <w:tblPrEx>
                <w:tblCellMar>
                  <w:top w:w="0" w:type="dxa"/>
                  <w:left w:w="108" w:type="dxa"/>
                  <w:bottom w:w="0" w:type="dxa"/>
                  <w:right w:w="108" w:type="dxa"/>
                </w:tblCellMar>
              </w:tblPrEx>
              <w:trPr>
                <w:trHeight w:val="283"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1</w:t>
                  </w:r>
                </w:p>
              </w:tc>
              <w:tc>
                <w:tcPr>
                  <w:tcW w:w="27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工程复核费</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Times New Roman" w:hAnsi="Times New Roman"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 xml:space="preserve">41968.65 </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Times New Roman" w:hAnsi="Times New Roman"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0.70%</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Times New Roman" w:hAnsi="Times New Roman"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 xml:space="preserve">293.78 </w:t>
                  </w:r>
                </w:p>
              </w:tc>
            </w:tr>
            <w:tr>
              <w:tblPrEx>
                <w:tblCellMar>
                  <w:top w:w="0" w:type="dxa"/>
                  <w:left w:w="108" w:type="dxa"/>
                  <w:bottom w:w="0" w:type="dxa"/>
                  <w:right w:w="108" w:type="dxa"/>
                </w:tblCellMar>
              </w:tblPrEx>
              <w:trPr>
                <w:trHeight w:val="283"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2</w:t>
                  </w:r>
                </w:p>
              </w:tc>
              <w:tc>
                <w:tcPr>
                  <w:tcW w:w="27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工程验收费</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Times New Roman" w:hAnsi="Times New Roman"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 xml:space="preserve">41968.65 </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Times New Roman" w:hAnsi="Times New Roman"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1.40%</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Times New Roman" w:hAnsi="Times New Roman"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 xml:space="preserve">587.56 </w:t>
                  </w:r>
                </w:p>
              </w:tc>
            </w:tr>
            <w:tr>
              <w:tblPrEx>
                <w:tblCellMar>
                  <w:top w:w="0" w:type="dxa"/>
                  <w:left w:w="108" w:type="dxa"/>
                  <w:bottom w:w="0" w:type="dxa"/>
                  <w:right w:w="108" w:type="dxa"/>
                </w:tblCellMar>
              </w:tblPrEx>
              <w:trPr>
                <w:trHeight w:val="283"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3</w:t>
                  </w:r>
                </w:p>
              </w:tc>
              <w:tc>
                <w:tcPr>
                  <w:tcW w:w="27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项目决算编制与审计费</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Times New Roman" w:hAnsi="Times New Roman"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 xml:space="preserve">41968.65 </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Times New Roman" w:hAnsi="Times New Roman"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1.00%</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Times New Roman" w:hAnsi="Times New Roman"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 xml:space="preserve">419.69 </w:t>
                  </w:r>
                </w:p>
              </w:tc>
            </w:tr>
            <w:tr>
              <w:tblPrEx>
                <w:tblCellMar>
                  <w:top w:w="0" w:type="dxa"/>
                  <w:left w:w="108" w:type="dxa"/>
                  <w:bottom w:w="0" w:type="dxa"/>
                  <w:right w:w="108" w:type="dxa"/>
                </w:tblCellMar>
              </w:tblPrEx>
              <w:trPr>
                <w:trHeight w:val="283"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4</w:t>
                  </w:r>
                </w:p>
              </w:tc>
              <w:tc>
                <w:tcPr>
                  <w:tcW w:w="27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整理后土地的重估预登记费</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Times New Roman" w:hAnsi="Times New Roman"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 xml:space="preserve">41968.65 </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Times New Roman" w:hAnsi="Times New Roman"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0.65%</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Times New Roman" w:hAnsi="Times New Roman"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 xml:space="preserve">272.80 </w:t>
                  </w:r>
                </w:p>
              </w:tc>
            </w:tr>
            <w:tr>
              <w:tblPrEx>
                <w:tblCellMar>
                  <w:top w:w="0" w:type="dxa"/>
                  <w:left w:w="108" w:type="dxa"/>
                  <w:bottom w:w="0" w:type="dxa"/>
                  <w:right w:w="108" w:type="dxa"/>
                </w:tblCellMar>
              </w:tblPrEx>
              <w:trPr>
                <w:trHeight w:val="283"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5</w:t>
                  </w:r>
                </w:p>
              </w:tc>
              <w:tc>
                <w:tcPr>
                  <w:tcW w:w="27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标识设定费</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Times New Roman" w:hAnsi="Times New Roman"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 xml:space="preserve">41968.65 </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Times New Roman" w:hAnsi="Times New Roman"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0.11%</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Times New Roman" w:hAnsi="Times New Roman"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 xml:space="preserve">46.17 </w:t>
                  </w:r>
                </w:p>
              </w:tc>
            </w:tr>
            <w:tr>
              <w:tblPrEx>
                <w:tblCellMar>
                  <w:top w:w="0" w:type="dxa"/>
                  <w:left w:w="108" w:type="dxa"/>
                  <w:bottom w:w="0" w:type="dxa"/>
                  <w:right w:w="108" w:type="dxa"/>
                </w:tblCellMar>
              </w:tblPrEx>
              <w:trPr>
                <w:trHeight w:val="283"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四</w:t>
                  </w:r>
                </w:p>
              </w:tc>
              <w:tc>
                <w:tcPr>
                  <w:tcW w:w="27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业主管理费</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Times New Roman" w:hAnsi="Times New Roman"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 xml:space="preserve">46333.39 </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Times New Roman" w:hAnsi="Times New Roman"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2.80%</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Times New Roman" w:hAnsi="Times New Roman"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 xml:space="preserve">1297.33 </w:t>
                  </w:r>
                </w:p>
              </w:tc>
            </w:tr>
            <w:tr>
              <w:tblPrEx>
                <w:tblCellMar>
                  <w:top w:w="0" w:type="dxa"/>
                  <w:left w:w="108" w:type="dxa"/>
                  <w:bottom w:w="0" w:type="dxa"/>
                  <w:right w:w="108" w:type="dxa"/>
                </w:tblCellMar>
              </w:tblPrEx>
              <w:trPr>
                <w:trHeight w:val="283"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合计</w:t>
                  </w:r>
                </w:p>
              </w:tc>
              <w:tc>
                <w:tcPr>
                  <w:tcW w:w="27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eastAsiaTheme="majorEastAsia" w:cstheme="majorEastAsia"/>
                      <w:color w:val="auto"/>
                      <w:kern w:val="0"/>
                      <w:szCs w:val="21"/>
                      <w:lang w:bidi="ar"/>
                    </w:rPr>
                  </w:pP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imes New Roman" w:hAnsi="Times New Roman" w:eastAsia="宋体" w:cs="宋体"/>
                      <w:color w:val="auto"/>
                      <w:kern w:val="0"/>
                      <w:sz w:val="21"/>
                      <w:szCs w:val="21"/>
                      <w:lang w:val="en-US" w:eastAsia="zh-CN" w:bidi="ar"/>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imes New Roman" w:hAnsi="Times New Roman" w:eastAsia="宋体" w:cs="宋体"/>
                      <w:color w:val="auto"/>
                      <w:kern w:val="0"/>
                      <w:sz w:val="21"/>
                      <w:szCs w:val="21"/>
                      <w:lang w:val="en-US" w:eastAsia="zh-CN" w:bidi="ar"/>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Times New Roman" w:hAnsi="Times New Roman"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 xml:space="preserve">5662.07 </w:t>
                  </w:r>
                </w:p>
              </w:tc>
            </w:tr>
          </w:tbl>
          <w:p>
            <w:pPr>
              <w:widowControl/>
              <w:jc w:val="center"/>
              <w:textAlignment w:val="center"/>
              <w:rPr>
                <w:rFonts w:eastAsiaTheme="majorEastAsia" w:cstheme="majorEastAsia"/>
                <w:b/>
                <w:bCs/>
                <w:color w:val="auto"/>
                <w:sz w:val="24"/>
              </w:rPr>
            </w:pPr>
            <w:r>
              <w:rPr>
                <w:rFonts w:eastAsiaTheme="majorEastAsia" w:cstheme="majorEastAsia"/>
                <w:b/>
                <w:bCs/>
                <w:color w:val="auto"/>
                <w:sz w:val="24"/>
              </w:rPr>
              <w:t>附表4 预备费估算表</w:t>
            </w:r>
          </w:p>
          <w:tbl>
            <w:tblPr>
              <w:tblStyle w:val="12"/>
              <w:tblW w:w="7418" w:type="dxa"/>
              <w:jc w:val="center"/>
              <w:tblLayout w:type="fixed"/>
              <w:tblCellMar>
                <w:top w:w="0" w:type="dxa"/>
                <w:left w:w="108" w:type="dxa"/>
                <w:bottom w:w="0" w:type="dxa"/>
                <w:right w:w="108" w:type="dxa"/>
              </w:tblCellMar>
            </w:tblPr>
            <w:tblGrid>
              <w:gridCol w:w="1155"/>
              <w:gridCol w:w="1770"/>
              <w:gridCol w:w="1770"/>
              <w:gridCol w:w="1496"/>
              <w:gridCol w:w="1227"/>
            </w:tblGrid>
            <w:tr>
              <w:tblPrEx>
                <w:tblCellMar>
                  <w:top w:w="0" w:type="dxa"/>
                  <w:left w:w="108" w:type="dxa"/>
                  <w:bottom w:w="0" w:type="dxa"/>
                  <w:right w:w="108" w:type="dxa"/>
                </w:tblCellMar>
              </w:tblPrEx>
              <w:trPr>
                <w:trHeight w:val="283"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40" w:lineRule="auto"/>
                    <w:jc w:val="center"/>
                    <w:textAlignment w:val="center"/>
                    <w:rPr>
                      <w:rFonts w:eastAsiaTheme="majorEastAsia" w:cstheme="majorEastAsia"/>
                      <w:color w:val="auto"/>
                      <w:kern w:val="0"/>
                      <w:szCs w:val="21"/>
                      <w:lang w:bidi="ar"/>
                    </w:rPr>
                  </w:pPr>
                  <w:r>
                    <w:rPr>
                      <w:rFonts w:eastAsiaTheme="majorEastAsia" w:cstheme="majorEastAsia"/>
                      <w:color w:val="auto"/>
                      <w:kern w:val="0"/>
                      <w:szCs w:val="21"/>
                      <w:lang w:bidi="ar"/>
                    </w:rPr>
                    <w:t>序号</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40" w:lineRule="auto"/>
                    <w:jc w:val="center"/>
                    <w:textAlignment w:val="center"/>
                    <w:rPr>
                      <w:rFonts w:eastAsiaTheme="majorEastAsia" w:cstheme="majorEastAsia"/>
                      <w:color w:val="auto"/>
                      <w:kern w:val="0"/>
                      <w:szCs w:val="21"/>
                      <w:lang w:bidi="ar"/>
                    </w:rPr>
                  </w:pPr>
                  <w:r>
                    <w:rPr>
                      <w:rFonts w:eastAsiaTheme="majorEastAsia" w:cstheme="majorEastAsia"/>
                      <w:color w:val="auto"/>
                      <w:kern w:val="0"/>
                      <w:szCs w:val="21"/>
                      <w:lang w:bidi="ar"/>
                    </w:rPr>
                    <w:t>费用名称</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40" w:lineRule="auto"/>
                    <w:jc w:val="center"/>
                    <w:textAlignment w:val="center"/>
                    <w:rPr>
                      <w:rFonts w:eastAsiaTheme="majorEastAsia" w:cstheme="majorEastAsia"/>
                      <w:color w:val="auto"/>
                      <w:kern w:val="0"/>
                      <w:szCs w:val="21"/>
                      <w:lang w:bidi="ar"/>
                    </w:rPr>
                  </w:pPr>
                  <w:r>
                    <w:rPr>
                      <w:rFonts w:eastAsiaTheme="majorEastAsia" w:cstheme="majorEastAsia"/>
                      <w:color w:val="auto"/>
                      <w:kern w:val="0"/>
                      <w:szCs w:val="21"/>
                      <w:lang w:bidi="ar"/>
                    </w:rPr>
                    <w:t>工程施工费</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40" w:lineRule="auto"/>
                    <w:jc w:val="center"/>
                    <w:textAlignment w:val="center"/>
                    <w:rPr>
                      <w:rFonts w:eastAsiaTheme="majorEastAsia" w:cstheme="majorEastAsia"/>
                      <w:color w:val="auto"/>
                      <w:kern w:val="0"/>
                      <w:szCs w:val="21"/>
                      <w:lang w:bidi="ar"/>
                    </w:rPr>
                  </w:pPr>
                  <w:r>
                    <w:rPr>
                      <w:rFonts w:eastAsiaTheme="majorEastAsia" w:cstheme="majorEastAsia"/>
                      <w:color w:val="auto"/>
                      <w:kern w:val="0"/>
                      <w:szCs w:val="21"/>
                      <w:lang w:bidi="ar"/>
                    </w:rPr>
                    <w:t>其他费用</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40" w:lineRule="auto"/>
                    <w:jc w:val="center"/>
                    <w:textAlignment w:val="center"/>
                    <w:rPr>
                      <w:rFonts w:eastAsiaTheme="majorEastAsia" w:cstheme="majorEastAsia"/>
                      <w:color w:val="auto"/>
                      <w:kern w:val="0"/>
                      <w:szCs w:val="21"/>
                      <w:lang w:bidi="ar"/>
                    </w:rPr>
                  </w:pPr>
                  <w:r>
                    <w:rPr>
                      <w:rFonts w:eastAsiaTheme="majorEastAsia" w:cstheme="majorEastAsia"/>
                      <w:color w:val="auto"/>
                      <w:kern w:val="0"/>
                      <w:szCs w:val="21"/>
                      <w:lang w:bidi="ar"/>
                    </w:rPr>
                    <w:t>合计</w:t>
                  </w:r>
                </w:p>
              </w:tc>
            </w:tr>
            <w:tr>
              <w:tblPrEx>
                <w:tblCellMar>
                  <w:top w:w="0" w:type="dxa"/>
                  <w:left w:w="108" w:type="dxa"/>
                  <w:bottom w:w="0" w:type="dxa"/>
                  <w:right w:w="108" w:type="dxa"/>
                </w:tblCellMar>
              </w:tblPrEx>
              <w:trPr>
                <w:trHeight w:val="283"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40" w:lineRule="auto"/>
                    <w:jc w:val="center"/>
                    <w:textAlignment w:val="center"/>
                    <w:rPr>
                      <w:rFonts w:eastAsiaTheme="majorEastAsia" w:cstheme="majorEastAsia"/>
                      <w:color w:val="auto"/>
                      <w:kern w:val="0"/>
                      <w:szCs w:val="21"/>
                      <w:lang w:bidi="ar"/>
                    </w:rPr>
                  </w:pPr>
                  <w:r>
                    <w:rPr>
                      <w:rFonts w:eastAsiaTheme="majorEastAsia" w:cstheme="majorEastAsia"/>
                      <w:color w:val="auto"/>
                      <w:kern w:val="0"/>
                      <w:szCs w:val="21"/>
                      <w:lang w:bidi="ar"/>
                    </w:rPr>
                    <w:t>1</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40" w:lineRule="auto"/>
                    <w:jc w:val="center"/>
                    <w:textAlignment w:val="center"/>
                    <w:rPr>
                      <w:rFonts w:eastAsiaTheme="majorEastAsia" w:cstheme="majorEastAsia"/>
                      <w:color w:val="auto"/>
                      <w:kern w:val="0"/>
                      <w:szCs w:val="21"/>
                      <w:lang w:bidi="ar"/>
                    </w:rPr>
                  </w:pPr>
                  <w:r>
                    <w:rPr>
                      <w:rFonts w:eastAsiaTheme="majorEastAsia" w:cstheme="majorEastAsia"/>
                      <w:color w:val="auto"/>
                      <w:kern w:val="0"/>
                      <w:szCs w:val="21"/>
                      <w:lang w:bidi="ar"/>
                    </w:rPr>
                    <w:t>基本预备费</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40" w:lineRule="auto"/>
                    <w:jc w:val="center"/>
                    <w:textAlignment w:val="center"/>
                    <w:rPr>
                      <w:rFonts w:hint="eastAsia" w:ascii="Times New Roman" w:hAnsi="Times New Roman"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 xml:space="preserve">41968.65 </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40" w:lineRule="auto"/>
                    <w:jc w:val="center"/>
                    <w:textAlignment w:val="center"/>
                    <w:rPr>
                      <w:rFonts w:hint="eastAsia" w:ascii="Times New Roman" w:hAnsi="Times New Roman"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 xml:space="preserve">5662.07 </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40" w:lineRule="auto"/>
                    <w:jc w:val="center"/>
                    <w:textAlignment w:val="center"/>
                    <w:rPr>
                      <w:rFonts w:hint="eastAsia" w:ascii="Times New Roman" w:hAnsi="Times New Roman"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 xml:space="preserve">2857.84 </w:t>
                  </w:r>
                </w:p>
              </w:tc>
            </w:tr>
            <w:tr>
              <w:tblPrEx>
                <w:tblCellMar>
                  <w:top w:w="0" w:type="dxa"/>
                  <w:left w:w="108" w:type="dxa"/>
                  <w:bottom w:w="0" w:type="dxa"/>
                  <w:right w:w="108" w:type="dxa"/>
                </w:tblCellMar>
              </w:tblPrEx>
              <w:trPr>
                <w:trHeight w:val="283"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40" w:lineRule="auto"/>
                    <w:jc w:val="center"/>
                    <w:textAlignment w:val="center"/>
                    <w:rPr>
                      <w:rFonts w:eastAsiaTheme="majorEastAsia" w:cstheme="majorEastAsia"/>
                      <w:color w:val="auto"/>
                      <w:kern w:val="0"/>
                      <w:szCs w:val="21"/>
                      <w:lang w:bidi="ar"/>
                    </w:rPr>
                  </w:pPr>
                  <w:r>
                    <w:rPr>
                      <w:rFonts w:eastAsiaTheme="majorEastAsia" w:cstheme="majorEastAsia"/>
                      <w:color w:val="auto"/>
                      <w:kern w:val="0"/>
                      <w:szCs w:val="21"/>
                      <w:lang w:bidi="ar"/>
                    </w:rPr>
                    <w:t>2</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40" w:lineRule="auto"/>
                    <w:jc w:val="center"/>
                    <w:textAlignment w:val="center"/>
                    <w:rPr>
                      <w:rFonts w:eastAsiaTheme="majorEastAsia" w:cstheme="majorEastAsia"/>
                      <w:color w:val="auto"/>
                      <w:kern w:val="0"/>
                      <w:szCs w:val="21"/>
                      <w:lang w:bidi="ar"/>
                    </w:rPr>
                  </w:pPr>
                  <w:r>
                    <w:rPr>
                      <w:rFonts w:eastAsiaTheme="majorEastAsia" w:cstheme="majorEastAsia"/>
                      <w:color w:val="auto"/>
                      <w:kern w:val="0"/>
                      <w:szCs w:val="21"/>
                      <w:lang w:bidi="ar"/>
                    </w:rPr>
                    <w:t>风险金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240" w:lineRule="auto"/>
                    <w:jc w:val="center"/>
                    <w:rPr>
                      <w:rFonts w:hint="eastAsia" w:ascii="Times New Roman" w:hAnsi="Times New Roman" w:eastAsia="宋体" w:cs="宋体"/>
                      <w:color w:val="auto"/>
                      <w:kern w:val="0"/>
                      <w:sz w:val="21"/>
                      <w:szCs w:val="21"/>
                      <w:lang w:val="en-US" w:eastAsia="zh-CN" w:bidi="ar"/>
                    </w:rPr>
                  </w:pP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240" w:lineRule="auto"/>
                    <w:jc w:val="center"/>
                    <w:rPr>
                      <w:rFonts w:hint="eastAsia" w:ascii="Times New Roman" w:hAnsi="Times New Roman" w:eastAsia="宋体" w:cs="宋体"/>
                      <w:color w:val="auto"/>
                      <w:kern w:val="0"/>
                      <w:sz w:val="21"/>
                      <w:szCs w:val="21"/>
                      <w:lang w:val="en-US" w:eastAsia="zh-CN" w:bidi="ar"/>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240" w:lineRule="auto"/>
                    <w:jc w:val="center"/>
                    <w:rPr>
                      <w:rFonts w:hint="eastAsia" w:ascii="Times New Roman" w:hAnsi="Times New Roman" w:eastAsia="宋体" w:cs="宋体"/>
                      <w:color w:val="auto"/>
                      <w:kern w:val="0"/>
                      <w:sz w:val="21"/>
                      <w:szCs w:val="21"/>
                      <w:lang w:val="en-US" w:eastAsia="zh-CN" w:bidi="ar"/>
                    </w:rPr>
                  </w:pPr>
                </w:p>
              </w:tc>
            </w:tr>
            <w:tr>
              <w:tblPrEx>
                <w:tblCellMar>
                  <w:top w:w="0" w:type="dxa"/>
                  <w:left w:w="108" w:type="dxa"/>
                  <w:bottom w:w="0" w:type="dxa"/>
                  <w:right w:w="108" w:type="dxa"/>
                </w:tblCellMar>
              </w:tblPrEx>
              <w:trPr>
                <w:trHeight w:val="283"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合计</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eastAsiaTheme="majorEastAsia" w:cstheme="majorEastAsia"/>
                      <w:color w:val="auto"/>
                      <w:kern w:val="0"/>
                      <w:szCs w:val="21"/>
                      <w:lang w:bidi="ar"/>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imes New Roman" w:hAnsi="Times New Roman" w:eastAsia="宋体" w:cs="宋体"/>
                      <w:color w:val="auto"/>
                      <w:kern w:val="0"/>
                      <w:sz w:val="21"/>
                      <w:szCs w:val="21"/>
                      <w:lang w:val="en-US" w:eastAsia="zh-CN" w:bidi="ar"/>
                    </w:rPr>
                  </w:pP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imes New Roman" w:hAnsi="Times New Roman" w:eastAsia="宋体" w:cs="宋体"/>
                      <w:color w:val="auto"/>
                      <w:kern w:val="0"/>
                      <w:sz w:val="21"/>
                      <w:szCs w:val="21"/>
                      <w:lang w:val="en-US" w:eastAsia="zh-CN" w:bidi="ar"/>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Times New Roman" w:hAnsi="Times New Roman"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 xml:space="preserve">2857.84 </w:t>
                  </w:r>
                </w:p>
              </w:tc>
            </w:tr>
          </w:tbl>
          <w:p>
            <w:pPr>
              <w:pStyle w:val="16"/>
              <w:spacing w:line="420" w:lineRule="exact"/>
              <w:ind w:left="0" w:leftChars="0" w:firstLine="0"/>
              <w:jc w:val="center"/>
              <w:rPr>
                <w:rFonts w:eastAsiaTheme="majorEastAsia" w:cstheme="majorEastAsia"/>
                <w:b/>
                <w:bCs/>
                <w:color w:val="auto"/>
                <w:sz w:val="24"/>
              </w:rPr>
            </w:pPr>
            <w:r>
              <w:rPr>
                <w:rFonts w:eastAsiaTheme="majorEastAsia" w:cstheme="majorEastAsia"/>
                <w:b/>
                <w:bCs/>
                <w:color w:val="auto"/>
                <w:sz w:val="24"/>
              </w:rPr>
              <w:t>附表</w:t>
            </w:r>
            <w:r>
              <w:rPr>
                <w:rFonts w:hint="eastAsia" w:eastAsiaTheme="majorEastAsia" w:cstheme="majorEastAsia"/>
                <w:b/>
                <w:bCs/>
                <w:color w:val="auto"/>
                <w:sz w:val="24"/>
              </w:rPr>
              <w:t>5 工程监测费估算表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4"/>
              <w:gridCol w:w="888"/>
              <w:gridCol w:w="1246"/>
              <w:gridCol w:w="1246"/>
              <w:gridCol w:w="1246"/>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04" w:type="dxa"/>
                  <w:vMerge w:val="restart"/>
                  <w:vAlign w:val="center"/>
                </w:tcPr>
                <w:p>
                  <w:pPr>
                    <w:widowControl/>
                    <w:spacing w:line="240" w:lineRule="auto"/>
                    <w:jc w:val="center"/>
                    <w:textAlignment w:val="center"/>
                    <w:rPr>
                      <w:rFonts w:eastAsiaTheme="majorEastAsia" w:cstheme="majorEastAsia"/>
                      <w:b/>
                      <w:bCs/>
                      <w:color w:val="auto"/>
                      <w:sz w:val="24"/>
                    </w:rPr>
                  </w:pPr>
                  <w:r>
                    <w:rPr>
                      <w:rFonts w:eastAsiaTheme="majorEastAsia" w:cstheme="majorEastAsia"/>
                      <w:color w:val="auto"/>
                      <w:kern w:val="0"/>
                      <w:szCs w:val="21"/>
                      <w:lang w:bidi="ar"/>
                    </w:rPr>
                    <w:t>监测内容</w:t>
                  </w:r>
                </w:p>
              </w:tc>
              <w:tc>
                <w:tcPr>
                  <w:tcW w:w="888" w:type="dxa"/>
                  <w:vAlign w:val="center"/>
                </w:tcPr>
                <w:p>
                  <w:pPr>
                    <w:widowControl/>
                    <w:spacing w:line="240" w:lineRule="auto"/>
                    <w:jc w:val="center"/>
                    <w:textAlignment w:val="center"/>
                    <w:rPr>
                      <w:rFonts w:eastAsiaTheme="majorEastAsia" w:cstheme="majorEastAsia"/>
                      <w:b/>
                      <w:bCs/>
                      <w:color w:val="auto"/>
                      <w:sz w:val="24"/>
                    </w:rPr>
                  </w:pPr>
                  <w:r>
                    <w:rPr>
                      <w:rFonts w:hint="eastAsia" w:eastAsiaTheme="majorEastAsia" w:cstheme="majorEastAsia"/>
                      <w:color w:val="auto"/>
                      <w:kern w:val="0"/>
                      <w:szCs w:val="21"/>
                      <w:lang w:bidi="ar"/>
                    </w:rPr>
                    <w:t>点数</w:t>
                  </w:r>
                </w:p>
              </w:tc>
              <w:tc>
                <w:tcPr>
                  <w:tcW w:w="1246" w:type="dxa"/>
                  <w:vAlign w:val="center"/>
                </w:tcPr>
                <w:p>
                  <w:pPr>
                    <w:widowControl/>
                    <w:spacing w:line="240" w:lineRule="auto"/>
                    <w:jc w:val="center"/>
                    <w:textAlignment w:val="center"/>
                    <w:rPr>
                      <w:rFonts w:eastAsiaTheme="majorEastAsia" w:cstheme="majorEastAsia"/>
                      <w:b/>
                      <w:bCs/>
                      <w:color w:val="auto"/>
                      <w:sz w:val="24"/>
                    </w:rPr>
                  </w:pPr>
                  <w:r>
                    <w:rPr>
                      <w:rFonts w:hint="eastAsia" w:eastAsiaTheme="majorEastAsia" w:cstheme="majorEastAsia"/>
                      <w:color w:val="auto"/>
                      <w:kern w:val="0"/>
                      <w:szCs w:val="21"/>
                      <w:lang w:bidi="ar"/>
                    </w:rPr>
                    <w:t>次数</w:t>
                  </w:r>
                </w:p>
              </w:tc>
              <w:tc>
                <w:tcPr>
                  <w:tcW w:w="1246" w:type="dxa"/>
                  <w:vAlign w:val="center"/>
                </w:tcPr>
                <w:p>
                  <w:pPr>
                    <w:widowControl/>
                    <w:spacing w:line="240" w:lineRule="auto"/>
                    <w:jc w:val="center"/>
                    <w:textAlignment w:val="center"/>
                    <w:rPr>
                      <w:rFonts w:eastAsiaTheme="majorEastAsia" w:cstheme="majorEastAsia"/>
                      <w:b/>
                      <w:bCs/>
                      <w:color w:val="auto"/>
                      <w:sz w:val="24"/>
                    </w:rPr>
                  </w:pPr>
                  <w:r>
                    <w:rPr>
                      <w:rFonts w:hint="eastAsia" w:eastAsiaTheme="majorEastAsia" w:cstheme="majorEastAsia"/>
                      <w:color w:val="auto"/>
                      <w:kern w:val="0"/>
                      <w:szCs w:val="21"/>
                      <w:lang w:bidi="ar"/>
                    </w:rPr>
                    <w:t>时间</w:t>
                  </w:r>
                </w:p>
              </w:tc>
              <w:tc>
                <w:tcPr>
                  <w:tcW w:w="1246" w:type="dxa"/>
                  <w:vAlign w:val="center"/>
                </w:tcPr>
                <w:p>
                  <w:pPr>
                    <w:widowControl/>
                    <w:spacing w:line="240" w:lineRule="auto"/>
                    <w:jc w:val="center"/>
                    <w:textAlignment w:val="center"/>
                    <w:rPr>
                      <w:rFonts w:eastAsiaTheme="majorEastAsia" w:cstheme="majorEastAsia"/>
                      <w:b/>
                      <w:bCs/>
                      <w:color w:val="auto"/>
                      <w:sz w:val="24"/>
                    </w:rPr>
                  </w:pPr>
                  <w:r>
                    <w:rPr>
                      <w:rFonts w:eastAsiaTheme="majorEastAsia" w:cstheme="majorEastAsia"/>
                      <w:color w:val="auto"/>
                      <w:kern w:val="0"/>
                      <w:szCs w:val="21"/>
                      <w:lang w:bidi="ar"/>
                    </w:rPr>
                    <w:t>单价</w:t>
                  </w:r>
                </w:p>
              </w:tc>
              <w:tc>
                <w:tcPr>
                  <w:tcW w:w="1246" w:type="dxa"/>
                  <w:vAlign w:val="center"/>
                </w:tcPr>
                <w:p>
                  <w:pPr>
                    <w:widowControl/>
                    <w:spacing w:line="240" w:lineRule="auto"/>
                    <w:jc w:val="center"/>
                    <w:textAlignment w:val="center"/>
                    <w:rPr>
                      <w:rFonts w:eastAsiaTheme="majorEastAsia" w:cstheme="majorEastAsia"/>
                      <w:b/>
                      <w:bCs/>
                      <w:color w:val="auto"/>
                      <w:sz w:val="24"/>
                    </w:rPr>
                  </w:pPr>
                  <w:r>
                    <w:rPr>
                      <w:rFonts w:eastAsiaTheme="majorEastAsia" w:cstheme="majorEastAsia"/>
                      <w:color w:val="auto"/>
                      <w:kern w:val="0"/>
                      <w:szCs w:val="21"/>
                      <w:lang w:bidi="ar"/>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04" w:type="dxa"/>
                  <w:vMerge w:val="continue"/>
                  <w:vAlign w:val="center"/>
                </w:tcPr>
                <w:p>
                  <w:pPr>
                    <w:widowControl/>
                    <w:spacing w:line="240" w:lineRule="auto"/>
                    <w:jc w:val="center"/>
                    <w:textAlignment w:val="center"/>
                    <w:rPr>
                      <w:rFonts w:eastAsiaTheme="majorEastAsia" w:cstheme="majorEastAsia"/>
                      <w:b/>
                      <w:bCs/>
                      <w:color w:val="auto"/>
                      <w:sz w:val="24"/>
                    </w:rPr>
                  </w:pPr>
                </w:p>
              </w:tc>
              <w:tc>
                <w:tcPr>
                  <w:tcW w:w="888" w:type="dxa"/>
                  <w:vAlign w:val="center"/>
                </w:tcPr>
                <w:p>
                  <w:pPr>
                    <w:widowControl/>
                    <w:spacing w:line="240" w:lineRule="auto"/>
                    <w:jc w:val="center"/>
                    <w:textAlignment w:val="center"/>
                    <w:rPr>
                      <w:rFonts w:eastAsiaTheme="majorEastAsia" w:cstheme="majorEastAsia"/>
                      <w:b/>
                      <w:bCs/>
                      <w:color w:val="auto"/>
                      <w:sz w:val="24"/>
                    </w:rPr>
                  </w:pPr>
                  <w:r>
                    <w:rPr>
                      <w:rFonts w:hint="eastAsia" w:eastAsiaTheme="majorEastAsia" w:cstheme="majorEastAsia"/>
                      <w:color w:val="auto"/>
                      <w:kern w:val="0"/>
                      <w:szCs w:val="21"/>
                      <w:lang w:bidi="ar"/>
                    </w:rPr>
                    <w:t>点</w:t>
                  </w:r>
                </w:p>
              </w:tc>
              <w:tc>
                <w:tcPr>
                  <w:tcW w:w="1246" w:type="dxa"/>
                  <w:vAlign w:val="center"/>
                </w:tcPr>
                <w:p>
                  <w:pPr>
                    <w:widowControl/>
                    <w:spacing w:line="240" w:lineRule="auto"/>
                    <w:jc w:val="center"/>
                    <w:textAlignment w:val="center"/>
                    <w:rPr>
                      <w:rFonts w:hint="eastAsia" w:eastAsiaTheme="majorEastAsia" w:cstheme="majorEastAsia"/>
                      <w:b/>
                      <w:bCs/>
                      <w:color w:val="auto"/>
                      <w:sz w:val="24"/>
                      <w:lang w:val="en-US" w:eastAsia="zh-CN"/>
                    </w:rPr>
                  </w:pPr>
                  <w:r>
                    <w:rPr>
                      <w:rFonts w:hint="eastAsia" w:eastAsiaTheme="majorEastAsia" w:cstheme="majorEastAsia"/>
                      <w:color w:val="auto"/>
                      <w:kern w:val="0"/>
                      <w:szCs w:val="21"/>
                      <w:lang w:bidi="ar"/>
                    </w:rPr>
                    <w:t>次/</w:t>
                  </w:r>
                  <w:r>
                    <w:rPr>
                      <w:rFonts w:hint="eastAsia" w:eastAsiaTheme="majorEastAsia" w:cstheme="majorEastAsia"/>
                      <w:color w:val="auto"/>
                      <w:kern w:val="0"/>
                      <w:szCs w:val="21"/>
                      <w:lang w:val="en-US" w:eastAsia="zh-CN" w:bidi="ar"/>
                    </w:rPr>
                    <w:t>年</w:t>
                  </w:r>
                </w:p>
              </w:tc>
              <w:tc>
                <w:tcPr>
                  <w:tcW w:w="1246" w:type="dxa"/>
                  <w:vAlign w:val="center"/>
                </w:tcPr>
                <w:p>
                  <w:pPr>
                    <w:widowControl/>
                    <w:spacing w:line="240" w:lineRule="auto"/>
                    <w:jc w:val="center"/>
                    <w:textAlignment w:val="center"/>
                    <w:rPr>
                      <w:rFonts w:eastAsiaTheme="majorEastAsia" w:cstheme="majorEastAsia"/>
                      <w:b/>
                      <w:bCs/>
                      <w:color w:val="auto"/>
                      <w:sz w:val="24"/>
                    </w:rPr>
                  </w:pPr>
                  <w:r>
                    <w:rPr>
                      <w:rFonts w:hint="eastAsia" w:eastAsiaTheme="majorEastAsia" w:cstheme="majorEastAsia"/>
                      <w:color w:val="auto"/>
                      <w:kern w:val="0"/>
                      <w:szCs w:val="21"/>
                      <w:lang w:val="en-US" w:eastAsia="zh-CN" w:bidi="ar"/>
                    </w:rPr>
                    <w:t>年</w:t>
                  </w:r>
                </w:p>
              </w:tc>
              <w:tc>
                <w:tcPr>
                  <w:tcW w:w="1246" w:type="dxa"/>
                  <w:vAlign w:val="center"/>
                </w:tcPr>
                <w:p>
                  <w:pPr>
                    <w:widowControl/>
                    <w:spacing w:line="240" w:lineRule="auto"/>
                    <w:jc w:val="center"/>
                    <w:textAlignment w:val="center"/>
                    <w:rPr>
                      <w:rFonts w:eastAsiaTheme="majorEastAsia" w:cstheme="majorEastAsia"/>
                      <w:b/>
                      <w:bCs/>
                      <w:color w:val="auto"/>
                      <w:sz w:val="24"/>
                    </w:rPr>
                  </w:pPr>
                  <w:r>
                    <w:rPr>
                      <w:rFonts w:hint="eastAsia" w:eastAsiaTheme="majorEastAsia" w:cstheme="majorEastAsia"/>
                      <w:color w:val="auto"/>
                      <w:kern w:val="0"/>
                      <w:szCs w:val="21"/>
                      <w:lang w:bidi="ar"/>
                    </w:rPr>
                    <w:t>元</w:t>
                  </w:r>
                  <w:r>
                    <w:rPr>
                      <w:rFonts w:eastAsiaTheme="majorEastAsia" w:cstheme="majorEastAsia"/>
                      <w:color w:val="auto"/>
                      <w:kern w:val="0"/>
                      <w:szCs w:val="21"/>
                      <w:lang w:bidi="ar"/>
                    </w:rPr>
                    <w:t>/</w:t>
                  </w:r>
                  <w:r>
                    <w:rPr>
                      <w:rFonts w:hint="eastAsia" w:eastAsiaTheme="majorEastAsia" w:cstheme="majorEastAsia"/>
                      <w:color w:val="auto"/>
                      <w:kern w:val="0"/>
                      <w:szCs w:val="21"/>
                      <w:lang w:bidi="ar"/>
                    </w:rPr>
                    <w:t>次</w:t>
                  </w:r>
                </w:p>
              </w:tc>
              <w:tc>
                <w:tcPr>
                  <w:tcW w:w="1246" w:type="dxa"/>
                  <w:vAlign w:val="center"/>
                </w:tcPr>
                <w:p>
                  <w:pPr>
                    <w:widowControl/>
                    <w:spacing w:line="240" w:lineRule="auto"/>
                    <w:jc w:val="center"/>
                    <w:textAlignment w:val="center"/>
                    <w:rPr>
                      <w:rFonts w:eastAsiaTheme="majorEastAsia" w:cstheme="majorEastAsia"/>
                      <w:b/>
                      <w:bCs/>
                      <w:color w:val="auto"/>
                      <w:sz w:val="24"/>
                    </w:rPr>
                  </w:pPr>
                  <w:r>
                    <w:rPr>
                      <w:rFonts w:eastAsiaTheme="majorEastAsia" w:cstheme="majorEastAsia"/>
                      <w:color w:val="auto"/>
                      <w:kern w:val="0"/>
                      <w:szCs w:val="21"/>
                      <w:lang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04" w:type="dxa"/>
                  <w:vAlign w:val="center"/>
                </w:tcPr>
                <w:p>
                  <w:pPr>
                    <w:widowControl/>
                    <w:spacing w:line="240" w:lineRule="auto"/>
                    <w:jc w:val="center"/>
                    <w:textAlignment w:val="center"/>
                    <w:rPr>
                      <w:rFonts w:eastAsiaTheme="majorEastAsia" w:cstheme="majorEastAsia"/>
                      <w:b/>
                      <w:bCs/>
                      <w:color w:val="auto"/>
                      <w:sz w:val="24"/>
                    </w:rPr>
                  </w:pPr>
                  <w:r>
                    <w:rPr>
                      <w:rFonts w:hint="eastAsia" w:eastAsiaTheme="majorEastAsia" w:cstheme="majorEastAsia"/>
                      <w:color w:val="auto"/>
                      <w:kern w:val="0"/>
                      <w:szCs w:val="21"/>
                      <w:lang w:bidi="ar"/>
                    </w:rPr>
                    <w:t>土地损毁监测</w:t>
                  </w:r>
                </w:p>
              </w:tc>
              <w:tc>
                <w:tcPr>
                  <w:tcW w:w="888" w:type="dxa"/>
                  <w:vAlign w:val="center"/>
                </w:tcPr>
                <w:p>
                  <w:pPr>
                    <w:keepNext w:val="0"/>
                    <w:keepLines w:val="0"/>
                    <w:widowControl/>
                    <w:suppressLineNumbers w:val="0"/>
                    <w:spacing w:line="240" w:lineRule="auto"/>
                    <w:jc w:val="center"/>
                    <w:textAlignment w:val="center"/>
                    <w:rPr>
                      <w:rFonts w:hint="eastAsia" w:ascii="Times New Roman" w:hAnsi="Times New Roman"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2</w:t>
                  </w:r>
                </w:p>
              </w:tc>
              <w:tc>
                <w:tcPr>
                  <w:tcW w:w="1246" w:type="dxa"/>
                  <w:vAlign w:val="center"/>
                </w:tcPr>
                <w:p>
                  <w:pPr>
                    <w:keepNext w:val="0"/>
                    <w:keepLines w:val="0"/>
                    <w:widowControl/>
                    <w:suppressLineNumbers w:val="0"/>
                    <w:spacing w:line="240" w:lineRule="auto"/>
                    <w:jc w:val="center"/>
                    <w:textAlignment w:val="center"/>
                    <w:rPr>
                      <w:rFonts w:hint="eastAsia" w:ascii="Times New Roman" w:hAnsi="Times New Roman"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4</w:t>
                  </w:r>
                </w:p>
              </w:tc>
              <w:tc>
                <w:tcPr>
                  <w:tcW w:w="1246" w:type="dxa"/>
                  <w:vAlign w:val="center"/>
                </w:tcPr>
                <w:p>
                  <w:pPr>
                    <w:keepNext w:val="0"/>
                    <w:keepLines w:val="0"/>
                    <w:widowControl/>
                    <w:suppressLineNumbers w:val="0"/>
                    <w:spacing w:line="240" w:lineRule="auto"/>
                    <w:jc w:val="center"/>
                    <w:textAlignment w:val="center"/>
                    <w:rPr>
                      <w:rFonts w:hint="eastAsia" w:ascii="Times New Roman" w:hAnsi="Times New Roman"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4</w:t>
                  </w:r>
                </w:p>
              </w:tc>
              <w:tc>
                <w:tcPr>
                  <w:tcW w:w="1246" w:type="dxa"/>
                  <w:vAlign w:val="center"/>
                </w:tcPr>
                <w:p>
                  <w:pPr>
                    <w:keepNext w:val="0"/>
                    <w:keepLines w:val="0"/>
                    <w:widowControl/>
                    <w:suppressLineNumbers w:val="0"/>
                    <w:spacing w:line="240" w:lineRule="auto"/>
                    <w:jc w:val="center"/>
                    <w:textAlignment w:val="center"/>
                    <w:rPr>
                      <w:rFonts w:hint="default" w:ascii="Times New Roman" w:hAnsi="Times New Roman"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300</w:t>
                  </w:r>
                </w:p>
              </w:tc>
              <w:tc>
                <w:tcPr>
                  <w:tcW w:w="1246" w:type="dxa"/>
                  <w:vAlign w:val="center"/>
                </w:tcPr>
                <w:p>
                  <w:pPr>
                    <w:keepNext w:val="0"/>
                    <w:keepLines w:val="0"/>
                    <w:widowControl/>
                    <w:suppressLineNumbers w:val="0"/>
                    <w:spacing w:line="240" w:lineRule="auto"/>
                    <w:jc w:val="center"/>
                    <w:textAlignment w:val="center"/>
                    <w:rPr>
                      <w:rFonts w:hint="eastAsia" w:ascii="Times New Roman" w:hAnsi="Times New Roman"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 xml:space="preserve">7200.00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04" w:type="dxa"/>
                  <w:vAlign w:val="center"/>
                </w:tcPr>
                <w:p>
                  <w:pPr>
                    <w:widowControl/>
                    <w:spacing w:line="240" w:lineRule="auto"/>
                    <w:jc w:val="center"/>
                    <w:textAlignment w:val="center"/>
                    <w:rPr>
                      <w:rFonts w:hint="eastAsia" w:eastAsiaTheme="majorEastAsia" w:cstheme="majorEastAsia"/>
                      <w:color w:val="auto"/>
                      <w:kern w:val="0"/>
                      <w:szCs w:val="21"/>
                      <w:lang w:bidi="ar"/>
                    </w:rPr>
                  </w:pPr>
                  <w:r>
                    <w:rPr>
                      <w:rFonts w:hint="eastAsia" w:eastAsiaTheme="majorEastAsia" w:cstheme="majorEastAsia"/>
                      <w:color w:val="auto"/>
                      <w:kern w:val="0"/>
                      <w:szCs w:val="21"/>
                      <w:lang w:bidi="ar"/>
                    </w:rPr>
                    <w:t>合计</w:t>
                  </w:r>
                </w:p>
              </w:tc>
              <w:tc>
                <w:tcPr>
                  <w:tcW w:w="888" w:type="dxa"/>
                  <w:vAlign w:val="center"/>
                </w:tcPr>
                <w:p>
                  <w:pPr>
                    <w:spacing w:line="240" w:lineRule="auto"/>
                    <w:jc w:val="center"/>
                    <w:rPr>
                      <w:rFonts w:hint="eastAsia" w:ascii="Times New Roman" w:hAnsi="Times New Roman" w:eastAsia="宋体" w:cs="宋体"/>
                      <w:color w:val="auto"/>
                      <w:kern w:val="0"/>
                      <w:sz w:val="21"/>
                      <w:szCs w:val="21"/>
                      <w:lang w:val="en-US" w:eastAsia="zh-CN" w:bidi="ar"/>
                    </w:rPr>
                  </w:pPr>
                </w:p>
              </w:tc>
              <w:tc>
                <w:tcPr>
                  <w:tcW w:w="1246" w:type="dxa"/>
                  <w:vAlign w:val="center"/>
                </w:tcPr>
                <w:p>
                  <w:pPr>
                    <w:spacing w:line="240" w:lineRule="auto"/>
                    <w:jc w:val="center"/>
                    <w:rPr>
                      <w:rFonts w:hint="eastAsia" w:ascii="Times New Roman" w:hAnsi="Times New Roman" w:eastAsia="宋体" w:cs="宋体"/>
                      <w:color w:val="auto"/>
                      <w:kern w:val="0"/>
                      <w:sz w:val="21"/>
                      <w:szCs w:val="21"/>
                      <w:lang w:val="en-US" w:eastAsia="zh-CN" w:bidi="ar"/>
                    </w:rPr>
                  </w:pPr>
                </w:p>
              </w:tc>
              <w:tc>
                <w:tcPr>
                  <w:tcW w:w="1246" w:type="dxa"/>
                  <w:vAlign w:val="center"/>
                </w:tcPr>
                <w:p>
                  <w:pPr>
                    <w:spacing w:line="240" w:lineRule="auto"/>
                    <w:jc w:val="center"/>
                    <w:rPr>
                      <w:rFonts w:hint="eastAsia" w:ascii="Times New Roman" w:hAnsi="Times New Roman" w:eastAsia="宋体" w:cs="宋体"/>
                      <w:color w:val="auto"/>
                      <w:kern w:val="0"/>
                      <w:sz w:val="21"/>
                      <w:szCs w:val="21"/>
                      <w:lang w:val="en-US" w:eastAsia="zh-CN" w:bidi="ar"/>
                    </w:rPr>
                  </w:pPr>
                </w:p>
              </w:tc>
              <w:tc>
                <w:tcPr>
                  <w:tcW w:w="1246" w:type="dxa"/>
                  <w:vAlign w:val="center"/>
                </w:tcPr>
                <w:p>
                  <w:pPr>
                    <w:spacing w:line="240" w:lineRule="auto"/>
                    <w:jc w:val="center"/>
                    <w:rPr>
                      <w:rFonts w:hint="eastAsia" w:ascii="Times New Roman" w:hAnsi="Times New Roman" w:eastAsia="宋体" w:cs="宋体"/>
                      <w:color w:val="auto"/>
                      <w:kern w:val="0"/>
                      <w:sz w:val="21"/>
                      <w:szCs w:val="21"/>
                      <w:lang w:val="en-US" w:eastAsia="zh-CN" w:bidi="ar"/>
                    </w:rPr>
                  </w:pPr>
                </w:p>
              </w:tc>
              <w:tc>
                <w:tcPr>
                  <w:tcW w:w="1246" w:type="dxa"/>
                  <w:vAlign w:val="center"/>
                </w:tcPr>
                <w:p>
                  <w:pPr>
                    <w:keepNext w:val="0"/>
                    <w:keepLines w:val="0"/>
                    <w:widowControl/>
                    <w:suppressLineNumbers w:val="0"/>
                    <w:spacing w:line="240" w:lineRule="auto"/>
                    <w:jc w:val="center"/>
                    <w:textAlignment w:val="center"/>
                    <w:rPr>
                      <w:rFonts w:hint="eastAsia" w:ascii="Times New Roman" w:hAnsi="Times New Roman"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 xml:space="preserve">7200.00 </w:t>
                  </w:r>
                </w:p>
              </w:tc>
            </w:tr>
          </w:tbl>
          <w:p>
            <w:pPr>
              <w:pStyle w:val="16"/>
              <w:ind w:left="0" w:leftChars="0" w:firstLine="0"/>
              <w:jc w:val="center"/>
              <w:rPr>
                <w:rFonts w:eastAsiaTheme="majorEastAsia" w:cstheme="majorEastAsia"/>
                <w:b/>
                <w:bCs/>
                <w:color w:val="auto"/>
                <w:sz w:val="24"/>
              </w:rPr>
            </w:pPr>
            <w:r>
              <w:rPr>
                <w:rFonts w:eastAsiaTheme="majorEastAsia" w:cstheme="majorEastAsia"/>
                <w:b/>
                <w:bCs/>
                <w:color w:val="auto"/>
                <w:sz w:val="24"/>
              </w:rPr>
              <w:t>附表1-2  直接工程费单价表</w:t>
            </w:r>
          </w:p>
          <w:p>
            <w:pPr>
              <w:pStyle w:val="16"/>
              <w:spacing w:line="420" w:lineRule="exact"/>
              <w:ind w:left="0" w:leftChars="0" w:firstLine="0"/>
              <w:jc w:val="center"/>
              <w:rPr>
                <w:b/>
                <w:bCs/>
                <w:color w:val="auto"/>
                <w:sz w:val="24"/>
              </w:rPr>
            </w:pPr>
            <w:r>
              <w:rPr>
                <w:rFonts w:hint="eastAsia"/>
                <w:b/>
                <w:bCs/>
                <w:color w:val="auto"/>
                <w:sz w:val="24"/>
              </w:rPr>
              <w:t>土地整平</w:t>
            </w:r>
          </w:p>
          <w:tbl>
            <w:tblPr>
              <w:tblStyle w:val="13"/>
              <w:tblW w:w="7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2047"/>
              <w:gridCol w:w="955"/>
              <w:gridCol w:w="1260"/>
              <w:gridCol w:w="1260"/>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02" w:type="dxa"/>
                  <w:gridSpan w:val="6"/>
                  <w:vAlign w:val="center"/>
                </w:tcPr>
                <w:p>
                  <w:pPr>
                    <w:widowControl/>
                    <w:spacing w:line="240" w:lineRule="auto"/>
                    <w:jc w:val="left"/>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定额编号：10318        （推土机推土）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02" w:type="dxa"/>
                  <w:gridSpan w:val="6"/>
                  <w:vAlign w:val="center"/>
                </w:tcPr>
                <w:p>
                  <w:pPr>
                    <w:widowControl/>
                    <w:spacing w:line="240" w:lineRule="auto"/>
                    <w:jc w:val="left"/>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工作内容：推松、运送、卸除、拖平、空回                     单位：100m</w:t>
                  </w:r>
                  <w:r>
                    <w:rPr>
                      <w:rFonts w:hint="eastAsia" w:eastAsiaTheme="majorEastAsia" w:cstheme="majorEastAsia"/>
                      <w:color w:val="auto"/>
                      <w:kern w:val="0"/>
                      <w:szCs w:val="21"/>
                      <w:vertAlign w:val="superscript"/>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75" w:type="dxa"/>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序号</w:t>
                  </w:r>
                </w:p>
              </w:tc>
              <w:tc>
                <w:tcPr>
                  <w:tcW w:w="2047" w:type="dxa"/>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项目名称</w:t>
                  </w:r>
                </w:p>
              </w:tc>
              <w:tc>
                <w:tcPr>
                  <w:tcW w:w="955" w:type="dxa"/>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单位</w:t>
                  </w:r>
                </w:p>
              </w:tc>
              <w:tc>
                <w:tcPr>
                  <w:tcW w:w="1260" w:type="dxa"/>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数量</w:t>
                  </w:r>
                </w:p>
              </w:tc>
              <w:tc>
                <w:tcPr>
                  <w:tcW w:w="1260" w:type="dxa"/>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单价</w:t>
                  </w:r>
                </w:p>
              </w:tc>
              <w:tc>
                <w:tcPr>
                  <w:tcW w:w="1205" w:type="dxa"/>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75" w:type="dxa"/>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一</w:t>
                  </w:r>
                </w:p>
              </w:tc>
              <w:tc>
                <w:tcPr>
                  <w:tcW w:w="2047" w:type="dxa"/>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直接费</w:t>
                  </w:r>
                </w:p>
              </w:tc>
              <w:tc>
                <w:tcPr>
                  <w:tcW w:w="955" w:type="dxa"/>
                  <w:vAlign w:val="center"/>
                </w:tcPr>
                <w:p>
                  <w:pPr>
                    <w:widowControl/>
                    <w:spacing w:line="240" w:lineRule="auto"/>
                    <w:jc w:val="center"/>
                    <w:textAlignment w:val="center"/>
                    <w:rPr>
                      <w:rFonts w:eastAsiaTheme="majorEastAsia" w:cstheme="majorEastAsia"/>
                      <w:color w:val="auto"/>
                      <w:kern w:val="0"/>
                      <w:szCs w:val="21"/>
                      <w:lang w:bidi="ar"/>
                    </w:rPr>
                  </w:pPr>
                </w:p>
              </w:tc>
              <w:tc>
                <w:tcPr>
                  <w:tcW w:w="1260" w:type="dxa"/>
                  <w:vAlign w:val="center"/>
                </w:tcPr>
                <w:p>
                  <w:pPr>
                    <w:spacing w:line="240" w:lineRule="auto"/>
                    <w:jc w:val="center"/>
                    <w:rPr>
                      <w:rFonts w:hint="eastAsia" w:ascii="Times New Roman" w:hAnsi="Times New Roman" w:eastAsiaTheme="majorEastAsia" w:cstheme="majorEastAsia"/>
                      <w:color w:val="auto"/>
                      <w:kern w:val="0"/>
                      <w:sz w:val="21"/>
                      <w:szCs w:val="21"/>
                      <w:lang w:val="en-US" w:eastAsia="zh-CN" w:bidi="ar"/>
                    </w:rPr>
                  </w:pPr>
                </w:p>
              </w:tc>
              <w:tc>
                <w:tcPr>
                  <w:tcW w:w="1260" w:type="dxa"/>
                  <w:vAlign w:val="center"/>
                </w:tcPr>
                <w:p>
                  <w:pPr>
                    <w:spacing w:line="240" w:lineRule="auto"/>
                    <w:jc w:val="center"/>
                    <w:rPr>
                      <w:rFonts w:hint="eastAsia" w:ascii="Times New Roman" w:hAnsi="Times New Roman" w:eastAsiaTheme="majorEastAsia" w:cstheme="majorEastAsia"/>
                      <w:color w:val="auto"/>
                      <w:kern w:val="0"/>
                      <w:sz w:val="21"/>
                      <w:szCs w:val="21"/>
                      <w:lang w:val="en-US" w:eastAsia="zh-CN" w:bidi="ar"/>
                    </w:rPr>
                  </w:pPr>
                </w:p>
              </w:tc>
              <w:tc>
                <w:tcPr>
                  <w:tcW w:w="1205" w:type="dxa"/>
                  <w:vAlign w:val="center"/>
                </w:tcPr>
                <w:p>
                  <w:pPr>
                    <w:keepNext w:val="0"/>
                    <w:keepLines w:val="0"/>
                    <w:widowControl/>
                    <w:suppressLineNumbers w:val="0"/>
                    <w:spacing w:line="240" w:lineRule="auto"/>
                    <w:jc w:val="center"/>
                    <w:textAlignment w:val="center"/>
                    <w:rPr>
                      <w:rFonts w:hint="eastAsia" w:ascii="Times New Roman" w:hAnsi="Times New Roman" w:eastAsiaTheme="majorEastAsia" w:cstheme="majorEastAsia"/>
                      <w:color w:val="auto"/>
                      <w:kern w:val="0"/>
                      <w:sz w:val="21"/>
                      <w:szCs w:val="21"/>
                      <w:lang w:val="en-US" w:eastAsia="zh-CN" w:bidi="ar"/>
                    </w:rPr>
                  </w:pPr>
                  <w:r>
                    <w:rPr>
                      <w:rFonts w:hint="eastAsia" w:ascii="Times New Roman" w:hAnsi="Times New Roman" w:eastAsiaTheme="majorEastAsia" w:cstheme="majorEastAsia"/>
                      <w:color w:val="auto"/>
                      <w:kern w:val="0"/>
                      <w:sz w:val="21"/>
                      <w:szCs w:val="21"/>
                      <w:lang w:val="en-US" w:eastAsia="zh-CN" w:bidi="ar"/>
                    </w:rPr>
                    <w:t xml:space="preserve">149.29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75" w:type="dxa"/>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（一）</w:t>
                  </w:r>
                </w:p>
              </w:tc>
              <w:tc>
                <w:tcPr>
                  <w:tcW w:w="2047" w:type="dxa"/>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直接工程费</w:t>
                  </w:r>
                </w:p>
              </w:tc>
              <w:tc>
                <w:tcPr>
                  <w:tcW w:w="955" w:type="dxa"/>
                  <w:vAlign w:val="center"/>
                </w:tcPr>
                <w:p>
                  <w:pPr>
                    <w:widowControl/>
                    <w:spacing w:line="240" w:lineRule="auto"/>
                    <w:jc w:val="center"/>
                    <w:textAlignment w:val="center"/>
                    <w:rPr>
                      <w:rFonts w:eastAsiaTheme="majorEastAsia" w:cstheme="majorEastAsia"/>
                      <w:color w:val="auto"/>
                      <w:kern w:val="0"/>
                      <w:szCs w:val="21"/>
                      <w:lang w:bidi="ar"/>
                    </w:rPr>
                  </w:pPr>
                </w:p>
              </w:tc>
              <w:tc>
                <w:tcPr>
                  <w:tcW w:w="1260" w:type="dxa"/>
                  <w:vAlign w:val="center"/>
                </w:tcPr>
                <w:p>
                  <w:pPr>
                    <w:spacing w:line="240" w:lineRule="auto"/>
                    <w:jc w:val="center"/>
                    <w:rPr>
                      <w:rFonts w:hint="eastAsia" w:ascii="Times New Roman" w:hAnsi="Times New Roman" w:eastAsiaTheme="majorEastAsia" w:cstheme="majorEastAsia"/>
                      <w:color w:val="auto"/>
                      <w:kern w:val="0"/>
                      <w:sz w:val="21"/>
                      <w:szCs w:val="21"/>
                      <w:lang w:val="en-US" w:eastAsia="zh-CN" w:bidi="ar"/>
                    </w:rPr>
                  </w:pPr>
                </w:p>
              </w:tc>
              <w:tc>
                <w:tcPr>
                  <w:tcW w:w="1260" w:type="dxa"/>
                  <w:vAlign w:val="center"/>
                </w:tcPr>
                <w:p>
                  <w:pPr>
                    <w:spacing w:line="240" w:lineRule="auto"/>
                    <w:jc w:val="center"/>
                    <w:rPr>
                      <w:rFonts w:hint="eastAsia" w:ascii="Times New Roman" w:hAnsi="Times New Roman" w:eastAsiaTheme="majorEastAsia" w:cstheme="majorEastAsia"/>
                      <w:color w:val="auto"/>
                      <w:kern w:val="0"/>
                      <w:sz w:val="21"/>
                      <w:szCs w:val="21"/>
                      <w:lang w:val="en-US" w:eastAsia="zh-CN" w:bidi="ar"/>
                    </w:rPr>
                  </w:pPr>
                </w:p>
              </w:tc>
              <w:tc>
                <w:tcPr>
                  <w:tcW w:w="1205" w:type="dxa"/>
                  <w:vAlign w:val="center"/>
                </w:tcPr>
                <w:p>
                  <w:pPr>
                    <w:keepNext w:val="0"/>
                    <w:keepLines w:val="0"/>
                    <w:widowControl/>
                    <w:suppressLineNumbers w:val="0"/>
                    <w:spacing w:line="240" w:lineRule="auto"/>
                    <w:jc w:val="center"/>
                    <w:textAlignment w:val="center"/>
                    <w:rPr>
                      <w:rFonts w:hint="eastAsia" w:ascii="Times New Roman" w:hAnsi="Times New Roman" w:eastAsiaTheme="majorEastAsia" w:cstheme="majorEastAsia"/>
                      <w:color w:val="auto"/>
                      <w:kern w:val="0"/>
                      <w:sz w:val="21"/>
                      <w:szCs w:val="21"/>
                      <w:lang w:val="en-US" w:eastAsia="zh-CN" w:bidi="ar"/>
                    </w:rPr>
                  </w:pPr>
                  <w:r>
                    <w:rPr>
                      <w:rFonts w:hint="eastAsia" w:ascii="Times New Roman" w:hAnsi="Times New Roman" w:eastAsiaTheme="majorEastAsia" w:cstheme="majorEastAsia"/>
                      <w:color w:val="auto"/>
                      <w:kern w:val="0"/>
                      <w:sz w:val="21"/>
                      <w:szCs w:val="21"/>
                      <w:lang w:val="en-US" w:eastAsia="zh-CN" w:bidi="ar"/>
                    </w:rPr>
                    <w:t xml:space="preserve">144.10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75" w:type="dxa"/>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1</w:t>
                  </w:r>
                </w:p>
              </w:tc>
              <w:tc>
                <w:tcPr>
                  <w:tcW w:w="2047" w:type="dxa"/>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人工费</w:t>
                  </w:r>
                </w:p>
              </w:tc>
              <w:tc>
                <w:tcPr>
                  <w:tcW w:w="955" w:type="dxa"/>
                  <w:vAlign w:val="center"/>
                </w:tcPr>
                <w:p>
                  <w:pPr>
                    <w:widowControl/>
                    <w:spacing w:line="240" w:lineRule="auto"/>
                    <w:jc w:val="center"/>
                    <w:textAlignment w:val="center"/>
                    <w:rPr>
                      <w:rFonts w:eastAsiaTheme="majorEastAsia" w:cstheme="majorEastAsia"/>
                      <w:color w:val="auto"/>
                      <w:kern w:val="0"/>
                      <w:szCs w:val="21"/>
                      <w:lang w:bidi="ar"/>
                    </w:rPr>
                  </w:pPr>
                </w:p>
              </w:tc>
              <w:tc>
                <w:tcPr>
                  <w:tcW w:w="1260" w:type="dxa"/>
                  <w:vAlign w:val="center"/>
                </w:tcPr>
                <w:p>
                  <w:pPr>
                    <w:spacing w:line="240" w:lineRule="auto"/>
                    <w:jc w:val="left"/>
                    <w:rPr>
                      <w:rFonts w:hint="eastAsia" w:ascii="Times New Roman" w:hAnsi="Times New Roman" w:eastAsiaTheme="majorEastAsia" w:cstheme="majorEastAsia"/>
                      <w:color w:val="auto"/>
                      <w:kern w:val="0"/>
                      <w:sz w:val="21"/>
                      <w:szCs w:val="21"/>
                      <w:lang w:val="en-US" w:eastAsia="zh-CN" w:bidi="ar"/>
                    </w:rPr>
                  </w:pPr>
                </w:p>
              </w:tc>
              <w:tc>
                <w:tcPr>
                  <w:tcW w:w="1260" w:type="dxa"/>
                  <w:vAlign w:val="center"/>
                </w:tcPr>
                <w:p>
                  <w:pPr>
                    <w:spacing w:line="240" w:lineRule="auto"/>
                    <w:jc w:val="left"/>
                    <w:rPr>
                      <w:rFonts w:hint="eastAsia" w:ascii="Times New Roman" w:hAnsi="Times New Roman" w:eastAsiaTheme="majorEastAsia" w:cstheme="majorEastAsia"/>
                      <w:color w:val="auto"/>
                      <w:kern w:val="0"/>
                      <w:sz w:val="21"/>
                      <w:szCs w:val="21"/>
                      <w:lang w:val="en-US" w:eastAsia="zh-CN" w:bidi="ar"/>
                    </w:rPr>
                  </w:pPr>
                </w:p>
              </w:tc>
              <w:tc>
                <w:tcPr>
                  <w:tcW w:w="1205" w:type="dxa"/>
                  <w:vAlign w:val="center"/>
                </w:tcPr>
                <w:p>
                  <w:pPr>
                    <w:keepNext w:val="0"/>
                    <w:keepLines w:val="0"/>
                    <w:widowControl/>
                    <w:suppressLineNumbers w:val="0"/>
                    <w:spacing w:line="240" w:lineRule="auto"/>
                    <w:jc w:val="center"/>
                    <w:textAlignment w:val="center"/>
                    <w:rPr>
                      <w:rFonts w:hint="eastAsia" w:ascii="Times New Roman" w:hAnsi="Times New Roman" w:eastAsiaTheme="majorEastAsia" w:cstheme="majorEastAsia"/>
                      <w:color w:val="auto"/>
                      <w:kern w:val="0"/>
                      <w:sz w:val="21"/>
                      <w:szCs w:val="21"/>
                      <w:lang w:val="en-US" w:eastAsia="zh-CN" w:bidi="ar"/>
                    </w:rPr>
                  </w:pPr>
                  <w:r>
                    <w:rPr>
                      <w:rFonts w:hint="eastAsia" w:ascii="Times New Roman" w:hAnsi="Times New Roman" w:eastAsiaTheme="majorEastAsia" w:cstheme="majorEastAsia"/>
                      <w:color w:val="auto"/>
                      <w:kern w:val="0"/>
                      <w:sz w:val="21"/>
                      <w:szCs w:val="21"/>
                      <w:lang w:val="en-US" w:eastAsia="zh-CN" w:bidi="ar"/>
                    </w:rPr>
                    <w:t xml:space="preserve">12.03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75" w:type="dxa"/>
                  <w:vAlign w:val="center"/>
                </w:tcPr>
                <w:p>
                  <w:pPr>
                    <w:spacing w:line="240" w:lineRule="auto"/>
                    <w:jc w:val="center"/>
                    <w:rPr>
                      <w:rFonts w:eastAsiaTheme="majorEastAsia" w:cstheme="majorEastAsia"/>
                      <w:color w:val="auto"/>
                      <w:kern w:val="0"/>
                      <w:szCs w:val="21"/>
                      <w:lang w:bidi="ar"/>
                    </w:rPr>
                  </w:pPr>
                </w:p>
              </w:tc>
              <w:tc>
                <w:tcPr>
                  <w:tcW w:w="2047" w:type="dxa"/>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甲类工</w:t>
                  </w:r>
                </w:p>
              </w:tc>
              <w:tc>
                <w:tcPr>
                  <w:tcW w:w="955" w:type="dxa"/>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工日</w:t>
                  </w:r>
                </w:p>
              </w:tc>
              <w:tc>
                <w:tcPr>
                  <w:tcW w:w="1260" w:type="dxa"/>
                  <w:vAlign w:val="center"/>
                </w:tcPr>
                <w:p>
                  <w:pPr>
                    <w:keepNext w:val="0"/>
                    <w:keepLines w:val="0"/>
                    <w:widowControl/>
                    <w:suppressLineNumbers w:val="0"/>
                    <w:spacing w:line="240" w:lineRule="auto"/>
                    <w:jc w:val="center"/>
                    <w:textAlignment w:val="center"/>
                    <w:rPr>
                      <w:rFonts w:hint="eastAsia" w:ascii="Times New Roman" w:hAnsi="Times New Roman" w:eastAsiaTheme="majorEastAsia" w:cstheme="majorEastAsia"/>
                      <w:color w:val="auto"/>
                      <w:kern w:val="0"/>
                      <w:sz w:val="21"/>
                      <w:szCs w:val="21"/>
                      <w:lang w:val="en-US" w:eastAsia="zh-CN" w:bidi="ar"/>
                    </w:rPr>
                  </w:pPr>
                  <w:r>
                    <w:rPr>
                      <w:rFonts w:hint="eastAsia" w:ascii="Times New Roman" w:hAnsi="Times New Roman" w:eastAsiaTheme="majorEastAsia" w:cstheme="majorEastAsia"/>
                      <w:color w:val="auto"/>
                      <w:kern w:val="0"/>
                      <w:sz w:val="21"/>
                      <w:szCs w:val="21"/>
                      <w:lang w:val="en-US" w:eastAsia="zh-CN" w:bidi="ar"/>
                    </w:rPr>
                    <w:t>0</w:t>
                  </w:r>
                </w:p>
              </w:tc>
              <w:tc>
                <w:tcPr>
                  <w:tcW w:w="1260" w:type="dxa"/>
                  <w:vAlign w:val="center"/>
                </w:tcPr>
                <w:p>
                  <w:pPr>
                    <w:keepNext w:val="0"/>
                    <w:keepLines w:val="0"/>
                    <w:widowControl/>
                    <w:suppressLineNumbers w:val="0"/>
                    <w:spacing w:line="240" w:lineRule="auto"/>
                    <w:jc w:val="center"/>
                    <w:textAlignment w:val="center"/>
                    <w:rPr>
                      <w:rFonts w:hint="eastAsia" w:ascii="Times New Roman" w:hAnsi="Times New Roman" w:eastAsiaTheme="majorEastAsia" w:cstheme="majorEastAsia"/>
                      <w:color w:val="auto"/>
                      <w:kern w:val="0"/>
                      <w:sz w:val="21"/>
                      <w:szCs w:val="21"/>
                      <w:lang w:val="en-US" w:eastAsia="zh-CN" w:bidi="ar"/>
                    </w:rPr>
                  </w:pPr>
                  <w:r>
                    <w:rPr>
                      <w:rFonts w:hint="eastAsia" w:ascii="Times New Roman" w:hAnsi="Times New Roman" w:eastAsiaTheme="majorEastAsia" w:cstheme="majorEastAsia"/>
                      <w:color w:val="auto"/>
                      <w:kern w:val="0"/>
                      <w:sz w:val="21"/>
                      <w:szCs w:val="21"/>
                      <w:lang w:val="en-US" w:eastAsia="zh-CN" w:bidi="ar"/>
                    </w:rPr>
                    <w:t xml:space="preserve">0.00 </w:t>
                  </w:r>
                </w:p>
              </w:tc>
              <w:tc>
                <w:tcPr>
                  <w:tcW w:w="1205" w:type="dxa"/>
                  <w:vAlign w:val="center"/>
                </w:tcPr>
                <w:p>
                  <w:pPr>
                    <w:keepNext w:val="0"/>
                    <w:keepLines w:val="0"/>
                    <w:widowControl/>
                    <w:suppressLineNumbers w:val="0"/>
                    <w:spacing w:line="240" w:lineRule="auto"/>
                    <w:jc w:val="center"/>
                    <w:textAlignment w:val="center"/>
                    <w:rPr>
                      <w:rFonts w:hint="eastAsia" w:ascii="Times New Roman" w:hAnsi="Times New Roman" w:eastAsiaTheme="majorEastAsia" w:cstheme="majorEastAsia"/>
                      <w:color w:val="auto"/>
                      <w:kern w:val="0"/>
                      <w:sz w:val="21"/>
                      <w:szCs w:val="21"/>
                      <w:lang w:val="en-US" w:eastAsia="zh-CN" w:bidi="ar"/>
                    </w:rPr>
                  </w:pPr>
                  <w:r>
                    <w:rPr>
                      <w:rFonts w:hint="eastAsia" w:ascii="Times New Roman" w:hAnsi="Times New Roman" w:eastAsiaTheme="majorEastAsia" w:cstheme="majorEastAsia"/>
                      <w:color w:val="auto"/>
                      <w:kern w:val="0"/>
                      <w:sz w:val="21"/>
                      <w:szCs w:val="21"/>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75" w:type="dxa"/>
                  <w:vAlign w:val="center"/>
                </w:tcPr>
                <w:p>
                  <w:pPr>
                    <w:spacing w:line="240" w:lineRule="auto"/>
                    <w:jc w:val="center"/>
                    <w:rPr>
                      <w:rFonts w:eastAsiaTheme="majorEastAsia" w:cstheme="majorEastAsia"/>
                      <w:color w:val="auto"/>
                      <w:kern w:val="0"/>
                      <w:szCs w:val="21"/>
                      <w:lang w:bidi="ar"/>
                    </w:rPr>
                  </w:pPr>
                </w:p>
              </w:tc>
              <w:tc>
                <w:tcPr>
                  <w:tcW w:w="2047" w:type="dxa"/>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乙类工</w:t>
                  </w:r>
                </w:p>
              </w:tc>
              <w:tc>
                <w:tcPr>
                  <w:tcW w:w="955" w:type="dxa"/>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工日</w:t>
                  </w:r>
                </w:p>
              </w:tc>
              <w:tc>
                <w:tcPr>
                  <w:tcW w:w="1260" w:type="dxa"/>
                  <w:vAlign w:val="center"/>
                </w:tcPr>
                <w:p>
                  <w:pPr>
                    <w:keepNext w:val="0"/>
                    <w:keepLines w:val="0"/>
                    <w:widowControl/>
                    <w:suppressLineNumbers w:val="0"/>
                    <w:spacing w:line="240" w:lineRule="auto"/>
                    <w:jc w:val="center"/>
                    <w:textAlignment w:val="center"/>
                    <w:rPr>
                      <w:rFonts w:hint="eastAsia" w:ascii="Times New Roman" w:hAnsi="Times New Roman" w:eastAsiaTheme="majorEastAsia" w:cstheme="majorEastAsia"/>
                      <w:color w:val="auto"/>
                      <w:kern w:val="0"/>
                      <w:sz w:val="21"/>
                      <w:szCs w:val="21"/>
                      <w:lang w:val="en-US" w:eastAsia="zh-CN" w:bidi="ar"/>
                    </w:rPr>
                  </w:pPr>
                  <w:r>
                    <w:rPr>
                      <w:rFonts w:hint="eastAsia" w:ascii="Times New Roman" w:hAnsi="Times New Roman" w:eastAsiaTheme="majorEastAsia" w:cstheme="majorEastAsia"/>
                      <w:color w:val="auto"/>
                      <w:kern w:val="0"/>
                      <w:sz w:val="21"/>
                      <w:szCs w:val="21"/>
                      <w:lang w:val="en-US" w:eastAsia="zh-CN" w:bidi="ar"/>
                    </w:rPr>
                    <w:t>0.1</w:t>
                  </w:r>
                </w:p>
              </w:tc>
              <w:tc>
                <w:tcPr>
                  <w:tcW w:w="1260" w:type="dxa"/>
                  <w:vAlign w:val="center"/>
                </w:tcPr>
                <w:p>
                  <w:pPr>
                    <w:keepNext w:val="0"/>
                    <w:keepLines w:val="0"/>
                    <w:widowControl/>
                    <w:suppressLineNumbers w:val="0"/>
                    <w:spacing w:line="240" w:lineRule="auto"/>
                    <w:jc w:val="center"/>
                    <w:textAlignment w:val="center"/>
                    <w:rPr>
                      <w:rFonts w:hint="eastAsia" w:ascii="Times New Roman" w:hAnsi="Times New Roman" w:eastAsiaTheme="majorEastAsia" w:cstheme="majorEastAsia"/>
                      <w:color w:val="auto"/>
                      <w:kern w:val="0"/>
                      <w:sz w:val="21"/>
                      <w:szCs w:val="21"/>
                      <w:lang w:val="en-US" w:eastAsia="zh-CN" w:bidi="ar"/>
                    </w:rPr>
                  </w:pPr>
                  <w:r>
                    <w:rPr>
                      <w:rFonts w:hint="eastAsia" w:ascii="Times New Roman" w:hAnsi="Times New Roman" w:eastAsiaTheme="majorEastAsia" w:cstheme="majorEastAsia"/>
                      <w:color w:val="auto"/>
                      <w:kern w:val="0"/>
                      <w:sz w:val="21"/>
                      <w:szCs w:val="21"/>
                      <w:lang w:val="en-US" w:eastAsia="zh-CN" w:bidi="ar"/>
                    </w:rPr>
                    <w:t xml:space="preserve">120.31 </w:t>
                  </w:r>
                </w:p>
              </w:tc>
              <w:tc>
                <w:tcPr>
                  <w:tcW w:w="1205" w:type="dxa"/>
                  <w:vAlign w:val="center"/>
                </w:tcPr>
                <w:p>
                  <w:pPr>
                    <w:keepNext w:val="0"/>
                    <w:keepLines w:val="0"/>
                    <w:widowControl/>
                    <w:suppressLineNumbers w:val="0"/>
                    <w:spacing w:line="240" w:lineRule="auto"/>
                    <w:jc w:val="center"/>
                    <w:textAlignment w:val="center"/>
                    <w:rPr>
                      <w:rFonts w:hint="eastAsia" w:ascii="Times New Roman" w:hAnsi="Times New Roman" w:eastAsiaTheme="majorEastAsia" w:cstheme="majorEastAsia"/>
                      <w:color w:val="auto"/>
                      <w:kern w:val="0"/>
                      <w:sz w:val="21"/>
                      <w:szCs w:val="21"/>
                      <w:lang w:val="en-US" w:eastAsia="zh-CN" w:bidi="ar"/>
                    </w:rPr>
                  </w:pPr>
                  <w:r>
                    <w:rPr>
                      <w:rFonts w:hint="eastAsia" w:ascii="Times New Roman" w:hAnsi="Times New Roman" w:eastAsiaTheme="majorEastAsia" w:cstheme="majorEastAsia"/>
                      <w:color w:val="auto"/>
                      <w:kern w:val="0"/>
                      <w:sz w:val="21"/>
                      <w:szCs w:val="21"/>
                      <w:lang w:val="en-US" w:eastAsia="zh-CN" w:bidi="ar"/>
                    </w:rPr>
                    <w:t xml:space="preserve">12.03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75" w:type="dxa"/>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2</w:t>
                  </w:r>
                </w:p>
              </w:tc>
              <w:tc>
                <w:tcPr>
                  <w:tcW w:w="2047" w:type="dxa"/>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机械费</w:t>
                  </w:r>
                </w:p>
              </w:tc>
              <w:tc>
                <w:tcPr>
                  <w:tcW w:w="955" w:type="dxa"/>
                  <w:vAlign w:val="center"/>
                </w:tcPr>
                <w:p>
                  <w:pPr>
                    <w:widowControl/>
                    <w:spacing w:line="240" w:lineRule="auto"/>
                    <w:jc w:val="center"/>
                    <w:textAlignment w:val="center"/>
                    <w:rPr>
                      <w:rFonts w:eastAsiaTheme="majorEastAsia" w:cstheme="majorEastAsia"/>
                      <w:color w:val="auto"/>
                      <w:kern w:val="0"/>
                      <w:szCs w:val="21"/>
                      <w:lang w:bidi="ar"/>
                    </w:rPr>
                  </w:pPr>
                </w:p>
              </w:tc>
              <w:tc>
                <w:tcPr>
                  <w:tcW w:w="1260" w:type="dxa"/>
                  <w:vAlign w:val="center"/>
                </w:tcPr>
                <w:p>
                  <w:pPr>
                    <w:spacing w:line="240" w:lineRule="auto"/>
                    <w:jc w:val="center"/>
                    <w:rPr>
                      <w:rFonts w:hint="eastAsia" w:ascii="Times New Roman" w:hAnsi="Times New Roman" w:eastAsiaTheme="majorEastAsia" w:cstheme="majorEastAsia"/>
                      <w:color w:val="auto"/>
                      <w:kern w:val="0"/>
                      <w:sz w:val="21"/>
                      <w:szCs w:val="21"/>
                      <w:lang w:val="en-US" w:eastAsia="zh-CN" w:bidi="ar"/>
                    </w:rPr>
                  </w:pPr>
                </w:p>
              </w:tc>
              <w:tc>
                <w:tcPr>
                  <w:tcW w:w="1260" w:type="dxa"/>
                  <w:vAlign w:val="center"/>
                </w:tcPr>
                <w:p>
                  <w:pPr>
                    <w:spacing w:line="240" w:lineRule="auto"/>
                    <w:jc w:val="center"/>
                    <w:rPr>
                      <w:rFonts w:hint="eastAsia" w:ascii="Times New Roman" w:hAnsi="Times New Roman" w:eastAsiaTheme="majorEastAsia" w:cstheme="majorEastAsia"/>
                      <w:color w:val="auto"/>
                      <w:kern w:val="0"/>
                      <w:sz w:val="21"/>
                      <w:szCs w:val="21"/>
                      <w:lang w:val="en-US" w:eastAsia="zh-CN" w:bidi="ar"/>
                    </w:rPr>
                  </w:pPr>
                </w:p>
              </w:tc>
              <w:tc>
                <w:tcPr>
                  <w:tcW w:w="1205" w:type="dxa"/>
                  <w:vAlign w:val="center"/>
                </w:tcPr>
                <w:p>
                  <w:pPr>
                    <w:keepNext w:val="0"/>
                    <w:keepLines w:val="0"/>
                    <w:widowControl/>
                    <w:suppressLineNumbers w:val="0"/>
                    <w:spacing w:line="240" w:lineRule="auto"/>
                    <w:jc w:val="center"/>
                    <w:textAlignment w:val="center"/>
                    <w:rPr>
                      <w:rFonts w:hint="eastAsia" w:ascii="Times New Roman" w:hAnsi="Times New Roman" w:eastAsiaTheme="majorEastAsia" w:cstheme="majorEastAsia"/>
                      <w:color w:val="auto"/>
                      <w:kern w:val="0"/>
                      <w:sz w:val="21"/>
                      <w:szCs w:val="21"/>
                      <w:lang w:val="en-US" w:eastAsia="zh-CN" w:bidi="ar"/>
                    </w:rPr>
                  </w:pPr>
                  <w:r>
                    <w:rPr>
                      <w:rFonts w:hint="eastAsia" w:ascii="Times New Roman" w:hAnsi="Times New Roman" w:eastAsiaTheme="majorEastAsia" w:cstheme="majorEastAsia"/>
                      <w:color w:val="auto"/>
                      <w:kern w:val="0"/>
                      <w:sz w:val="21"/>
                      <w:szCs w:val="21"/>
                      <w:lang w:val="en-US" w:eastAsia="zh-CN" w:bidi="ar"/>
                    </w:rPr>
                    <w:t xml:space="preserve">125.21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75" w:type="dxa"/>
                  <w:vAlign w:val="center"/>
                </w:tcPr>
                <w:p>
                  <w:pPr>
                    <w:spacing w:line="240" w:lineRule="auto"/>
                    <w:jc w:val="center"/>
                    <w:rPr>
                      <w:rFonts w:eastAsiaTheme="majorEastAsia" w:cstheme="majorEastAsia"/>
                      <w:color w:val="auto"/>
                      <w:kern w:val="0"/>
                      <w:szCs w:val="21"/>
                      <w:lang w:bidi="ar"/>
                    </w:rPr>
                  </w:pPr>
                </w:p>
              </w:tc>
              <w:tc>
                <w:tcPr>
                  <w:tcW w:w="2047" w:type="dxa"/>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74kw推土机</w:t>
                  </w:r>
                </w:p>
              </w:tc>
              <w:tc>
                <w:tcPr>
                  <w:tcW w:w="955" w:type="dxa"/>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台班</w:t>
                  </w:r>
                </w:p>
              </w:tc>
              <w:tc>
                <w:tcPr>
                  <w:tcW w:w="1260" w:type="dxa"/>
                  <w:vAlign w:val="center"/>
                </w:tcPr>
                <w:p>
                  <w:pPr>
                    <w:keepNext w:val="0"/>
                    <w:keepLines w:val="0"/>
                    <w:widowControl/>
                    <w:suppressLineNumbers w:val="0"/>
                    <w:spacing w:line="240" w:lineRule="auto"/>
                    <w:jc w:val="center"/>
                    <w:textAlignment w:val="center"/>
                    <w:rPr>
                      <w:rFonts w:hint="eastAsia" w:ascii="Times New Roman" w:hAnsi="Times New Roman" w:eastAsiaTheme="majorEastAsia" w:cstheme="majorEastAsia"/>
                      <w:color w:val="auto"/>
                      <w:kern w:val="0"/>
                      <w:sz w:val="21"/>
                      <w:szCs w:val="21"/>
                      <w:lang w:val="en-US" w:eastAsia="zh-CN" w:bidi="ar"/>
                    </w:rPr>
                  </w:pPr>
                  <w:r>
                    <w:rPr>
                      <w:rFonts w:hint="eastAsia" w:ascii="Times New Roman" w:hAnsi="Times New Roman" w:eastAsiaTheme="majorEastAsia" w:cstheme="majorEastAsia"/>
                      <w:color w:val="auto"/>
                      <w:kern w:val="0"/>
                      <w:sz w:val="21"/>
                      <w:szCs w:val="21"/>
                      <w:lang w:val="en-US" w:eastAsia="zh-CN" w:bidi="ar"/>
                    </w:rPr>
                    <w:t xml:space="preserve">0.18 </w:t>
                  </w:r>
                </w:p>
              </w:tc>
              <w:tc>
                <w:tcPr>
                  <w:tcW w:w="1260" w:type="dxa"/>
                  <w:vAlign w:val="center"/>
                </w:tcPr>
                <w:p>
                  <w:pPr>
                    <w:keepNext w:val="0"/>
                    <w:keepLines w:val="0"/>
                    <w:widowControl/>
                    <w:suppressLineNumbers w:val="0"/>
                    <w:spacing w:line="240" w:lineRule="auto"/>
                    <w:jc w:val="center"/>
                    <w:textAlignment w:val="center"/>
                    <w:rPr>
                      <w:rFonts w:hint="eastAsia" w:ascii="Times New Roman" w:hAnsi="Times New Roman" w:eastAsiaTheme="majorEastAsia" w:cstheme="majorEastAsia"/>
                      <w:color w:val="auto"/>
                      <w:kern w:val="0"/>
                      <w:sz w:val="21"/>
                      <w:szCs w:val="21"/>
                      <w:lang w:val="en-US" w:eastAsia="zh-CN" w:bidi="ar"/>
                    </w:rPr>
                  </w:pPr>
                  <w:r>
                    <w:rPr>
                      <w:rFonts w:hint="eastAsia" w:ascii="Times New Roman" w:hAnsi="Times New Roman" w:eastAsiaTheme="majorEastAsia" w:cstheme="majorEastAsia"/>
                      <w:color w:val="auto"/>
                      <w:kern w:val="0"/>
                      <w:sz w:val="21"/>
                      <w:szCs w:val="21"/>
                      <w:lang w:val="en-US" w:eastAsia="zh-CN" w:bidi="ar"/>
                    </w:rPr>
                    <w:t xml:space="preserve">695.60 </w:t>
                  </w:r>
                </w:p>
              </w:tc>
              <w:tc>
                <w:tcPr>
                  <w:tcW w:w="1205" w:type="dxa"/>
                  <w:vAlign w:val="center"/>
                </w:tcPr>
                <w:p>
                  <w:pPr>
                    <w:keepNext w:val="0"/>
                    <w:keepLines w:val="0"/>
                    <w:widowControl/>
                    <w:suppressLineNumbers w:val="0"/>
                    <w:spacing w:line="240" w:lineRule="auto"/>
                    <w:jc w:val="center"/>
                    <w:textAlignment w:val="center"/>
                    <w:rPr>
                      <w:rFonts w:hint="eastAsia" w:ascii="Times New Roman" w:hAnsi="Times New Roman" w:eastAsiaTheme="majorEastAsia" w:cstheme="majorEastAsia"/>
                      <w:color w:val="auto"/>
                      <w:kern w:val="0"/>
                      <w:sz w:val="21"/>
                      <w:szCs w:val="21"/>
                      <w:lang w:val="en-US" w:eastAsia="zh-CN" w:bidi="ar"/>
                    </w:rPr>
                  </w:pPr>
                  <w:r>
                    <w:rPr>
                      <w:rFonts w:hint="eastAsia" w:ascii="Times New Roman" w:hAnsi="Times New Roman" w:eastAsiaTheme="majorEastAsia" w:cstheme="majorEastAsia"/>
                      <w:color w:val="auto"/>
                      <w:kern w:val="0"/>
                      <w:sz w:val="21"/>
                      <w:szCs w:val="21"/>
                      <w:lang w:val="en-US" w:eastAsia="zh-CN" w:bidi="ar"/>
                    </w:rPr>
                    <w:t xml:space="preserve">125.21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75" w:type="dxa"/>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3</w:t>
                  </w:r>
                </w:p>
              </w:tc>
              <w:tc>
                <w:tcPr>
                  <w:tcW w:w="2047" w:type="dxa"/>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其他费用</w:t>
                  </w:r>
                </w:p>
              </w:tc>
              <w:tc>
                <w:tcPr>
                  <w:tcW w:w="955" w:type="dxa"/>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w:t>
                  </w:r>
                </w:p>
              </w:tc>
              <w:tc>
                <w:tcPr>
                  <w:tcW w:w="1260" w:type="dxa"/>
                  <w:vAlign w:val="center"/>
                </w:tcPr>
                <w:p>
                  <w:pPr>
                    <w:keepNext w:val="0"/>
                    <w:keepLines w:val="0"/>
                    <w:widowControl/>
                    <w:suppressLineNumbers w:val="0"/>
                    <w:spacing w:line="240" w:lineRule="auto"/>
                    <w:jc w:val="center"/>
                    <w:textAlignment w:val="center"/>
                    <w:rPr>
                      <w:rFonts w:hint="eastAsia" w:ascii="Times New Roman" w:hAnsi="Times New Roman" w:eastAsiaTheme="majorEastAsia" w:cstheme="majorEastAsia"/>
                      <w:color w:val="auto"/>
                      <w:kern w:val="0"/>
                      <w:sz w:val="21"/>
                      <w:szCs w:val="21"/>
                      <w:lang w:val="en-US" w:eastAsia="zh-CN" w:bidi="ar"/>
                    </w:rPr>
                  </w:pPr>
                  <w:r>
                    <w:rPr>
                      <w:rFonts w:hint="eastAsia" w:ascii="Times New Roman" w:hAnsi="Times New Roman" w:eastAsiaTheme="majorEastAsia" w:cstheme="majorEastAsia"/>
                      <w:color w:val="auto"/>
                      <w:kern w:val="0"/>
                      <w:sz w:val="21"/>
                      <w:szCs w:val="21"/>
                      <w:lang w:val="en-US" w:eastAsia="zh-CN" w:bidi="ar"/>
                    </w:rPr>
                    <w:t>5</w:t>
                  </w:r>
                </w:p>
              </w:tc>
              <w:tc>
                <w:tcPr>
                  <w:tcW w:w="1260" w:type="dxa"/>
                  <w:vAlign w:val="center"/>
                </w:tcPr>
                <w:p>
                  <w:pPr>
                    <w:keepNext w:val="0"/>
                    <w:keepLines w:val="0"/>
                    <w:widowControl/>
                    <w:suppressLineNumbers w:val="0"/>
                    <w:spacing w:line="240" w:lineRule="auto"/>
                    <w:jc w:val="center"/>
                    <w:textAlignment w:val="center"/>
                    <w:rPr>
                      <w:rFonts w:hint="eastAsia" w:ascii="Times New Roman" w:hAnsi="Times New Roman" w:eastAsiaTheme="majorEastAsia" w:cstheme="majorEastAsia"/>
                      <w:color w:val="auto"/>
                      <w:kern w:val="0"/>
                      <w:sz w:val="21"/>
                      <w:szCs w:val="21"/>
                      <w:lang w:val="en-US" w:eastAsia="zh-CN" w:bidi="ar"/>
                    </w:rPr>
                  </w:pPr>
                  <w:r>
                    <w:rPr>
                      <w:rFonts w:hint="eastAsia" w:ascii="Times New Roman" w:hAnsi="Times New Roman" w:eastAsiaTheme="majorEastAsia" w:cstheme="majorEastAsia"/>
                      <w:color w:val="auto"/>
                      <w:kern w:val="0"/>
                      <w:sz w:val="21"/>
                      <w:szCs w:val="21"/>
                      <w:lang w:val="en-US" w:eastAsia="zh-CN" w:bidi="ar"/>
                    </w:rPr>
                    <w:t xml:space="preserve">137.24 </w:t>
                  </w:r>
                </w:p>
              </w:tc>
              <w:tc>
                <w:tcPr>
                  <w:tcW w:w="1205" w:type="dxa"/>
                  <w:vAlign w:val="center"/>
                </w:tcPr>
                <w:p>
                  <w:pPr>
                    <w:keepNext w:val="0"/>
                    <w:keepLines w:val="0"/>
                    <w:widowControl/>
                    <w:suppressLineNumbers w:val="0"/>
                    <w:spacing w:line="240" w:lineRule="auto"/>
                    <w:jc w:val="center"/>
                    <w:textAlignment w:val="center"/>
                    <w:rPr>
                      <w:rFonts w:hint="eastAsia" w:ascii="Times New Roman" w:hAnsi="Times New Roman" w:eastAsiaTheme="majorEastAsia" w:cstheme="majorEastAsia"/>
                      <w:color w:val="auto"/>
                      <w:kern w:val="0"/>
                      <w:sz w:val="21"/>
                      <w:szCs w:val="21"/>
                      <w:lang w:val="en-US" w:eastAsia="zh-CN" w:bidi="ar"/>
                    </w:rPr>
                  </w:pPr>
                  <w:r>
                    <w:rPr>
                      <w:rFonts w:hint="eastAsia" w:ascii="Times New Roman" w:hAnsi="Times New Roman" w:eastAsiaTheme="majorEastAsia" w:cstheme="majorEastAsia"/>
                      <w:color w:val="auto"/>
                      <w:kern w:val="0"/>
                      <w:sz w:val="21"/>
                      <w:szCs w:val="21"/>
                      <w:lang w:val="en-US" w:eastAsia="zh-CN" w:bidi="ar"/>
                    </w:rPr>
                    <w:t xml:space="preserve">6.86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75" w:type="dxa"/>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（二）</w:t>
                  </w:r>
                </w:p>
              </w:tc>
              <w:tc>
                <w:tcPr>
                  <w:tcW w:w="2047" w:type="dxa"/>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措施费</w:t>
                  </w:r>
                </w:p>
              </w:tc>
              <w:tc>
                <w:tcPr>
                  <w:tcW w:w="955" w:type="dxa"/>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w:t>
                  </w:r>
                </w:p>
              </w:tc>
              <w:tc>
                <w:tcPr>
                  <w:tcW w:w="1260" w:type="dxa"/>
                  <w:vAlign w:val="center"/>
                </w:tcPr>
                <w:p>
                  <w:pPr>
                    <w:keepNext w:val="0"/>
                    <w:keepLines w:val="0"/>
                    <w:widowControl/>
                    <w:suppressLineNumbers w:val="0"/>
                    <w:spacing w:line="240" w:lineRule="auto"/>
                    <w:jc w:val="center"/>
                    <w:textAlignment w:val="center"/>
                    <w:rPr>
                      <w:rFonts w:hint="eastAsia" w:ascii="Times New Roman" w:hAnsi="Times New Roman" w:eastAsiaTheme="majorEastAsia" w:cstheme="majorEastAsia"/>
                      <w:color w:val="auto"/>
                      <w:kern w:val="0"/>
                      <w:sz w:val="21"/>
                      <w:szCs w:val="21"/>
                      <w:lang w:val="en-US" w:eastAsia="zh-CN" w:bidi="ar"/>
                    </w:rPr>
                  </w:pPr>
                  <w:r>
                    <w:rPr>
                      <w:rFonts w:hint="eastAsia" w:ascii="Times New Roman" w:hAnsi="Times New Roman" w:eastAsiaTheme="majorEastAsia" w:cstheme="majorEastAsia"/>
                      <w:color w:val="auto"/>
                      <w:kern w:val="0"/>
                      <w:sz w:val="21"/>
                      <w:szCs w:val="21"/>
                      <w:lang w:val="en-US" w:eastAsia="zh-CN" w:bidi="ar"/>
                    </w:rPr>
                    <w:t>3.6</w:t>
                  </w:r>
                </w:p>
              </w:tc>
              <w:tc>
                <w:tcPr>
                  <w:tcW w:w="1260" w:type="dxa"/>
                  <w:vAlign w:val="center"/>
                </w:tcPr>
                <w:p>
                  <w:pPr>
                    <w:keepNext w:val="0"/>
                    <w:keepLines w:val="0"/>
                    <w:widowControl/>
                    <w:suppressLineNumbers w:val="0"/>
                    <w:spacing w:line="240" w:lineRule="auto"/>
                    <w:jc w:val="center"/>
                    <w:textAlignment w:val="center"/>
                    <w:rPr>
                      <w:rFonts w:hint="eastAsia" w:ascii="Times New Roman" w:hAnsi="Times New Roman" w:eastAsiaTheme="majorEastAsia" w:cstheme="majorEastAsia"/>
                      <w:color w:val="auto"/>
                      <w:kern w:val="0"/>
                      <w:sz w:val="21"/>
                      <w:szCs w:val="21"/>
                      <w:lang w:val="en-US" w:eastAsia="zh-CN" w:bidi="ar"/>
                    </w:rPr>
                  </w:pPr>
                  <w:r>
                    <w:rPr>
                      <w:rFonts w:hint="eastAsia" w:ascii="Times New Roman" w:hAnsi="Times New Roman" w:eastAsiaTheme="majorEastAsia" w:cstheme="majorEastAsia"/>
                      <w:color w:val="auto"/>
                      <w:kern w:val="0"/>
                      <w:sz w:val="21"/>
                      <w:szCs w:val="21"/>
                      <w:lang w:val="en-US" w:eastAsia="zh-CN" w:bidi="ar"/>
                    </w:rPr>
                    <w:t xml:space="preserve">144.10 </w:t>
                  </w:r>
                </w:p>
              </w:tc>
              <w:tc>
                <w:tcPr>
                  <w:tcW w:w="1205" w:type="dxa"/>
                  <w:vAlign w:val="center"/>
                </w:tcPr>
                <w:p>
                  <w:pPr>
                    <w:keepNext w:val="0"/>
                    <w:keepLines w:val="0"/>
                    <w:widowControl/>
                    <w:suppressLineNumbers w:val="0"/>
                    <w:spacing w:line="240" w:lineRule="auto"/>
                    <w:jc w:val="center"/>
                    <w:textAlignment w:val="center"/>
                    <w:rPr>
                      <w:rFonts w:hint="eastAsia" w:ascii="Times New Roman" w:hAnsi="Times New Roman" w:eastAsiaTheme="majorEastAsia" w:cstheme="majorEastAsia"/>
                      <w:color w:val="auto"/>
                      <w:kern w:val="0"/>
                      <w:sz w:val="21"/>
                      <w:szCs w:val="21"/>
                      <w:lang w:val="en-US" w:eastAsia="zh-CN" w:bidi="ar"/>
                    </w:rPr>
                  </w:pPr>
                  <w:r>
                    <w:rPr>
                      <w:rFonts w:hint="eastAsia" w:ascii="Times New Roman" w:hAnsi="Times New Roman" w:eastAsiaTheme="majorEastAsia" w:cstheme="majorEastAsia"/>
                      <w:color w:val="auto"/>
                      <w:kern w:val="0"/>
                      <w:sz w:val="21"/>
                      <w:szCs w:val="21"/>
                      <w:lang w:val="en-US" w:eastAsia="zh-CN" w:bidi="ar"/>
                    </w:rPr>
                    <w:t xml:space="preserve">5.19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75" w:type="dxa"/>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二</w:t>
                  </w:r>
                </w:p>
              </w:tc>
              <w:tc>
                <w:tcPr>
                  <w:tcW w:w="2047" w:type="dxa"/>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间接费</w:t>
                  </w:r>
                </w:p>
              </w:tc>
              <w:tc>
                <w:tcPr>
                  <w:tcW w:w="955" w:type="dxa"/>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w:t>
                  </w:r>
                </w:p>
              </w:tc>
              <w:tc>
                <w:tcPr>
                  <w:tcW w:w="1260" w:type="dxa"/>
                  <w:vAlign w:val="center"/>
                </w:tcPr>
                <w:p>
                  <w:pPr>
                    <w:keepNext w:val="0"/>
                    <w:keepLines w:val="0"/>
                    <w:widowControl/>
                    <w:suppressLineNumbers w:val="0"/>
                    <w:spacing w:line="240" w:lineRule="auto"/>
                    <w:jc w:val="center"/>
                    <w:textAlignment w:val="center"/>
                    <w:rPr>
                      <w:rFonts w:hint="eastAsia" w:ascii="Times New Roman" w:hAnsi="Times New Roman" w:eastAsiaTheme="majorEastAsia" w:cstheme="majorEastAsia"/>
                      <w:color w:val="auto"/>
                      <w:kern w:val="0"/>
                      <w:sz w:val="21"/>
                      <w:szCs w:val="21"/>
                      <w:lang w:val="en-US" w:eastAsia="zh-CN" w:bidi="ar"/>
                    </w:rPr>
                  </w:pPr>
                  <w:r>
                    <w:rPr>
                      <w:rFonts w:hint="eastAsia" w:ascii="Times New Roman" w:hAnsi="Times New Roman" w:eastAsiaTheme="majorEastAsia" w:cstheme="majorEastAsia"/>
                      <w:color w:val="auto"/>
                      <w:kern w:val="0"/>
                      <w:sz w:val="21"/>
                      <w:szCs w:val="21"/>
                      <w:lang w:val="en-US" w:eastAsia="zh-CN" w:bidi="ar"/>
                    </w:rPr>
                    <w:t>5</w:t>
                  </w:r>
                </w:p>
              </w:tc>
              <w:tc>
                <w:tcPr>
                  <w:tcW w:w="1260" w:type="dxa"/>
                  <w:vAlign w:val="center"/>
                </w:tcPr>
                <w:p>
                  <w:pPr>
                    <w:keepNext w:val="0"/>
                    <w:keepLines w:val="0"/>
                    <w:widowControl/>
                    <w:suppressLineNumbers w:val="0"/>
                    <w:spacing w:line="240" w:lineRule="auto"/>
                    <w:jc w:val="center"/>
                    <w:textAlignment w:val="center"/>
                    <w:rPr>
                      <w:rFonts w:hint="eastAsia" w:ascii="Times New Roman" w:hAnsi="Times New Roman" w:eastAsiaTheme="majorEastAsia" w:cstheme="majorEastAsia"/>
                      <w:color w:val="auto"/>
                      <w:kern w:val="0"/>
                      <w:sz w:val="21"/>
                      <w:szCs w:val="21"/>
                      <w:lang w:val="en-US" w:eastAsia="zh-CN" w:bidi="ar"/>
                    </w:rPr>
                  </w:pPr>
                  <w:r>
                    <w:rPr>
                      <w:rFonts w:hint="eastAsia" w:ascii="Times New Roman" w:hAnsi="Times New Roman" w:eastAsiaTheme="majorEastAsia" w:cstheme="majorEastAsia"/>
                      <w:color w:val="auto"/>
                      <w:kern w:val="0"/>
                      <w:sz w:val="21"/>
                      <w:szCs w:val="21"/>
                      <w:lang w:val="en-US" w:eastAsia="zh-CN" w:bidi="ar"/>
                    </w:rPr>
                    <w:t xml:space="preserve">149.29 </w:t>
                  </w:r>
                </w:p>
              </w:tc>
              <w:tc>
                <w:tcPr>
                  <w:tcW w:w="1205" w:type="dxa"/>
                  <w:vAlign w:val="center"/>
                </w:tcPr>
                <w:p>
                  <w:pPr>
                    <w:keepNext w:val="0"/>
                    <w:keepLines w:val="0"/>
                    <w:widowControl/>
                    <w:suppressLineNumbers w:val="0"/>
                    <w:spacing w:line="240" w:lineRule="auto"/>
                    <w:jc w:val="center"/>
                    <w:textAlignment w:val="center"/>
                    <w:rPr>
                      <w:rFonts w:hint="eastAsia" w:ascii="Times New Roman" w:hAnsi="Times New Roman" w:eastAsiaTheme="majorEastAsia" w:cstheme="majorEastAsia"/>
                      <w:color w:val="auto"/>
                      <w:kern w:val="0"/>
                      <w:sz w:val="21"/>
                      <w:szCs w:val="21"/>
                      <w:lang w:val="en-US" w:eastAsia="zh-CN" w:bidi="ar"/>
                    </w:rPr>
                  </w:pPr>
                  <w:r>
                    <w:rPr>
                      <w:rFonts w:hint="eastAsia" w:ascii="Times New Roman" w:hAnsi="Times New Roman" w:eastAsiaTheme="majorEastAsia" w:cstheme="majorEastAsia"/>
                      <w:color w:val="auto"/>
                      <w:kern w:val="0"/>
                      <w:sz w:val="21"/>
                      <w:szCs w:val="21"/>
                      <w:lang w:val="en-US" w:eastAsia="zh-CN" w:bidi="ar"/>
                    </w:rPr>
                    <w:t xml:space="preserve">7.46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75" w:type="dxa"/>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三</w:t>
                  </w:r>
                </w:p>
              </w:tc>
              <w:tc>
                <w:tcPr>
                  <w:tcW w:w="2047" w:type="dxa"/>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利润</w:t>
                  </w:r>
                </w:p>
              </w:tc>
              <w:tc>
                <w:tcPr>
                  <w:tcW w:w="955" w:type="dxa"/>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w:t>
                  </w:r>
                </w:p>
              </w:tc>
              <w:tc>
                <w:tcPr>
                  <w:tcW w:w="1260" w:type="dxa"/>
                  <w:vAlign w:val="center"/>
                </w:tcPr>
                <w:p>
                  <w:pPr>
                    <w:keepNext w:val="0"/>
                    <w:keepLines w:val="0"/>
                    <w:widowControl/>
                    <w:suppressLineNumbers w:val="0"/>
                    <w:spacing w:line="240" w:lineRule="auto"/>
                    <w:jc w:val="center"/>
                    <w:textAlignment w:val="center"/>
                    <w:rPr>
                      <w:rFonts w:hint="eastAsia" w:ascii="Times New Roman" w:hAnsi="Times New Roman" w:eastAsiaTheme="majorEastAsia" w:cstheme="majorEastAsia"/>
                      <w:color w:val="auto"/>
                      <w:kern w:val="0"/>
                      <w:sz w:val="21"/>
                      <w:szCs w:val="21"/>
                      <w:lang w:val="en-US" w:eastAsia="zh-CN" w:bidi="ar"/>
                    </w:rPr>
                  </w:pPr>
                  <w:r>
                    <w:rPr>
                      <w:rFonts w:hint="eastAsia" w:ascii="Times New Roman" w:hAnsi="Times New Roman" w:eastAsiaTheme="majorEastAsia" w:cstheme="majorEastAsia"/>
                      <w:color w:val="auto"/>
                      <w:kern w:val="0"/>
                      <w:sz w:val="21"/>
                      <w:szCs w:val="21"/>
                      <w:lang w:val="en-US" w:eastAsia="zh-CN" w:bidi="ar"/>
                    </w:rPr>
                    <w:t>3</w:t>
                  </w:r>
                </w:p>
              </w:tc>
              <w:tc>
                <w:tcPr>
                  <w:tcW w:w="1260" w:type="dxa"/>
                  <w:vAlign w:val="center"/>
                </w:tcPr>
                <w:p>
                  <w:pPr>
                    <w:keepNext w:val="0"/>
                    <w:keepLines w:val="0"/>
                    <w:widowControl/>
                    <w:suppressLineNumbers w:val="0"/>
                    <w:spacing w:line="240" w:lineRule="auto"/>
                    <w:jc w:val="center"/>
                    <w:textAlignment w:val="center"/>
                    <w:rPr>
                      <w:rFonts w:hint="eastAsia" w:ascii="Times New Roman" w:hAnsi="Times New Roman" w:eastAsiaTheme="majorEastAsia" w:cstheme="majorEastAsia"/>
                      <w:color w:val="auto"/>
                      <w:kern w:val="0"/>
                      <w:sz w:val="21"/>
                      <w:szCs w:val="21"/>
                      <w:lang w:val="en-US" w:eastAsia="zh-CN" w:bidi="ar"/>
                    </w:rPr>
                  </w:pPr>
                  <w:r>
                    <w:rPr>
                      <w:rFonts w:hint="eastAsia" w:ascii="Times New Roman" w:hAnsi="Times New Roman" w:eastAsiaTheme="majorEastAsia" w:cstheme="majorEastAsia"/>
                      <w:color w:val="auto"/>
                      <w:kern w:val="0"/>
                      <w:sz w:val="21"/>
                      <w:szCs w:val="21"/>
                      <w:lang w:val="en-US" w:eastAsia="zh-CN" w:bidi="ar"/>
                    </w:rPr>
                    <w:t xml:space="preserve">156.75 </w:t>
                  </w:r>
                </w:p>
              </w:tc>
              <w:tc>
                <w:tcPr>
                  <w:tcW w:w="1205" w:type="dxa"/>
                  <w:vAlign w:val="center"/>
                </w:tcPr>
                <w:p>
                  <w:pPr>
                    <w:keepNext w:val="0"/>
                    <w:keepLines w:val="0"/>
                    <w:widowControl/>
                    <w:suppressLineNumbers w:val="0"/>
                    <w:spacing w:line="240" w:lineRule="auto"/>
                    <w:jc w:val="center"/>
                    <w:textAlignment w:val="center"/>
                    <w:rPr>
                      <w:rFonts w:hint="eastAsia" w:ascii="Times New Roman" w:hAnsi="Times New Roman" w:eastAsiaTheme="majorEastAsia" w:cstheme="majorEastAsia"/>
                      <w:color w:val="auto"/>
                      <w:kern w:val="0"/>
                      <w:sz w:val="21"/>
                      <w:szCs w:val="21"/>
                      <w:lang w:val="en-US" w:eastAsia="zh-CN" w:bidi="ar"/>
                    </w:rPr>
                  </w:pPr>
                  <w:r>
                    <w:rPr>
                      <w:rFonts w:hint="eastAsia" w:ascii="Times New Roman" w:hAnsi="Times New Roman" w:eastAsiaTheme="majorEastAsia" w:cstheme="majorEastAsia"/>
                      <w:color w:val="auto"/>
                      <w:kern w:val="0"/>
                      <w:sz w:val="21"/>
                      <w:szCs w:val="21"/>
                      <w:lang w:val="en-US" w:eastAsia="zh-CN" w:bidi="ar"/>
                    </w:rPr>
                    <w:t xml:space="preserve">4.70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75" w:type="dxa"/>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四</w:t>
                  </w:r>
                </w:p>
              </w:tc>
              <w:tc>
                <w:tcPr>
                  <w:tcW w:w="2047" w:type="dxa"/>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材料价差</w:t>
                  </w:r>
                </w:p>
              </w:tc>
              <w:tc>
                <w:tcPr>
                  <w:tcW w:w="955" w:type="dxa"/>
                  <w:vAlign w:val="center"/>
                </w:tcPr>
                <w:p>
                  <w:pPr>
                    <w:widowControl/>
                    <w:spacing w:line="240" w:lineRule="auto"/>
                    <w:jc w:val="center"/>
                    <w:textAlignment w:val="center"/>
                    <w:rPr>
                      <w:rFonts w:eastAsiaTheme="majorEastAsia" w:cstheme="majorEastAsia"/>
                      <w:color w:val="auto"/>
                      <w:kern w:val="0"/>
                      <w:szCs w:val="21"/>
                      <w:lang w:bidi="ar"/>
                    </w:rPr>
                  </w:pPr>
                </w:p>
              </w:tc>
              <w:tc>
                <w:tcPr>
                  <w:tcW w:w="1260" w:type="dxa"/>
                  <w:vAlign w:val="center"/>
                </w:tcPr>
                <w:p>
                  <w:pPr>
                    <w:spacing w:line="240" w:lineRule="auto"/>
                    <w:jc w:val="center"/>
                    <w:rPr>
                      <w:rFonts w:hint="eastAsia" w:ascii="Times New Roman" w:hAnsi="Times New Roman" w:eastAsiaTheme="majorEastAsia" w:cstheme="majorEastAsia"/>
                      <w:color w:val="auto"/>
                      <w:kern w:val="0"/>
                      <w:sz w:val="21"/>
                      <w:szCs w:val="21"/>
                      <w:lang w:val="en-US" w:eastAsia="zh-CN" w:bidi="ar"/>
                    </w:rPr>
                  </w:pPr>
                </w:p>
              </w:tc>
              <w:tc>
                <w:tcPr>
                  <w:tcW w:w="1260" w:type="dxa"/>
                  <w:vAlign w:val="center"/>
                </w:tcPr>
                <w:p>
                  <w:pPr>
                    <w:spacing w:line="240" w:lineRule="auto"/>
                    <w:jc w:val="center"/>
                    <w:rPr>
                      <w:rFonts w:hint="eastAsia" w:ascii="Times New Roman" w:hAnsi="Times New Roman" w:eastAsiaTheme="majorEastAsia" w:cstheme="majorEastAsia"/>
                      <w:color w:val="auto"/>
                      <w:kern w:val="0"/>
                      <w:sz w:val="21"/>
                      <w:szCs w:val="21"/>
                      <w:lang w:val="en-US" w:eastAsia="zh-CN" w:bidi="ar"/>
                    </w:rPr>
                  </w:pPr>
                </w:p>
              </w:tc>
              <w:tc>
                <w:tcPr>
                  <w:tcW w:w="1205" w:type="dxa"/>
                  <w:vAlign w:val="center"/>
                </w:tcPr>
                <w:p>
                  <w:pPr>
                    <w:keepNext w:val="0"/>
                    <w:keepLines w:val="0"/>
                    <w:widowControl/>
                    <w:suppressLineNumbers w:val="0"/>
                    <w:spacing w:line="240" w:lineRule="auto"/>
                    <w:jc w:val="center"/>
                    <w:textAlignment w:val="center"/>
                    <w:rPr>
                      <w:rFonts w:hint="eastAsia" w:ascii="Times New Roman" w:hAnsi="Times New Roman" w:eastAsiaTheme="majorEastAsia" w:cstheme="majorEastAsia"/>
                      <w:color w:val="auto"/>
                      <w:kern w:val="0"/>
                      <w:sz w:val="21"/>
                      <w:szCs w:val="21"/>
                      <w:lang w:val="en-US" w:eastAsia="zh-CN" w:bidi="ar"/>
                    </w:rPr>
                  </w:pPr>
                  <w:r>
                    <w:rPr>
                      <w:rFonts w:hint="eastAsia" w:ascii="Times New Roman" w:hAnsi="Times New Roman" w:eastAsiaTheme="majorEastAsia" w:cstheme="majorEastAsia"/>
                      <w:color w:val="auto"/>
                      <w:kern w:val="0"/>
                      <w:sz w:val="21"/>
                      <w:szCs w:val="21"/>
                      <w:lang w:val="en-US" w:eastAsia="zh-CN" w:bidi="ar"/>
                    </w:rPr>
                    <w:t xml:space="preserve">453.56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75" w:type="dxa"/>
                  <w:vAlign w:val="center"/>
                </w:tcPr>
                <w:p>
                  <w:pPr>
                    <w:spacing w:line="240" w:lineRule="auto"/>
                    <w:jc w:val="center"/>
                    <w:rPr>
                      <w:rFonts w:eastAsiaTheme="majorEastAsia" w:cstheme="majorEastAsia"/>
                      <w:color w:val="auto"/>
                      <w:kern w:val="0"/>
                      <w:szCs w:val="21"/>
                      <w:lang w:bidi="ar"/>
                    </w:rPr>
                  </w:pPr>
                </w:p>
              </w:tc>
              <w:tc>
                <w:tcPr>
                  <w:tcW w:w="2047" w:type="dxa"/>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74kw推土机柴油</w:t>
                  </w:r>
                </w:p>
              </w:tc>
              <w:tc>
                <w:tcPr>
                  <w:tcW w:w="955" w:type="dxa"/>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kg</w:t>
                  </w:r>
                </w:p>
              </w:tc>
              <w:tc>
                <w:tcPr>
                  <w:tcW w:w="1260" w:type="dxa"/>
                  <w:vAlign w:val="center"/>
                </w:tcPr>
                <w:p>
                  <w:pPr>
                    <w:keepNext w:val="0"/>
                    <w:keepLines w:val="0"/>
                    <w:widowControl/>
                    <w:suppressLineNumbers w:val="0"/>
                    <w:spacing w:line="240" w:lineRule="auto"/>
                    <w:jc w:val="center"/>
                    <w:textAlignment w:val="center"/>
                    <w:rPr>
                      <w:rFonts w:hint="eastAsia" w:ascii="Times New Roman" w:hAnsi="Times New Roman" w:eastAsiaTheme="majorEastAsia" w:cstheme="majorEastAsia"/>
                      <w:color w:val="auto"/>
                      <w:kern w:val="0"/>
                      <w:sz w:val="21"/>
                      <w:szCs w:val="21"/>
                      <w:lang w:val="en-US" w:eastAsia="zh-CN" w:bidi="ar"/>
                    </w:rPr>
                  </w:pPr>
                  <w:r>
                    <w:rPr>
                      <w:rFonts w:hint="eastAsia" w:ascii="Times New Roman" w:hAnsi="Times New Roman" w:eastAsiaTheme="majorEastAsia" w:cstheme="majorEastAsia"/>
                      <w:color w:val="auto"/>
                      <w:kern w:val="0"/>
                      <w:sz w:val="21"/>
                      <w:szCs w:val="21"/>
                      <w:lang w:val="en-US" w:eastAsia="zh-CN" w:bidi="ar"/>
                    </w:rPr>
                    <w:t>102</w:t>
                  </w:r>
                </w:p>
              </w:tc>
              <w:tc>
                <w:tcPr>
                  <w:tcW w:w="1260" w:type="dxa"/>
                  <w:vAlign w:val="center"/>
                </w:tcPr>
                <w:p>
                  <w:pPr>
                    <w:keepNext w:val="0"/>
                    <w:keepLines w:val="0"/>
                    <w:widowControl/>
                    <w:suppressLineNumbers w:val="0"/>
                    <w:spacing w:line="240" w:lineRule="auto"/>
                    <w:jc w:val="center"/>
                    <w:textAlignment w:val="center"/>
                    <w:rPr>
                      <w:rFonts w:hint="eastAsia" w:ascii="Times New Roman" w:hAnsi="Times New Roman" w:eastAsiaTheme="majorEastAsia" w:cstheme="majorEastAsia"/>
                      <w:color w:val="auto"/>
                      <w:kern w:val="0"/>
                      <w:sz w:val="21"/>
                      <w:szCs w:val="21"/>
                      <w:lang w:val="en-US" w:eastAsia="zh-CN" w:bidi="ar"/>
                    </w:rPr>
                  </w:pPr>
                  <w:r>
                    <w:rPr>
                      <w:rFonts w:hint="eastAsia" w:ascii="Times New Roman" w:hAnsi="Times New Roman" w:eastAsiaTheme="majorEastAsia" w:cstheme="majorEastAsia"/>
                      <w:color w:val="auto"/>
                      <w:kern w:val="0"/>
                      <w:sz w:val="21"/>
                      <w:szCs w:val="21"/>
                      <w:lang w:val="en-US" w:eastAsia="zh-CN" w:bidi="ar"/>
                    </w:rPr>
                    <w:t xml:space="preserve">4.45 </w:t>
                  </w:r>
                </w:p>
              </w:tc>
              <w:tc>
                <w:tcPr>
                  <w:tcW w:w="1205" w:type="dxa"/>
                  <w:vAlign w:val="center"/>
                </w:tcPr>
                <w:p>
                  <w:pPr>
                    <w:keepNext w:val="0"/>
                    <w:keepLines w:val="0"/>
                    <w:widowControl/>
                    <w:suppressLineNumbers w:val="0"/>
                    <w:spacing w:line="240" w:lineRule="auto"/>
                    <w:jc w:val="center"/>
                    <w:textAlignment w:val="center"/>
                    <w:rPr>
                      <w:rFonts w:hint="eastAsia" w:ascii="Times New Roman" w:hAnsi="Times New Roman" w:eastAsiaTheme="majorEastAsia" w:cstheme="majorEastAsia"/>
                      <w:color w:val="auto"/>
                      <w:kern w:val="0"/>
                      <w:sz w:val="21"/>
                      <w:szCs w:val="21"/>
                      <w:lang w:val="en-US" w:eastAsia="zh-CN" w:bidi="ar"/>
                    </w:rPr>
                  </w:pPr>
                  <w:r>
                    <w:rPr>
                      <w:rFonts w:hint="eastAsia" w:ascii="Times New Roman" w:hAnsi="Times New Roman" w:eastAsiaTheme="majorEastAsia" w:cstheme="majorEastAsia"/>
                      <w:color w:val="auto"/>
                      <w:kern w:val="0"/>
                      <w:sz w:val="21"/>
                      <w:szCs w:val="21"/>
                      <w:lang w:val="en-US" w:eastAsia="zh-CN" w:bidi="ar"/>
                    </w:rPr>
                    <w:t xml:space="preserve">453.56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75" w:type="dxa"/>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五</w:t>
                  </w:r>
                </w:p>
              </w:tc>
              <w:tc>
                <w:tcPr>
                  <w:tcW w:w="2047" w:type="dxa"/>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税金</w:t>
                  </w:r>
                </w:p>
              </w:tc>
              <w:tc>
                <w:tcPr>
                  <w:tcW w:w="955" w:type="dxa"/>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w:t>
                  </w:r>
                </w:p>
              </w:tc>
              <w:tc>
                <w:tcPr>
                  <w:tcW w:w="1260" w:type="dxa"/>
                  <w:vAlign w:val="center"/>
                </w:tcPr>
                <w:p>
                  <w:pPr>
                    <w:keepNext w:val="0"/>
                    <w:keepLines w:val="0"/>
                    <w:widowControl/>
                    <w:suppressLineNumbers w:val="0"/>
                    <w:spacing w:line="240" w:lineRule="auto"/>
                    <w:jc w:val="center"/>
                    <w:textAlignment w:val="center"/>
                    <w:rPr>
                      <w:rFonts w:hint="eastAsia" w:ascii="Times New Roman" w:hAnsi="Times New Roman" w:eastAsiaTheme="majorEastAsia" w:cstheme="majorEastAsia"/>
                      <w:color w:val="auto"/>
                      <w:kern w:val="0"/>
                      <w:sz w:val="21"/>
                      <w:szCs w:val="21"/>
                      <w:lang w:val="en-US" w:eastAsia="zh-CN" w:bidi="ar"/>
                    </w:rPr>
                  </w:pPr>
                  <w:r>
                    <w:rPr>
                      <w:rFonts w:hint="eastAsia" w:ascii="Times New Roman" w:hAnsi="Times New Roman" w:eastAsiaTheme="majorEastAsia" w:cstheme="majorEastAsia"/>
                      <w:color w:val="auto"/>
                      <w:kern w:val="0"/>
                      <w:sz w:val="21"/>
                      <w:szCs w:val="21"/>
                      <w:lang w:val="en-US" w:eastAsia="zh-CN" w:bidi="ar"/>
                    </w:rPr>
                    <w:t xml:space="preserve">9.00 </w:t>
                  </w:r>
                </w:p>
              </w:tc>
              <w:tc>
                <w:tcPr>
                  <w:tcW w:w="1260" w:type="dxa"/>
                  <w:vAlign w:val="center"/>
                </w:tcPr>
                <w:p>
                  <w:pPr>
                    <w:keepNext w:val="0"/>
                    <w:keepLines w:val="0"/>
                    <w:widowControl/>
                    <w:suppressLineNumbers w:val="0"/>
                    <w:spacing w:line="240" w:lineRule="auto"/>
                    <w:jc w:val="center"/>
                    <w:textAlignment w:val="center"/>
                    <w:rPr>
                      <w:rFonts w:hint="eastAsia" w:ascii="Times New Roman" w:hAnsi="Times New Roman" w:eastAsiaTheme="majorEastAsia" w:cstheme="majorEastAsia"/>
                      <w:color w:val="auto"/>
                      <w:kern w:val="0"/>
                      <w:sz w:val="21"/>
                      <w:szCs w:val="21"/>
                      <w:lang w:val="en-US" w:eastAsia="zh-CN" w:bidi="ar"/>
                    </w:rPr>
                  </w:pPr>
                  <w:r>
                    <w:rPr>
                      <w:rFonts w:hint="eastAsia" w:ascii="Times New Roman" w:hAnsi="Times New Roman" w:eastAsiaTheme="majorEastAsia" w:cstheme="majorEastAsia"/>
                      <w:color w:val="auto"/>
                      <w:kern w:val="0"/>
                      <w:sz w:val="21"/>
                      <w:szCs w:val="21"/>
                      <w:lang w:val="en-US" w:eastAsia="zh-CN" w:bidi="ar"/>
                    </w:rPr>
                    <w:t xml:space="preserve">161.46 </w:t>
                  </w:r>
                </w:p>
              </w:tc>
              <w:tc>
                <w:tcPr>
                  <w:tcW w:w="1205" w:type="dxa"/>
                  <w:vAlign w:val="center"/>
                </w:tcPr>
                <w:p>
                  <w:pPr>
                    <w:keepNext w:val="0"/>
                    <w:keepLines w:val="0"/>
                    <w:widowControl/>
                    <w:suppressLineNumbers w:val="0"/>
                    <w:spacing w:line="240" w:lineRule="auto"/>
                    <w:jc w:val="center"/>
                    <w:textAlignment w:val="center"/>
                    <w:rPr>
                      <w:rFonts w:hint="eastAsia" w:ascii="Times New Roman" w:hAnsi="Times New Roman" w:eastAsiaTheme="majorEastAsia" w:cstheme="majorEastAsia"/>
                      <w:color w:val="auto"/>
                      <w:kern w:val="0"/>
                      <w:sz w:val="21"/>
                      <w:szCs w:val="21"/>
                      <w:lang w:val="en-US" w:eastAsia="zh-CN" w:bidi="ar"/>
                    </w:rPr>
                  </w:pPr>
                  <w:r>
                    <w:rPr>
                      <w:rFonts w:hint="eastAsia" w:ascii="Times New Roman" w:hAnsi="Times New Roman" w:eastAsiaTheme="majorEastAsia" w:cstheme="majorEastAsia"/>
                      <w:color w:val="auto"/>
                      <w:kern w:val="0"/>
                      <w:sz w:val="21"/>
                      <w:szCs w:val="21"/>
                      <w:lang w:val="en-US" w:eastAsia="zh-CN" w:bidi="ar"/>
                    </w:rPr>
                    <w:t xml:space="preserve">14.53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75" w:type="dxa"/>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合计</w:t>
                  </w:r>
                </w:p>
              </w:tc>
              <w:tc>
                <w:tcPr>
                  <w:tcW w:w="2047" w:type="dxa"/>
                  <w:vAlign w:val="center"/>
                </w:tcPr>
                <w:p>
                  <w:pPr>
                    <w:widowControl/>
                    <w:spacing w:line="240" w:lineRule="auto"/>
                    <w:jc w:val="center"/>
                    <w:textAlignment w:val="center"/>
                    <w:rPr>
                      <w:rFonts w:eastAsiaTheme="majorEastAsia" w:cstheme="majorEastAsia"/>
                      <w:color w:val="auto"/>
                      <w:kern w:val="0"/>
                      <w:szCs w:val="21"/>
                      <w:lang w:bidi="ar"/>
                    </w:rPr>
                  </w:pPr>
                </w:p>
              </w:tc>
              <w:tc>
                <w:tcPr>
                  <w:tcW w:w="955" w:type="dxa"/>
                  <w:vAlign w:val="center"/>
                </w:tcPr>
                <w:p>
                  <w:pPr>
                    <w:widowControl/>
                    <w:spacing w:line="240" w:lineRule="auto"/>
                    <w:jc w:val="center"/>
                    <w:textAlignment w:val="center"/>
                    <w:rPr>
                      <w:rFonts w:eastAsiaTheme="majorEastAsia" w:cstheme="majorEastAsia"/>
                      <w:color w:val="auto"/>
                      <w:kern w:val="0"/>
                      <w:szCs w:val="21"/>
                      <w:lang w:bidi="ar"/>
                    </w:rPr>
                  </w:pPr>
                </w:p>
              </w:tc>
              <w:tc>
                <w:tcPr>
                  <w:tcW w:w="1260" w:type="dxa"/>
                  <w:vAlign w:val="center"/>
                </w:tcPr>
                <w:p>
                  <w:pPr>
                    <w:spacing w:line="240" w:lineRule="auto"/>
                    <w:jc w:val="left"/>
                    <w:rPr>
                      <w:rFonts w:hint="eastAsia" w:ascii="Times New Roman" w:hAnsi="Times New Roman" w:eastAsiaTheme="majorEastAsia" w:cstheme="majorEastAsia"/>
                      <w:color w:val="auto"/>
                      <w:kern w:val="0"/>
                      <w:sz w:val="21"/>
                      <w:szCs w:val="21"/>
                      <w:lang w:val="en-US" w:eastAsia="zh-CN" w:bidi="ar"/>
                    </w:rPr>
                  </w:pPr>
                </w:p>
              </w:tc>
              <w:tc>
                <w:tcPr>
                  <w:tcW w:w="1260" w:type="dxa"/>
                  <w:vAlign w:val="center"/>
                </w:tcPr>
                <w:p>
                  <w:pPr>
                    <w:spacing w:line="240" w:lineRule="auto"/>
                    <w:jc w:val="left"/>
                    <w:rPr>
                      <w:rFonts w:hint="eastAsia" w:ascii="Times New Roman" w:hAnsi="Times New Roman" w:eastAsiaTheme="majorEastAsia" w:cstheme="majorEastAsia"/>
                      <w:color w:val="auto"/>
                      <w:kern w:val="0"/>
                      <w:sz w:val="21"/>
                      <w:szCs w:val="21"/>
                      <w:lang w:val="en-US" w:eastAsia="zh-CN" w:bidi="ar"/>
                    </w:rPr>
                  </w:pPr>
                </w:p>
              </w:tc>
              <w:tc>
                <w:tcPr>
                  <w:tcW w:w="1205" w:type="dxa"/>
                  <w:vAlign w:val="center"/>
                </w:tcPr>
                <w:p>
                  <w:pPr>
                    <w:keepNext w:val="0"/>
                    <w:keepLines w:val="0"/>
                    <w:widowControl/>
                    <w:suppressLineNumbers w:val="0"/>
                    <w:spacing w:line="240" w:lineRule="auto"/>
                    <w:jc w:val="center"/>
                    <w:textAlignment w:val="center"/>
                    <w:rPr>
                      <w:rFonts w:hint="eastAsia" w:ascii="Times New Roman" w:hAnsi="Times New Roman" w:eastAsiaTheme="majorEastAsia" w:cstheme="majorEastAsia"/>
                      <w:color w:val="auto"/>
                      <w:kern w:val="0"/>
                      <w:sz w:val="21"/>
                      <w:szCs w:val="21"/>
                      <w:lang w:val="en-US" w:eastAsia="zh-CN" w:bidi="ar"/>
                    </w:rPr>
                  </w:pPr>
                  <w:r>
                    <w:rPr>
                      <w:rFonts w:hint="eastAsia" w:ascii="Times New Roman" w:hAnsi="Times New Roman" w:eastAsiaTheme="majorEastAsia" w:cstheme="majorEastAsia"/>
                      <w:color w:val="auto"/>
                      <w:kern w:val="0"/>
                      <w:sz w:val="21"/>
                      <w:szCs w:val="21"/>
                      <w:lang w:val="en-US" w:eastAsia="zh-CN" w:bidi="ar"/>
                    </w:rPr>
                    <w:t xml:space="preserve">629.55 </w:t>
                  </w:r>
                </w:p>
              </w:tc>
            </w:tr>
          </w:tbl>
          <w:p>
            <w:pPr>
              <w:pStyle w:val="16"/>
              <w:spacing w:line="420" w:lineRule="exact"/>
              <w:ind w:left="0" w:leftChars="0" w:firstLine="0"/>
              <w:jc w:val="center"/>
              <w:rPr>
                <w:color w:val="auto"/>
                <w:sz w:val="24"/>
              </w:rPr>
            </w:pPr>
            <w:r>
              <w:rPr>
                <w:rFonts w:eastAsiaTheme="majorEastAsia" w:cstheme="majorEastAsia"/>
                <w:b/>
                <w:bCs/>
                <w:color w:val="auto"/>
                <w:sz w:val="24"/>
              </w:rPr>
              <w:t>附表1-2  机械台班预算单价计算表</w:t>
            </w:r>
          </w:p>
          <w:tbl>
            <w:tblPr>
              <w:tblStyle w:val="12"/>
              <w:tblW w:w="7522" w:type="dxa"/>
              <w:jc w:val="center"/>
              <w:tblLayout w:type="fixed"/>
              <w:tblCellMar>
                <w:top w:w="0" w:type="dxa"/>
                <w:left w:w="108" w:type="dxa"/>
                <w:bottom w:w="0" w:type="dxa"/>
                <w:right w:w="108" w:type="dxa"/>
              </w:tblCellMar>
            </w:tblPr>
            <w:tblGrid>
              <w:gridCol w:w="826"/>
              <w:gridCol w:w="1679"/>
              <w:gridCol w:w="278"/>
              <w:gridCol w:w="966"/>
              <w:gridCol w:w="1265"/>
              <w:gridCol w:w="1265"/>
              <w:gridCol w:w="1243"/>
            </w:tblGrid>
            <w:tr>
              <w:tblPrEx>
                <w:tblCellMar>
                  <w:top w:w="0" w:type="dxa"/>
                  <w:left w:w="108" w:type="dxa"/>
                  <w:bottom w:w="0" w:type="dxa"/>
                  <w:right w:w="108" w:type="dxa"/>
                </w:tblCellMar>
              </w:tblPrEx>
              <w:trPr>
                <w:trHeight w:val="462" w:hRule="atLeast"/>
                <w:jc w:val="center"/>
              </w:trPr>
              <w:tc>
                <w:tcPr>
                  <w:tcW w:w="2505" w:type="dxa"/>
                  <w:gridSpan w:val="2"/>
                  <w:tcBorders>
                    <w:top w:val="nil"/>
                    <w:left w:val="nil"/>
                    <w:bottom w:val="nil"/>
                    <w:right w:val="nil"/>
                  </w:tcBorders>
                  <w:shd w:val="clear" w:color="auto" w:fill="auto"/>
                  <w:noWrap/>
                  <w:vAlign w:val="center"/>
                </w:tcPr>
                <w:p>
                  <w:pPr>
                    <w:widowControl/>
                    <w:jc w:val="left"/>
                    <w:textAlignment w:val="center"/>
                    <w:rPr>
                      <w:rFonts w:cs="宋体"/>
                      <w:color w:val="auto"/>
                      <w:szCs w:val="21"/>
                    </w:rPr>
                  </w:pPr>
                  <w:r>
                    <w:rPr>
                      <w:rFonts w:hint="eastAsia" w:cs="宋体"/>
                      <w:color w:val="auto"/>
                      <w:kern w:val="0"/>
                      <w:szCs w:val="21"/>
                      <w:lang w:bidi="ar"/>
                    </w:rPr>
                    <w:t>定额编号：1014</w:t>
                  </w:r>
                </w:p>
              </w:tc>
              <w:tc>
                <w:tcPr>
                  <w:tcW w:w="2509" w:type="dxa"/>
                  <w:gridSpan w:val="3"/>
                  <w:tcBorders>
                    <w:top w:val="nil"/>
                    <w:left w:val="nil"/>
                    <w:bottom w:val="nil"/>
                    <w:right w:val="nil"/>
                  </w:tcBorders>
                  <w:shd w:val="clear" w:color="auto" w:fill="auto"/>
                  <w:noWrap/>
                  <w:vAlign w:val="center"/>
                </w:tcPr>
                <w:p>
                  <w:pPr>
                    <w:widowControl/>
                    <w:jc w:val="center"/>
                    <w:textAlignment w:val="center"/>
                    <w:rPr>
                      <w:rFonts w:cs="宋体"/>
                      <w:color w:val="auto"/>
                      <w:kern w:val="0"/>
                      <w:szCs w:val="21"/>
                      <w:lang w:bidi="ar"/>
                    </w:rPr>
                  </w:pPr>
                  <w:r>
                    <w:rPr>
                      <w:rFonts w:hint="eastAsia" w:cs="宋体"/>
                      <w:color w:val="auto"/>
                      <w:kern w:val="0"/>
                      <w:szCs w:val="21"/>
                      <w:lang w:bidi="ar"/>
                    </w:rPr>
                    <w:t>(74kw推土机)</w:t>
                  </w:r>
                </w:p>
              </w:tc>
              <w:tc>
                <w:tcPr>
                  <w:tcW w:w="2508" w:type="dxa"/>
                  <w:gridSpan w:val="2"/>
                  <w:tcBorders>
                    <w:top w:val="nil"/>
                    <w:left w:val="nil"/>
                    <w:bottom w:val="nil"/>
                    <w:right w:val="nil"/>
                  </w:tcBorders>
                  <w:shd w:val="clear" w:color="auto" w:fill="auto"/>
                  <w:noWrap/>
                  <w:vAlign w:val="center"/>
                </w:tcPr>
                <w:p>
                  <w:pPr>
                    <w:widowControl/>
                    <w:jc w:val="right"/>
                    <w:textAlignment w:val="center"/>
                    <w:rPr>
                      <w:rFonts w:cs="宋体"/>
                      <w:color w:val="auto"/>
                      <w:kern w:val="0"/>
                      <w:szCs w:val="21"/>
                      <w:lang w:bidi="ar"/>
                    </w:rPr>
                  </w:pPr>
                  <w:r>
                    <w:rPr>
                      <w:rFonts w:hint="eastAsia" w:cs="宋体"/>
                      <w:color w:val="auto"/>
                      <w:kern w:val="0"/>
                      <w:szCs w:val="21"/>
                      <w:lang w:bidi="ar"/>
                    </w:rPr>
                    <w:t>金额单位：元</w:t>
                  </w:r>
                </w:p>
              </w:tc>
            </w:tr>
            <w:tr>
              <w:tblPrEx>
                <w:tblCellMar>
                  <w:top w:w="0" w:type="dxa"/>
                  <w:left w:w="108" w:type="dxa"/>
                  <w:bottom w:w="0" w:type="dxa"/>
                  <w:right w:w="108" w:type="dxa"/>
                </w:tblCellMar>
              </w:tblPrEx>
              <w:trPr>
                <w:trHeight w:val="283"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序号</w:t>
                  </w:r>
                </w:p>
              </w:tc>
              <w:tc>
                <w:tcPr>
                  <w:tcW w:w="19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费用名称</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单位</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数量</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单价</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小计</w:t>
                  </w:r>
                </w:p>
              </w:tc>
            </w:tr>
            <w:tr>
              <w:tblPrEx>
                <w:tblCellMar>
                  <w:top w:w="0" w:type="dxa"/>
                  <w:left w:w="108" w:type="dxa"/>
                  <w:bottom w:w="0" w:type="dxa"/>
                  <w:right w:w="108" w:type="dxa"/>
                </w:tblCellMar>
              </w:tblPrEx>
              <w:trPr>
                <w:trHeight w:val="283"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1</w:t>
                  </w:r>
                </w:p>
              </w:tc>
              <w:tc>
                <w:tcPr>
                  <w:tcW w:w="19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一类费用</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元</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imes New Roman" w:hAnsi="Times New Roman" w:eastAsiaTheme="majorEastAsia" w:cstheme="majorEastAsia"/>
                      <w:color w:val="auto"/>
                      <w:kern w:val="0"/>
                      <w:sz w:val="21"/>
                      <w:szCs w:val="21"/>
                      <w:lang w:val="en-US" w:eastAsia="zh-CN" w:bidi="ar"/>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hint="eastAsia" w:ascii="Times New Roman" w:hAnsi="Times New Roman" w:eastAsiaTheme="majorEastAsia" w:cstheme="majorEastAsia"/>
                      <w:color w:val="auto"/>
                      <w:kern w:val="0"/>
                      <w:sz w:val="21"/>
                      <w:szCs w:val="21"/>
                      <w:lang w:val="en-US" w:eastAsia="zh-CN" w:bidi="ar"/>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hint="eastAsia" w:ascii="Times New Roman" w:hAnsi="Times New Roman" w:eastAsiaTheme="majorEastAsia" w:cstheme="majorEastAsia"/>
                      <w:color w:val="auto"/>
                      <w:kern w:val="0"/>
                      <w:sz w:val="21"/>
                      <w:szCs w:val="21"/>
                      <w:lang w:val="en-US" w:eastAsia="zh-CN" w:bidi="ar"/>
                    </w:rPr>
                  </w:pPr>
                  <w:r>
                    <w:rPr>
                      <w:rFonts w:hint="eastAsia" w:ascii="Times New Roman" w:hAnsi="Times New Roman" w:eastAsiaTheme="majorEastAsia" w:cstheme="majorEastAsia"/>
                      <w:color w:val="auto"/>
                      <w:kern w:val="0"/>
                      <w:sz w:val="21"/>
                      <w:szCs w:val="21"/>
                      <w:lang w:val="en-US" w:eastAsia="zh-CN" w:bidi="ar"/>
                    </w:rPr>
                    <w:t>207.49</w:t>
                  </w:r>
                </w:p>
              </w:tc>
            </w:tr>
            <w:tr>
              <w:tblPrEx>
                <w:tblCellMar>
                  <w:top w:w="0" w:type="dxa"/>
                  <w:left w:w="108" w:type="dxa"/>
                  <w:bottom w:w="0" w:type="dxa"/>
                  <w:right w:w="108" w:type="dxa"/>
                </w:tblCellMar>
              </w:tblPrEx>
              <w:trPr>
                <w:trHeight w:val="283"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2</w:t>
                  </w:r>
                </w:p>
              </w:tc>
              <w:tc>
                <w:tcPr>
                  <w:tcW w:w="19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二类费用</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元</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imes New Roman" w:hAnsi="Times New Roman" w:eastAsiaTheme="majorEastAsia" w:cstheme="majorEastAsia"/>
                      <w:color w:val="auto"/>
                      <w:kern w:val="0"/>
                      <w:sz w:val="21"/>
                      <w:szCs w:val="21"/>
                      <w:lang w:val="en-US" w:eastAsia="zh-CN" w:bidi="ar"/>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hint="eastAsia" w:ascii="Times New Roman" w:hAnsi="Times New Roman" w:eastAsiaTheme="majorEastAsia" w:cstheme="majorEastAsia"/>
                      <w:color w:val="auto"/>
                      <w:kern w:val="0"/>
                      <w:sz w:val="21"/>
                      <w:szCs w:val="21"/>
                      <w:lang w:val="en-US" w:eastAsia="zh-CN" w:bidi="ar"/>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hint="eastAsia" w:ascii="Times New Roman" w:hAnsi="Times New Roman" w:eastAsiaTheme="majorEastAsia" w:cstheme="majorEastAsia"/>
                      <w:color w:val="auto"/>
                      <w:kern w:val="0"/>
                      <w:sz w:val="21"/>
                      <w:szCs w:val="21"/>
                      <w:lang w:val="en-US" w:eastAsia="zh-CN" w:bidi="ar"/>
                    </w:rPr>
                  </w:pPr>
                  <w:r>
                    <w:rPr>
                      <w:rFonts w:hint="eastAsia" w:ascii="Times New Roman" w:hAnsi="Times New Roman" w:eastAsiaTheme="majorEastAsia" w:cstheme="majorEastAsia"/>
                      <w:color w:val="auto"/>
                      <w:kern w:val="0"/>
                      <w:sz w:val="21"/>
                      <w:szCs w:val="21"/>
                      <w:lang w:val="en-US" w:eastAsia="zh-CN" w:bidi="ar"/>
                    </w:rPr>
                    <w:t xml:space="preserve">488.11 </w:t>
                  </w:r>
                </w:p>
              </w:tc>
            </w:tr>
            <w:tr>
              <w:tblPrEx>
                <w:tblCellMar>
                  <w:top w:w="0" w:type="dxa"/>
                  <w:left w:w="108" w:type="dxa"/>
                  <w:bottom w:w="0" w:type="dxa"/>
                  <w:right w:w="108" w:type="dxa"/>
                </w:tblCellMar>
              </w:tblPrEx>
              <w:trPr>
                <w:trHeight w:val="283"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(1)</w:t>
                  </w:r>
                </w:p>
              </w:tc>
              <w:tc>
                <w:tcPr>
                  <w:tcW w:w="19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人工</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工日</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hint="eastAsia" w:ascii="Times New Roman" w:hAnsi="Times New Roman" w:eastAsiaTheme="majorEastAsia" w:cstheme="majorEastAsia"/>
                      <w:color w:val="auto"/>
                      <w:kern w:val="0"/>
                      <w:sz w:val="21"/>
                      <w:szCs w:val="21"/>
                      <w:lang w:val="en-US" w:eastAsia="zh-CN" w:bidi="ar"/>
                    </w:rPr>
                  </w:pPr>
                  <w:r>
                    <w:rPr>
                      <w:rFonts w:hint="eastAsia" w:ascii="Times New Roman" w:hAnsi="Times New Roman" w:eastAsiaTheme="majorEastAsia" w:cstheme="majorEastAsia"/>
                      <w:color w:val="auto"/>
                      <w:kern w:val="0"/>
                      <w:sz w:val="21"/>
                      <w:szCs w:val="21"/>
                      <w:lang w:val="en-US" w:eastAsia="zh-CN" w:bidi="ar"/>
                    </w:rPr>
                    <w:t>2</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hint="eastAsia" w:ascii="Times New Roman" w:hAnsi="Times New Roman" w:eastAsiaTheme="majorEastAsia" w:cstheme="majorEastAsia"/>
                      <w:color w:val="auto"/>
                      <w:kern w:val="0"/>
                      <w:sz w:val="21"/>
                      <w:szCs w:val="21"/>
                      <w:lang w:val="en-US" w:eastAsia="zh-CN" w:bidi="ar"/>
                    </w:rPr>
                  </w:pPr>
                  <w:r>
                    <w:rPr>
                      <w:rFonts w:hint="eastAsia" w:ascii="Times New Roman" w:hAnsi="Times New Roman" w:eastAsiaTheme="majorEastAsia" w:cstheme="majorEastAsia"/>
                      <w:color w:val="auto"/>
                      <w:kern w:val="0"/>
                      <w:sz w:val="21"/>
                      <w:szCs w:val="21"/>
                      <w:lang w:val="en-US" w:eastAsia="zh-CN" w:bidi="ar"/>
                    </w:rPr>
                    <w:t xml:space="preserve">120.31 </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hint="eastAsia" w:ascii="Times New Roman" w:hAnsi="Times New Roman" w:eastAsiaTheme="majorEastAsia" w:cstheme="majorEastAsia"/>
                      <w:color w:val="auto"/>
                      <w:kern w:val="0"/>
                      <w:sz w:val="21"/>
                      <w:szCs w:val="21"/>
                      <w:lang w:val="en-US" w:eastAsia="zh-CN" w:bidi="ar"/>
                    </w:rPr>
                  </w:pPr>
                  <w:r>
                    <w:rPr>
                      <w:rFonts w:hint="eastAsia" w:ascii="Times New Roman" w:hAnsi="Times New Roman" w:eastAsiaTheme="majorEastAsia" w:cstheme="majorEastAsia"/>
                      <w:color w:val="auto"/>
                      <w:kern w:val="0"/>
                      <w:sz w:val="21"/>
                      <w:szCs w:val="21"/>
                      <w:lang w:val="en-US" w:eastAsia="zh-CN" w:bidi="ar"/>
                    </w:rPr>
                    <w:t xml:space="preserve">240.61 </w:t>
                  </w:r>
                </w:p>
              </w:tc>
            </w:tr>
            <w:tr>
              <w:tblPrEx>
                <w:tblCellMar>
                  <w:top w:w="0" w:type="dxa"/>
                  <w:left w:w="108" w:type="dxa"/>
                  <w:bottom w:w="0" w:type="dxa"/>
                  <w:right w:w="108" w:type="dxa"/>
                </w:tblCellMar>
              </w:tblPrEx>
              <w:trPr>
                <w:trHeight w:val="283"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(3)</w:t>
                  </w:r>
                </w:p>
              </w:tc>
              <w:tc>
                <w:tcPr>
                  <w:tcW w:w="19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柴油</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kg</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hint="eastAsia" w:ascii="Times New Roman" w:hAnsi="Times New Roman" w:eastAsiaTheme="majorEastAsia" w:cstheme="majorEastAsia"/>
                      <w:color w:val="auto"/>
                      <w:kern w:val="0"/>
                      <w:sz w:val="21"/>
                      <w:szCs w:val="21"/>
                      <w:lang w:val="en-US" w:eastAsia="zh-CN" w:bidi="ar"/>
                    </w:rPr>
                  </w:pPr>
                  <w:r>
                    <w:rPr>
                      <w:rFonts w:hint="eastAsia" w:ascii="Times New Roman" w:hAnsi="Times New Roman" w:eastAsiaTheme="majorEastAsia" w:cstheme="majorEastAsia"/>
                      <w:color w:val="auto"/>
                      <w:kern w:val="0"/>
                      <w:sz w:val="21"/>
                      <w:szCs w:val="21"/>
                      <w:lang w:val="en-US" w:eastAsia="zh-CN" w:bidi="ar"/>
                    </w:rPr>
                    <w:t>55</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hint="eastAsia" w:ascii="Times New Roman" w:hAnsi="Times New Roman" w:eastAsiaTheme="majorEastAsia" w:cstheme="majorEastAsia"/>
                      <w:color w:val="auto"/>
                      <w:kern w:val="0"/>
                      <w:sz w:val="21"/>
                      <w:szCs w:val="21"/>
                      <w:lang w:val="en-US" w:eastAsia="zh-CN" w:bidi="ar"/>
                    </w:rPr>
                  </w:pPr>
                  <w:r>
                    <w:rPr>
                      <w:rFonts w:hint="eastAsia" w:ascii="Times New Roman" w:hAnsi="Times New Roman" w:eastAsiaTheme="majorEastAsia" w:cstheme="majorEastAsia"/>
                      <w:color w:val="auto"/>
                      <w:kern w:val="0"/>
                      <w:sz w:val="21"/>
                      <w:szCs w:val="21"/>
                      <w:lang w:val="en-US" w:eastAsia="zh-CN" w:bidi="ar"/>
                    </w:rPr>
                    <w:t xml:space="preserve">4.50 </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hint="eastAsia" w:ascii="Times New Roman" w:hAnsi="Times New Roman" w:eastAsiaTheme="majorEastAsia" w:cstheme="majorEastAsia"/>
                      <w:color w:val="auto"/>
                      <w:kern w:val="0"/>
                      <w:sz w:val="21"/>
                      <w:szCs w:val="21"/>
                      <w:lang w:val="en-US" w:eastAsia="zh-CN" w:bidi="ar"/>
                    </w:rPr>
                  </w:pPr>
                  <w:r>
                    <w:rPr>
                      <w:rFonts w:hint="eastAsia" w:ascii="Times New Roman" w:hAnsi="Times New Roman" w:eastAsiaTheme="majorEastAsia" w:cstheme="majorEastAsia"/>
                      <w:color w:val="auto"/>
                      <w:kern w:val="0"/>
                      <w:sz w:val="21"/>
                      <w:szCs w:val="21"/>
                      <w:lang w:val="en-US" w:eastAsia="zh-CN" w:bidi="ar"/>
                    </w:rPr>
                    <w:t xml:space="preserve">247.50 </w:t>
                  </w:r>
                </w:p>
              </w:tc>
            </w:tr>
            <w:tr>
              <w:tblPrEx>
                <w:tblCellMar>
                  <w:top w:w="0" w:type="dxa"/>
                  <w:left w:w="108" w:type="dxa"/>
                  <w:bottom w:w="0" w:type="dxa"/>
                  <w:right w:w="108" w:type="dxa"/>
                </w:tblCellMar>
              </w:tblPrEx>
              <w:trPr>
                <w:trHeight w:val="283" w:hRule="atLeast"/>
                <w:jc w:val="center"/>
              </w:trPr>
              <w:tc>
                <w:tcPr>
                  <w:tcW w:w="27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合计</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eastAsiaTheme="majorEastAsia" w:cstheme="majorEastAsia"/>
                      <w:color w:val="auto"/>
                      <w:kern w:val="0"/>
                      <w:szCs w:val="21"/>
                      <w:lang w:bidi="ar"/>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imes New Roman" w:hAnsi="Times New Roman" w:eastAsiaTheme="majorEastAsia" w:cstheme="majorEastAsia"/>
                      <w:color w:val="auto"/>
                      <w:kern w:val="0"/>
                      <w:sz w:val="21"/>
                      <w:szCs w:val="21"/>
                      <w:lang w:val="en-US" w:eastAsia="zh-CN" w:bidi="ar"/>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hint="eastAsia" w:ascii="Times New Roman" w:hAnsi="Times New Roman" w:eastAsiaTheme="majorEastAsia" w:cstheme="majorEastAsia"/>
                      <w:color w:val="auto"/>
                      <w:kern w:val="0"/>
                      <w:sz w:val="21"/>
                      <w:szCs w:val="21"/>
                      <w:lang w:val="en-US" w:eastAsia="zh-CN" w:bidi="ar"/>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Times New Roman" w:hAnsi="Times New Roman" w:eastAsiaTheme="majorEastAsia" w:cstheme="majorEastAsia"/>
                      <w:color w:val="auto"/>
                      <w:kern w:val="0"/>
                      <w:sz w:val="21"/>
                      <w:szCs w:val="21"/>
                      <w:lang w:val="en-US" w:eastAsia="zh-CN" w:bidi="ar"/>
                    </w:rPr>
                  </w:pPr>
                  <w:r>
                    <w:rPr>
                      <w:rFonts w:hint="eastAsia" w:ascii="Times New Roman" w:hAnsi="Times New Roman" w:eastAsiaTheme="majorEastAsia" w:cstheme="majorEastAsia"/>
                      <w:color w:val="auto"/>
                      <w:kern w:val="0"/>
                      <w:sz w:val="21"/>
                      <w:szCs w:val="21"/>
                      <w:lang w:val="en-US" w:eastAsia="zh-CN" w:bidi="ar"/>
                    </w:rPr>
                    <w:t xml:space="preserve">695.60 </w:t>
                  </w:r>
                </w:p>
              </w:tc>
            </w:tr>
          </w:tbl>
          <w:p>
            <w:pPr>
              <w:pStyle w:val="16"/>
              <w:spacing w:line="420" w:lineRule="exact"/>
              <w:ind w:left="0" w:leftChars="0" w:firstLine="0"/>
              <w:jc w:val="center"/>
              <w:rPr>
                <w:b/>
                <w:bCs/>
                <w:color w:val="auto"/>
                <w:sz w:val="24"/>
              </w:rPr>
            </w:pPr>
            <w:r>
              <w:rPr>
                <w:rFonts w:eastAsiaTheme="majorEastAsia" w:cstheme="majorEastAsia"/>
                <w:b/>
                <w:bCs/>
                <w:color w:val="auto"/>
                <w:sz w:val="24"/>
              </w:rPr>
              <w:t>附表1-</w:t>
            </w:r>
            <w:r>
              <w:rPr>
                <w:rFonts w:hint="eastAsia" w:eastAsiaTheme="majorEastAsia" w:cstheme="majorEastAsia"/>
                <w:b/>
                <w:bCs/>
                <w:color w:val="auto"/>
                <w:sz w:val="24"/>
              </w:rPr>
              <w:t>3</w:t>
            </w:r>
            <w:r>
              <w:rPr>
                <w:rFonts w:eastAsiaTheme="majorEastAsia" w:cstheme="majorEastAsia"/>
                <w:b/>
                <w:bCs/>
                <w:color w:val="auto"/>
                <w:sz w:val="24"/>
              </w:rPr>
              <w:t xml:space="preserve">  </w:t>
            </w:r>
            <w:r>
              <w:rPr>
                <w:b/>
                <w:bCs/>
                <w:color w:val="auto"/>
                <w:sz w:val="24"/>
              </w:rPr>
              <w:t>主要材料预算价格计算表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1065"/>
              <w:gridCol w:w="450"/>
              <w:gridCol w:w="1275"/>
              <w:gridCol w:w="675"/>
              <w:gridCol w:w="885"/>
              <w:gridCol w:w="885"/>
              <w:gridCol w:w="870"/>
              <w:gridCol w:w="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2" w:type="dxa"/>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序号</w:t>
                  </w:r>
                </w:p>
              </w:tc>
              <w:tc>
                <w:tcPr>
                  <w:tcW w:w="1065" w:type="dxa"/>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名称及规格</w:t>
                  </w:r>
                </w:p>
              </w:tc>
              <w:tc>
                <w:tcPr>
                  <w:tcW w:w="450" w:type="dxa"/>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单位</w:t>
                  </w:r>
                </w:p>
              </w:tc>
              <w:tc>
                <w:tcPr>
                  <w:tcW w:w="1275" w:type="dxa"/>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原价依据</w:t>
                  </w:r>
                </w:p>
              </w:tc>
              <w:tc>
                <w:tcPr>
                  <w:tcW w:w="4267" w:type="dxa"/>
                  <w:gridSpan w:val="5"/>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2" w:type="dxa"/>
                  <w:vAlign w:val="bottom"/>
                </w:tcPr>
                <w:p>
                  <w:pPr>
                    <w:spacing w:line="240" w:lineRule="auto"/>
                    <w:jc w:val="center"/>
                    <w:rPr>
                      <w:rFonts w:eastAsiaTheme="majorEastAsia" w:cstheme="majorEastAsia"/>
                      <w:color w:val="auto"/>
                      <w:kern w:val="0"/>
                      <w:szCs w:val="21"/>
                      <w:lang w:bidi="ar"/>
                    </w:rPr>
                  </w:pPr>
                </w:p>
              </w:tc>
              <w:tc>
                <w:tcPr>
                  <w:tcW w:w="1065" w:type="dxa"/>
                  <w:vAlign w:val="bottom"/>
                </w:tcPr>
                <w:p>
                  <w:pPr>
                    <w:spacing w:line="240" w:lineRule="auto"/>
                    <w:jc w:val="center"/>
                    <w:rPr>
                      <w:rFonts w:eastAsiaTheme="majorEastAsia" w:cstheme="majorEastAsia"/>
                      <w:color w:val="auto"/>
                      <w:kern w:val="0"/>
                      <w:szCs w:val="21"/>
                      <w:lang w:bidi="ar"/>
                    </w:rPr>
                  </w:pPr>
                </w:p>
              </w:tc>
              <w:tc>
                <w:tcPr>
                  <w:tcW w:w="450" w:type="dxa"/>
                  <w:vAlign w:val="bottom"/>
                </w:tcPr>
                <w:p>
                  <w:pPr>
                    <w:spacing w:line="240" w:lineRule="auto"/>
                    <w:jc w:val="center"/>
                    <w:rPr>
                      <w:rFonts w:eastAsiaTheme="majorEastAsia" w:cstheme="majorEastAsia"/>
                      <w:color w:val="auto"/>
                      <w:kern w:val="0"/>
                      <w:szCs w:val="21"/>
                      <w:lang w:bidi="ar"/>
                    </w:rPr>
                  </w:pPr>
                </w:p>
              </w:tc>
              <w:tc>
                <w:tcPr>
                  <w:tcW w:w="1275" w:type="dxa"/>
                  <w:vAlign w:val="bottom"/>
                </w:tcPr>
                <w:p>
                  <w:pPr>
                    <w:spacing w:line="240" w:lineRule="auto"/>
                    <w:jc w:val="center"/>
                    <w:rPr>
                      <w:rFonts w:eastAsiaTheme="majorEastAsia" w:cstheme="majorEastAsia"/>
                      <w:color w:val="auto"/>
                      <w:kern w:val="0"/>
                      <w:szCs w:val="21"/>
                      <w:lang w:bidi="ar"/>
                    </w:rPr>
                  </w:pPr>
                </w:p>
              </w:tc>
              <w:tc>
                <w:tcPr>
                  <w:tcW w:w="675" w:type="dxa"/>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原价</w:t>
                  </w:r>
                </w:p>
              </w:tc>
              <w:tc>
                <w:tcPr>
                  <w:tcW w:w="885" w:type="dxa"/>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运杂费</w:t>
                  </w:r>
                </w:p>
              </w:tc>
              <w:tc>
                <w:tcPr>
                  <w:tcW w:w="885" w:type="dxa"/>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运输保险费</w:t>
                  </w:r>
                </w:p>
              </w:tc>
              <w:tc>
                <w:tcPr>
                  <w:tcW w:w="870" w:type="dxa"/>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采购及保管费</w:t>
                  </w:r>
                </w:p>
              </w:tc>
              <w:tc>
                <w:tcPr>
                  <w:tcW w:w="952" w:type="dxa"/>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预算价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2" w:type="dxa"/>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1</w:t>
                  </w:r>
                </w:p>
              </w:tc>
              <w:tc>
                <w:tcPr>
                  <w:tcW w:w="1065" w:type="dxa"/>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柴油</w:t>
                  </w:r>
                </w:p>
              </w:tc>
              <w:tc>
                <w:tcPr>
                  <w:tcW w:w="450" w:type="dxa"/>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吨</w:t>
                  </w:r>
                </w:p>
              </w:tc>
              <w:tc>
                <w:tcPr>
                  <w:tcW w:w="1275" w:type="dxa"/>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新疆工程造价信息网</w:t>
                  </w:r>
                </w:p>
              </w:tc>
              <w:tc>
                <w:tcPr>
                  <w:tcW w:w="675" w:type="dxa"/>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8133</w:t>
                  </w:r>
                </w:p>
              </w:tc>
              <w:tc>
                <w:tcPr>
                  <w:tcW w:w="885" w:type="dxa"/>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 xml:space="preserve">159.81 </w:t>
                  </w:r>
                </w:p>
              </w:tc>
              <w:tc>
                <w:tcPr>
                  <w:tcW w:w="885" w:type="dxa"/>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 xml:space="preserve">487.98 </w:t>
                  </w:r>
                </w:p>
              </w:tc>
              <w:tc>
                <w:tcPr>
                  <w:tcW w:w="870" w:type="dxa"/>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 xml:space="preserve">165.86 </w:t>
                  </w:r>
                </w:p>
              </w:tc>
              <w:tc>
                <w:tcPr>
                  <w:tcW w:w="952" w:type="dxa"/>
                  <w:vAlign w:val="center"/>
                </w:tcPr>
                <w:p>
                  <w:pPr>
                    <w:widowControl/>
                    <w:spacing w:line="240" w:lineRule="auto"/>
                    <w:jc w:val="center"/>
                    <w:textAlignment w:val="center"/>
                    <w:rPr>
                      <w:rFonts w:eastAsiaTheme="majorEastAsia" w:cstheme="majorEastAsia"/>
                      <w:color w:val="auto"/>
                      <w:kern w:val="0"/>
                      <w:szCs w:val="21"/>
                      <w:lang w:bidi="ar"/>
                    </w:rPr>
                  </w:pPr>
                  <w:r>
                    <w:rPr>
                      <w:rFonts w:hint="eastAsia" w:eastAsiaTheme="majorEastAsia" w:cstheme="majorEastAsia"/>
                      <w:color w:val="auto"/>
                      <w:kern w:val="0"/>
                      <w:szCs w:val="21"/>
                      <w:lang w:bidi="ar"/>
                    </w:rPr>
                    <w:t xml:space="preserve">8946.65 </w:t>
                  </w:r>
                </w:p>
              </w:tc>
            </w:tr>
          </w:tbl>
          <w:p>
            <w:pPr>
              <w:spacing w:line="440" w:lineRule="exact"/>
              <w:rPr>
                <w:b/>
                <w:bCs/>
                <w:color w:val="auto"/>
                <w:sz w:val="24"/>
              </w:rPr>
            </w:pPr>
            <w:r>
              <w:rPr>
                <w:b/>
                <w:bCs/>
                <w:color w:val="auto"/>
                <w:sz w:val="24"/>
              </w:rPr>
              <w:t>八、土地复垦服务年限与复垦工作计划安排</w:t>
            </w:r>
          </w:p>
          <w:p>
            <w:pPr>
              <w:pStyle w:val="2"/>
              <w:spacing w:line="420" w:lineRule="exact"/>
              <w:rPr>
                <w:rFonts w:ascii="Times New Roman" w:eastAsia="宋体"/>
                <w:b/>
                <w:bCs/>
                <w:color w:val="auto"/>
                <w:sz w:val="24"/>
              </w:rPr>
            </w:pPr>
            <w:r>
              <w:rPr>
                <w:rFonts w:hint="eastAsia" w:ascii="Times New Roman" w:eastAsia="宋体"/>
                <w:b/>
                <w:bCs/>
                <w:color w:val="auto"/>
                <w:sz w:val="24"/>
              </w:rPr>
              <w:t>8.</w:t>
            </w:r>
            <w:r>
              <w:rPr>
                <w:rFonts w:ascii="Times New Roman" w:eastAsia="宋体"/>
                <w:b/>
                <w:bCs/>
                <w:color w:val="auto"/>
                <w:sz w:val="24"/>
              </w:rPr>
              <w:t>1土地复垦服务年限</w:t>
            </w:r>
          </w:p>
          <w:p>
            <w:pPr>
              <w:spacing w:line="420" w:lineRule="exact"/>
              <w:ind w:firstLine="460" w:firstLineChars="192"/>
              <w:rPr>
                <w:color w:val="000000" w:themeColor="text1"/>
                <w:sz w:val="24"/>
                <w14:textFill>
                  <w14:solidFill>
                    <w14:schemeClr w14:val="tx1"/>
                  </w14:solidFill>
                </w14:textFill>
              </w:rPr>
            </w:pPr>
            <w:r>
              <w:rPr>
                <w:rFonts w:hint="eastAsia"/>
                <w:color w:val="000000" w:themeColor="text1"/>
                <w:sz w:val="24"/>
                <w:lang w:eastAsia="zh-CN"/>
                <w14:textFill>
                  <w14:solidFill>
                    <w14:schemeClr w14:val="tx1"/>
                  </w14:solidFill>
                </w14:textFill>
              </w:rPr>
              <w:t>别斯库都克煤矿新建临时工棚设施项目</w:t>
            </w:r>
            <w:r>
              <w:rPr>
                <w:color w:val="000000" w:themeColor="text1"/>
                <w:sz w:val="24"/>
                <w14:textFill>
                  <w14:solidFill>
                    <w14:schemeClr w14:val="tx1"/>
                  </w14:solidFill>
                </w14:textFill>
              </w:rPr>
              <w:t>土地复垦施工设计，临时用地使用期限</w:t>
            </w:r>
            <w:r>
              <w:rPr>
                <w:rFonts w:hint="eastAsia"/>
                <w:color w:val="000000" w:themeColor="text1"/>
                <w:sz w:val="24"/>
                <w:lang w:val="en-US" w:eastAsia="zh-CN"/>
                <w14:textFill>
                  <w14:solidFill>
                    <w14:schemeClr w14:val="tx1"/>
                  </w14:solidFill>
                </w14:textFill>
              </w:rPr>
              <w:t>3</w:t>
            </w:r>
            <w:r>
              <w:rPr>
                <w:rFonts w:hint="eastAsia"/>
                <w:color w:val="000000" w:themeColor="text1"/>
                <w:sz w:val="24"/>
                <w14:textFill>
                  <w14:solidFill>
                    <w14:schemeClr w14:val="tx1"/>
                  </w14:solidFill>
                </w14:textFill>
              </w:rPr>
              <w:t>个月</w:t>
            </w:r>
            <w:r>
              <w:rPr>
                <w:color w:val="000000" w:themeColor="text1"/>
                <w:sz w:val="24"/>
                <w14:textFill>
                  <w14:solidFill>
                    <w14:schemeClr w14:val="tx1"/>
                  </w14:solidFill>
                </w14:textFill>
              </w:rPr>
              <w:t>，即</w:t>
            </w:r>
            <w:r>
              <w:rPr>
                <w:rFonts w:hint="eastAsia"/>
                <w:color w:val="000000" w:themeColor="text1"/>
                <w:sz w:val="24"/>
                <w:lang w:eastAsia="zh-CN"/>
                <w14:textFill>
                  <w14:solidFill>
                    <w14:schemeClr w14:val="tx1"/>
                  </w14:solidFill>
                </w14:textFill>
              </w:rPr>
              <w:t>2025年2月-2029年1月</w:t>
            </w:r>
            <w:r>
              <w:rPr>
                <w:color w:val="000000" w:themeColor="text1"/>
                <w:sz w:val="24"/>
                <w14:textFill>
                  <w14:solidFill>
                    <w14:schemeClr w14:val="tx1"/>
                  </w14:solidFill>
                </w14:textFill>
              </w:rPr>
              <w:t>。临时用地使用到期后，对临时用地进行复垦，复垦期限</w:t>
            </w:r>
            <w:r>
              <w:rPr>
                <w:rFonts w:hint="eastAsia"/>
                <w:color w:val="000000" w:themeColor="text1"/>
                <w:sz w:val="24"/>
                <w14:textFill>
                  <w14:solidFill>
                    <w14:schemeClr w14:val="tx1"/>
                  </w14:solidFill>
                </w14:textFill>
              </w:rPr>
              <w:t>3个月</w:t>
            </w:r>
            <w:r>
              <w:rPr>
                <w:color w:val="000000" w:themeColor="text1"/>
                <w:sz w:val="24"/>
                <w14:textFill>
                  <w14:solidFill>
                    <w14:schemeClr w14:val="tx1"/>
                  </w14:solidFill>
                </w14:textFill>
              </w:rPr>
              <w:t>，即自</w:t>
            </w:r>
            <w:r>
              <w:rPr>
                <w:rFonts w:hint="eastAsia"/>
                <w:color w:val="000000" w:themeColor="text1"/>
                <w:sz w:val="24"/>
                <w:lang w:eastAsia="zh-CN"/>
                <w14:textFill>
                  <w14:solidFill>
                    <w14:schemeClr w14:val="tx1"/>
                  </w14:solidFill>
                </w14:textFill>
              </w:rPr>
              <w:t>2029年2月-2029年4月</w:t>
            </w:r>
            <w:r>
              <w:rPr>
                <w:color w:val="000000" w:themeColor="text1"/>
                <w:sz w:val="24"/>
                <w14:textFill>
                  <w14:solidFill>
                    <w14:schemeClr w14:val="tx1"/>
                  </w14:solidFill>
                </w14:textFill>
              </w:rPr>
              <w:t>。该临时用地范围内土地利用类型为</w:t>
            </w:r>
            <w:r>
              <w:rPr>
                <w:rFonts w:hint="eastAsia"/>
                <w:color w:val="000000" w:themeColor="text1"/>
                <w:sz w:val="24"/>
                <w14:textFill>
                  <w14:solidFill>
                    <w14:schemeClr w14:val="tx1"/>
                  </w14:solidFill>
                </w14:textFill>
              </w:rPr>
              <w:t>裸岩石砾地</w:t>
            </w:r>
            <w:r>
              <w:rPr>
                <w:color w:val="000000" w:themeColor="text1"/>
                <w:sz w:val="24"/>
                <w14:textFill>
                  <w14:solidFill>
                    <w14:schemeClr w14:val="tx1"/>
                  </w14:solidFill>
                </w14:textFill>
              </w:rPr>
              <w:t>，根据实地调查情况，不设置管护期。</w:t>
            </w:r>
          </w:p>
          <w:p>
            <w:pPr>
              <w:spacing w:line="420" w:lineRule="exact"/>
              <w:ind w:firstLine="460" w:firstLineChars="192"/>
              <w:rPr>
                <w:color w:val="000000" w:themeColor="text1"/>
                <w:sz w:val="24"/>
                <w14:textFill>
                  <w14:solidFill>
                    <w14:schemeClr w14:val="tx1"/>
                  </w14:solidFill>
                </w14:textFill>
              </w:rPr>
            </w:pPr>
            <w:r>
              <w:rPr>
                <w:color w:val="000000" w:themeColor="text1"/>
                <w:sz w:val="24"/>
                <w14:textFill>
                  <w14:solidFill>
                    <w14:schemeClr w14:val="tx1"/>
                  </w14:solidFill>
                </w14:textFill>
              </w:rPr>
              <w:t>因此，最终确定本复垦方案的服务年限为临时用地使用期限（</w:t>
            </w:r>
            <w:r>
              <w:rPr>
                <w:rFonts w:hint="eastAsia"/>
                <w:color w:val="000000" w:themeColor="text1"/>
                <w:sz w:val="24"/>
                <w:lang w:val="en-US" w:eastAsia="zh-CN"/>
                <w14:textFill>
                  <w14:solidFill>
                    <w14:schemeClr w14:val="tx1"/>
                  </w14:solidFill>
                </w14:textFill>
              </w:rPr>
              <w:t>4年</w:t>
            </w:r>
            <w:r>
              <w:rPr>
                <w:color w:val="000000" w:themeColor="text1"/>
                <w:sz w:val="24"/>
                <w14:textFill>
                  <w14:solidFill>
                    <w14:schemeClr w14:val="tx1"/>
                  </w14:solidFill>
                </w14:textFill>
              </w:rPr>
              <w:t>）+复垦期（</w:t>
            </w:r>
            <w:r>
              <w:rPr>
                <w:rFonts w:hint="eastAsia"/>
                <w:color w:val="000000" w:themeColor="text1"/>
                <w:sz w:val="24"/>
                <w14:textFill>
                  <w14:solidFill>
                    <w14:schemeClr w14:val="tx1"/>
                  </w14:solidFill>
                </w14:textFill>
              </w:rPr>
              <w:t>3个月</w:t>
            </w:r>
            <w:r>
              <w:rPr>
                <w:color w:val="000000" w:themeColor="text1"/>
                <w:sz w:val="24"/>
                <w14:textFill>
                  <w14:solidFill>
                    <w14:schemeClr w14:val="tx1"/>
                  </w14:solidFill>
                </w14:textFill>
              </w:rPr>
              <w:t>），共</w:t>
            </w:r>
            <w:r>
              <w:rPr>
                <w:rFonts w:hint="eastAsia"/>
                <w:color w:val="000000" w:themeColor="text1"/>
                <w:sz w:val="24"/>
                <w:lang w:val="en-US" w:eastAsia="zh-CN"/>
                <w14:textFill>
                  <w14:solidFill>
                    <w14:schemeClr w14:val="tx1"/>
                  </w14:solidFill>
                </w14:textFill>
              </w:rPr>
              <w:t>4年零三个月</w:t>
            </w:r>
            <w:r>
              <w:rPr>
                <w:color w:val="000000" w:themeColor="text1"/>
                <w:sz w:val="24"/>
                <w14:textFill>
                  <w14:solidFill>
                    <w14:schemeClr w14:val="tx1"/>
                  </w14:solidFill>
                </w14:textFill>
              </w:rPr>
              <w:t>，即</w:t>
            </w:r>
            <w:r>
              <w:rPr>
                <w:rFonts w:hint="eastAsia"/>
                <w:color w:val="000000" w:themeColor="text1"/>
                <w:sz w:val="24"/>
                <w:lang w:eastAsia="zh-CN"/>
                <w14:textFill>
                  <w14:solidFill>
                    <w14:schemeClr w14:val="tx1"/>
                  </w14:solidFill>
                </w14:textFill>
              </w:rPr>
              <w:t>2025年2月-2029年4月</w:t>
            </w:r>
            <w:r>
              <w:rPr>
                <w:color w:val="000000" w:themeColor="text1"/>
                <w:sz w:val="24"/>
                <w14:textFill>
                  <w14:solidFill>
                    <w14:schemeClr w14:val="tx1"/>
                  </w14:solidFill>
                </w14:textFill>
              </w:rPr>
              <w:t>。</w:t>
            </w:r>
          </w:p>
          <w:p>
            <w:pPr>
              <w:spacing w:line="420" w:lineRule="exact"/>
              <w:ind w:firstLine="463" w:firstLineChars="192"/>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8.</w:t>
            </w:r>
            <w:r>
              <w:rPr>
                <w:b/>
                <w:bCs/>
                <w:color w:val="000000" w:themeColor="text1"/>
                <w:sz w:val="24"/>
                <w14:textFill>
                  <w14:solidFill>
                    <w14:schemeClr w14:val="tx1"/>
                  </w14:solidFill>
                </w14:textFill>
              </w:rPr>
              <w:t>2复垦工作计划安排</w:t>
            </w:r>
          </w:p>
          <w:p>
            <w:pPr>
              <w:spacing w:line="420" w:lineRule="exact"/>
              <w:ind w:firstLine="460" w:firstLineChars="192"/>
              <w:rPr>
                <w:color w:val="000000" w:themeColor="text1"/>
                <w:sz w:val="24"/>
                <w14:textFill>
                  <w14:solidFill>
                    <w14:schemeClr w14:val="tx1"/>
                  </w14:solidFill>
                </w14:textFill>
              </w:rPr>
            </w:pPr>
            <w:r>
              <w:rPr>
                <w:color w:val="000000" w:themeColor="text1"/>
                <w:sz w:val="24"/>
                <w14:textFill>
                  <w14:solidFill>
                    <w14:schemeClr w14:val="tx1"/>
                  </w14:solidFill>
                </w14:textFill>
              </w:rPr>
              <w:t>本复垦方案土地复垦目标为恢复原有地类，复垦工作在临时用地使用年限到期后开展，即</w:t>
            </w:r>
            <w:r>
              <w:rPr>
                <w:rFonts w:hint="eastAsia"/>
                <w:color w:val="000000" w:themeColor="text1"/>
                <w:sz w:val="24"/>
                <w:lang w:eastAsia="zh-CN"/>
                <w14:textFill>
                  <w14:solidFill>
                    <w14:schemeClr w14:val="tx1"/>
                  </w14:solidFill>
                </w14:textFill>
              </w:rPr>
              <w:t>2025年2月-2029年4月</w:t>
            </w:r>
            <w:r>
              <w:rPr>
                <w:color w:val="000000" w:themeColor="text1"/>
                <w:sz w:val="24"/>
                <w14:textFill>
                  <w14:solidFill>
                    <w14:schemeClr w14:val="tx1"/>
                  </w14:solidFill>
                </w14:textFill>
              </w:rPr>
              <w:t>。拟复垦土地面积</w:t>
            </w:r>
            <w:r>
              <w:rPr>
                <w:rFonts w:hint="eastAsia"/>
                <w:color w:val="000000" w:themeColor="text1"/>
                <w:sz w:val="24"/>
                <w:lang w:eastAsia="zh-CN"/>
                <w14:textFill>
                  <w14:solidFill>
                    <w14:schemeClr w14:val="tx1"/>
                  </w14:solidFill>
                </w14:textFill>
              </w:rPr>
              <w:t>6.6665</w:t>
            </w:r>
            <w:r>
              <w:rPr>
                <w:color w:val="000000" w:themeColor="text1"/>
                <w:sz w:val="24"/>
                <w14:textFill>
                  <w14:solidFill>
                    <w14:schemeClr w14:val="tx1"/>
                  </w14:solidFill>
                </w14:textFill>
              </w:rPr>
              <w:t>hm</w:t>
            </w:r>
            <w:r>
              <w:rPr>
                <w:color w:val="000000" w:themeColor="text1"/>
                <w:sz w:val="24"/>
                <w:vertAlign w:val="superscript"/>
                <w14:textFill>
                  <w14:solidFill>
                    <w14:schemeClr w14:val="tx1"/>
                  </w14:solidFill>
                </w14:textFill>
              </w:rPr>
              <w:t>2</w:t>
            </w:r>
            <w:r>
              <w:rPr>
                <w:color w:val="000000" w:themeColor="text1"/>
                <w:sz w:val="24"/>
                <w14:textFill>
                  <w14:solidFill>
                    <w14:schemeClr w14:val="tx1"/>
                  </w14:solidFill>
                </w14:textFill>
              </w:rPr>
              <w:t>，实际计划复垦土地</w:t>
            </w:r>
            <w:r>
              <w:rPr>
                <w:rFonts w:hint="eastAsia"/>
                <w:color w:val="000000" w:themeColor="text1"/>
                <w:sz w:val="24"/>
                <w:lang w:eastAsia="zh-CN"/>
                <w14:textFill>
                  <w14:solidFill>
                    <w14:schemeClr w14:val="tx1"/>
                  </w14:solidFill>
                </w14:textFill>
              </w:rPr>
              <w:t>6.6665</w:t>
            </w:r>
            <w:r>
              <w:rPr>
                <w:color w:val="000000" w:themeColor="text1"/>
                <w:sz w:val="24"/>
                <w14:textFill>
                  <w14:solidFill>
                    <w14:schemeClr w14:val="tx1"/>
                  </w14:solidFill>
                </w14:textFill>
              </w:rPr>
              <w:t>hm</w:t>
            </w:r>
            <w:r>
              <w:rPr>
                <w:color w:val="000000" w:themeColor="text1"/>
                <w:sz w:val="24"/>
                <w:vertAlign w:val="superscript"/>
                <w14:textFill>
                  <w14:solidFill>
                    <w14:schemeClr w14:val="tx1"/>
                  </w14:solidFill>
                </w14:textFill>
              </w:rPr>
              <w:t>2</w:t>
            </w:r>
            <w:r>
              <w:rPr>
                <w:color w:val="000000" w:themeColor="text1"/>
                <w:sz w:val="24"/>
                <w14:textFill>
                  <w14:solidFill>
                    <w14:schemeClr w14:val="tx1"/>
                  </w14:solidFill>
                </w14:textFill>
              </w:rPr>
              <w:t>，土地复垦率为100%。</w:t>
            </w:r>
          </w:p>
          <w:p>
            <w:pPr>
              <w:spacing w:line="420" w:lineRule="exact"/>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九、土地复垦效益分析</w:t>
            </w:r>
          </w:p>
          <w:p>
            <w:pPr>
              <w:spacing w:line="420" w:lineRule="exact"/>
              <w:ind w:firstLine="463" w:firstLineChars="192"/>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9.</w:t>
            </w:r>
            <w:r>
              <w:rPr>
                <w:b/>
                <w:bCs/>
                <w:color w:val="000000" w:themeColor="text1"/>
                <w:sz w:val="24"/>
                <w14:textFill>
                  <w14:solidFill>
                    <w14:schemeClr w14:val="tx1"/>
                  </w14:solidFill>
                </w14:textFill>
              </w:rPr>
              <w:t xml:space="preserve">1社会效益 </w:t>
            </w:r>
          </w:p>
          <w:p>
            <w:pPr>
              <w:spacing w:line="420" w:lineRule="exact"/>
              <w:ind w:firstLine="460" w:firstLineChars="192"/>
              <w:rPr>
                <w:color w:val="000000" w:themeColor="text1"/>
                <w:sz w:val="24"/>
                <w14:textFill>
                  <w14:solidFill>
                    <w14:schemeClr w14:val="tx1"/>
                  </w14:solidFill>
                </w14:textFill>
              </w:rPr>
            </w:pPr>
            <w:r>
              <w:rPr>
                <w:color w:val="000000" w:themeColor="text1"/>
                <w:sz w:val="24"/>
                <w14:textFill>
                  <w14:solidFill>
                    <w14:schemeClr w14:val="tx1"/>
                  </w14:solidFill>
                </w14:textFill>
              </w:rPr>
              <w:t>土地复垦可以明显改善项目区的生态环境和调节小气候，减少土壤侵蚀和大气飘尘，减轻项目区风蚀与风沙危害，减轻滑坡、泥石流的危害，为项目区从事生产、管理、生活人员提供一个良好的生态环境和舒适的生活空间。本土地复垦方案实施后，将发挥以下主要社会效益；</w:t>
            </w:r>
          </w:p>
          <w:p>
            <w:pPr>
              <w:spacing w:line="420" w:lineRule="exact"/>
              <w:ind w:firstLine="460" w:firstLineChars="192"/>
              <w:rPr>
                <w:color w:val="000000" w:themeColor="text1"/>
                <w:sz w:val="24"/>
                <w14:textFill>
                  <w14:solidFill>
                    <w14:schemeClr w14:val="tx1"/>
                  </w14:solidFill>
                </w14:textFill>
              </w:rPr>
            </w:pPr>
            <w:r>
              <w:rPr>
                <w:color w:val="000000" w:themeColor="text1"/>
                <w:sz w:val="24"/>
                <w14:textFill>
                  <w14:solidFill>
                    <w14:schemeClr w14:val="tx1"/>
                  </w14:solidFill>
                </w14:textFill>
              </w:rPr>
              <w:t>一是</w:t>
            </w:r>
            <w:r>
              <w:rPr>
                <w:rFonts w:hint="eastAsia"/>
                <w:color w:val="000000" w:themeColor="text1"/>
                <w:sz w:val="24"/>
                <w:lang w:eastAsia="zh-CN"/>
                <w14:textFill>
                  <w14:solidFill>
                    <w14:schemeClr w14:val="tx1"/>
                  </w14:solidFill>
                </w14:textFill>
              </w:rPr>
              <w:t>别斯库都克煤矿新建临时工棚设施项目</w:t>
            </w:r>
            <w:r>
              <w:rPr>
                <w:color w:val="000000" w:themeColor="text1"/>
                <w:sz w:val="24"/>
                <w14:textFill>
                  <w14:solidFill>
                    <w14:schemeClr w14:val="tx1"/>
                  </w14:solidFill>
                </w14:textFill>
              </w:rPr>
              <w:t>土地土地复垦方案实施后，可以最大程度减少项目建设过程中对土地的损毁，保证损毁土地及时复垦，减少水土流失和防止土地进一步沙化，确保工程的安全正常运行。</w:t>
            </w:r>
          </w:p>
          <w:p>
            <w:pPr>
              <w:spacing w:line="420" w:lineRule="exact"/>
              <w:ind w:firstLine="460" w:firstLineChars="192"/>
              <w:rPr>
                <w:color w:val="000000" w:themeColor="text1"/>
                <w:sz w:val="24"/>
                <w14:textFill>
                  <w14:solidFill>
                    <w14:schemeClr w14:val="tx1"/>
                  </w14:solidFill>
                </w14:textFill>
              </w:rPr>
            </w:pPr>
            <w:r>
              <w:rPr>
                <w:color w:val="000000" w:themeColor="text1"/>
                <w:sz w:val="24"/>
                <w14:textFill>
                  <w14:solidFill>
                    <w14:schemeClr w14:val="tx1"/>
                  </w14:solidFill>
                </w14:textFill>
              </w:rPr>
              <w:t>二是</w:t>
            </w:r>
            <w:r>
              <w:rPr>
                <w:rFonts w:hint="eastAsia"/>
                <w:color w:val="000000" w:themeColor="text1"/>
                <w:sz w:val="24"/>
                <w:lang w:eastAsia="zh-CN"/>
                <w14:textFill>
                  <w14:solidFill>
                    <w14:schemeClr w14:val="tx1"/>
                  </w14:solidFill>
                </w14:textFill>
              </w:rPr>
              <w:t>别斯库都克煤矿新建临时工棚设施项目</w:t>
            </w:r>
            <w:r>
              <w:rPr>
                <w:color w:val="000000" w:themeColor="text1"/>
                <w:sz w:val="24"/>
                <w14:textFill>
                  <w14:solidFill>
                    <w14:schemeClr w14:val="tx1"/>
                  </w14:solidFill>
                </w14:textFill>
              </w:rPr>
              <w:t xml:space="preserve">土地土地复垦方案实施后，能减少生态环境的损毁，改善用地区域生态环境，促进社会生态环境可持续发展。 </w:t>
            </w:r>
          </w:p>
          <w:p>
            <w:pPr>
              <w:spacing w:line="420" w:lineRule="exact"/>
              <w:ind w:firstLine="463" w:firstLineChars="192"/>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9.</w:t>
            </w:r>
            <w:r>
              <w:rPr>
                <w:b/>
                <w:bCs/>
                <w:color w:val="000000" w:themeColor="text1"/>
                <w:sz w:val="24"/>
                <w14:textFill>
                  <w14:solidFill>
                    <w14:schemeClr w14:val="tx1"/>
                  </w14:solidFill>
                </w14:textFill>
              </w:rPr>
              <w:t>2生态效益</w:t>
            </w:r>
            <w:r>
              <w:rPr>
                <w:color w:val="000000" w:themeColor="text1"/>
                <w:sz w:val="24"/>
                <w14:textFill>
                  <w14:solidFill>
                    <w14:schemeClr w14:val="tx1"/>
                  </w14:solidFill>
                </w14:textFill>
              </w:rPr>
              <w:t xml:space="preserve"> </w:t>
            </w:r>
          </w:p>
          <w:p>
            <w:pPr>
              <w:spacing w:line="420" w:lineRule="exact"/>
              <w:ind w:firstLine="460" w:firstLineChars="192"/>
              <w:rPr>
                <w:color w:val="000000" w:themeColor="text1"/>
                <w:sz w:val="24"/>
                <w14:textFill>
                  <w14:solidFill>
                    <w14:schemeClr w14:val="tx1"/>
                  </w14:solidFill>
                </w14:textFill>
              </w:rPr>
            </w:pPr>
            <w:r>
              <w:rPr>
                <w:color w:val="000000" w:themeColor="text1"/>
                <w:sz w:val="24"/>
                <w14:textFill>
                  <w14:solidFill>
                    <w14:schemeClr w14:val="tx1"/>
                  </w14:solidFill>
                </w14:textFill>
              </w:rPr>
              <w:t>土地是一个自然、经济、社会的综合体，同时也是一个巨大的生态系统。土地复垦是与生态重建密切给合的大型工程。本项目损毁土地为</w:t>
            </w:r>
            <w:r>
              <w:rPr>
                <w:rFonts w:hint="eastAsia"/>
                <w:color w:val="000000" w:themeColor="text1"/>
                <w:sz w:val="24"/>
                <w14:textFill>
                  <w14:solidFill>
                    <w14:schemeClr w14:val="tx1"/>
                  </w14:solidFill>
                </w14:textFill>
              </w:rPr>
              <w:t>裸岩石砾地</w:t>
            </w:r>
            <w:r>
              <w:rPr>
                <w:color w:val="000000" w:themeColor="text1"/>
                <w:sz w:val="24"/>
                <w14:textFill>
                  <w14:solidFill>
                    <w14:schemeClr w14:val="tx1"/>
                  </w14:solidFill>
                </w14:textFill>
              </w:rPr>
              <w:t>，通过项目区土地复垦整理，恢复为原有地类，使被损毁的项目区土地恢复原有功能，维持原有生态系统平衡，降低自然灾害发生的可能性，防止水土流失和环境污染，从而为项目区生态系统的长期平衡稳定提供保障。重现原有的生态环境和效益，充分发挥自然能力。</w:t>
            </w:r>
          </w:p>
          <w:p>
            <w:pPr>
              <w:spacing w:line="420" w:lineRule="exact"/>
              <w:ind w:firstLine="460" w:firstLineChars="192"/>
              <w:rPr>
                <w:color w:val="000000" w:themeColor="text1"/>
                <w:sz w:val="24"/>
                <w14:textFill>
                  <w14:solidFill>
                    <w14:schemeClr w14:val="tx1"/>
                  </w14:solidFill>
                </w14:textFill>
              </w:rPr>
            </w:pPr>
            <w:r>
              <w:rPr>
                <w:color w:val="000000" w:themeColor="text1"/>
                <w:sz w:val="24"/>
                <w14:textFill>
                  <w14:solidFill>
                    <w14:schemeClr w14:val="tx1"/>
                  </w14:solidFill>
                </w14:textFill>
              </w:rPr>
              <w:t>3.经济效益</w:t>
            </w:r>
          </w:p>
          <w:p>
            <w:pPr>
              <w:spacing w:line="420" w:lineRule="exact"/>
              <w:ind w:firstLine="460" w:firstLineChars="192"/>
              <w:rPr>
                <w:color w:val="000000" w:themeColor="text1"/>
                <w:sz w:val="24"/>
                <w14:textFill>
                  <w14:solidFill>
                    <w14:schemeClr w14:val="tx1"/>
                  </w14:solidFill>
                </w14:textFill>
              </w:rPr>
            </w:pPr>
            <w:r>
              <w:rPr>
                <w:color w:val="000000" w:themeColor="text1"/>
                <w:sz w:val="24"/>
                <w14:textFill>
                  <w14:solidFill>
                    <w14:schemeClr w14:val="tx1"/>
                  </w14:solidFill>
                </w14:textFill>
              </w:rPr>
              <w:t>项目区土地复垦除产生良好的社会效益和生态效益以外还可以带来不可估量的经济效益。土地复垦工程的经济效益体现在通过实施土地复垦工程而减少对项目区土地损毁等需要的生态补偿费。</w:t>
            </w:r>
          </w:p>
          <w:p>
            <w:pPr>
              <w:spacing w:line="420" w:lineRule="exact"/>
              <w:ind w:firstLine="460" w:firstLineChars="192"/>
              <w:rPr>
                <w:color w:val="000000" w:themeColor="text1"/>
                <w:sz w:val="24"/>
                <w14:textFill>
                  <w14:solidFill>
                    <w14:schemeClr w14:val="tx1"/>
                  </w14:solidFill>
                </w14:textFill>
              </w:rPr>
            </w:pPr>
            <w:r>
              <w:rPr>
                <w:color w:val="000000" w:themeColor="text1"/>
                <w:sz w:val="24"/>
                <w14:textFill>
                  <w14:solidFill>
                    <w14:schemeClr w14:val="tx1"/>
                  </w14:solidFill>
                </w14:textFill>
              </w:rPr>
              <w:t>本项目通过土地复垦后，复垦</w:t>
            </w:r>
            <w:r>
              <w:rPr>
                <w:rFonts w:hint="eastAsia"/>
                <w:color w:val="000000" w:themeColor="text1"/>
                <w:sz w:val="24"/>
                <w14:textFill>
                  <w14:solidFill>
                    <w14:schemeClr w14:val="tx1"/>
                  </w14:solidFill>
                </w14:textFill>
              </w:rPr>
              <w:t>裸岩石砾地共计</w:t>
            </w:r>
            <w:r>
              <w:rPr>
                <w:rFonts w:hint="eastAsia"/>
                <w:color w:val="000000" w:themeColor="text1"/>
                <w:sz w:val="24"/>
                <w:lang w:eastAsia="zh-CN"/>
                <w14:textFill>
                  <w14:solidFill>
                    <w14:schemeClr w14:val="tx1"/>
                  </w14:solidFill>
                </w14:textFill>
              </w:rPr>
              <w:t>6.6665</w:t>
            </w:r>
            <w:r>
              <w:rPr>
                <w:color w:val="000000" w:themeColor="text1"/>
                <w:sz w:val="24"/>
                <w14:textFill>
                  <w14:solidFill>
                    <w14:schemeClr w14:val="tx1"/>
                  </w14:solidFill>
                </w14:textFill>
              </w:rPr>
              <w:t>hm</w:t>
            </w:r>
            <w:r>
              <w:rPr>
                <w:color w:val="000000" w:themeColor="text1"/>
                <w:sz w:val="24"/>
                <w:vertAlign w:val="superscript"/>
                <w14:textFill>
                  <w14:solidFill>
                    <w14:schemeClr w14:val="tx1"/>
                  </w14:solidFill>
                </w14:textFill>
              </w:rPr>
              <w:t>2</w:t>
            </w:r>
            <w:r>
              <w:rPr>
                <w:color w:val="000000" w:themeColor="text1"/>
                <w:sz w:val="24"/>
                <w14:textFill>
                  <w14:solidFill>
                    <w14:schemeClr w14:val="tx1"/>
                  </w14:solidFill>
                </w14:textFill>
              </w:rPr>
              <w:t>。</w:t>
            </w:r>
          </w:p>
          <w:p>
            <w:pPr>
              <w:spacing w:line="420" w:lineRule="exact"/>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十、保障措施</w:t>
            </w:r>
          </w:p>
          <w:p>
            <w:pPr>
              <w:spacing w:line="420" w:lineRule="exact"/>
              <w:ind w:firstLine="460" w:firstLineChars="192"/>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10.</w:t>
            </w:r>
            <w:r>
              <w:rPr>
                <w:color w:val="000000" w:themeColor="text1"/>
                <w:sz w:val="24"/>
                <w14:textFill>
                  <w14:solidFill>
                    <w14:schemeClr w14:val="tx1"/>
                  </w14:solidFill>
                </w14:textFill>
              </w:rPr>
              <w:t>1组织保障</w:t>
            </w:r>
          </w:p>
          <w:p>
            <w:pPr>
              <w:spacing w:line="420" w:lineRule="exact"/>
              <w:ind w:firstLine="460" w:firstLineChars="192"/>
              <w:rPr>
                <w:color w:val="000000" w:themeColor="text1"/>
                <w:sz w:val="24"/>
                <w14:textFill>
                  <w14:solidFill>
                    <w14:schemeClr w14:val="tx1"/>
                  </w14:solidFill>
                </w14:textFill>
              </w:rPr>
            </w:pPr>
            <w:r>
              <w:rPr>
                <w:color w:val="000000" w:themeColor="text1"/>
                <w:sz w:val="24"/>
                <w14:textFill>
                  <w14:solidFill>
                    <w14:schemeClr w14:val="tx1"/>
                  </w14:solidFill>
                </w14:textFill>
              </w:rPr>
              <w:t>为保障复垦工程的实施，</w:t>
            </w:r>
            <w:r>
              <w:rPr>
                <w:rFonts w:hint="eastAsia"/>
                <w:color w:val="000000" w:themeColor="text1"/>
                <w:sz w:val="24"/>
                <w:lang w:eastAsia="zh-CN"/>
                <w14:textFill>
                  <w14:solidFill>
                    <w14:schemeClr w14:val="tx1"/>
                  </w14:solidFill>
                </w14:textFill>
              </w:rPr>
              <w:t>贵州开源爆破工程有限公司</w:t>
            </w:r>
            <w:r>
              <w:rPr>
                <w:color w:val="000000" w:themeColor="text1"/>
                <w:sz w:val="24"/>
                <w14:textFill>
                  <w14:solidFill>
                    <w14:schemeClr w14:val="tx1"/>
                  </w14:solidFill>
                </w14:textFill>
              </w:rPr>
              <w:t>将设立土地复垦管理机构，由</w:t>
            </w:r>
            <w:r>
              <w:rPr>
                <w:rFonts w:hint="eastAsia"/>
                <w:color w:val="000000" w:themeColor="text1"/>
                <w:sz w:val="24"/>
                <w:lang w:eastAsia="zh-CN"/>
                <w14:textFill>
                  <w14:solidFill>
                    <w14:schemeClr w14:val="tx1"/>
                  </w14:solidFill>
                </w14:textFill>
              </w:rPr>
              <w:t>贵州开源爆破工程有限公司</w:t>
            </w:r>
            <w:r>
              <w:rPr>
                <w:color w:val="000000" w:themeColor="text1"/>
                <w:sz w:val="24"/>
                <w14:textFill>
                  <w14:solidFill>
                    <w14:schemeClr w14:val="tx1"/>
                  </w14:solidFill>
                </w14:textFill>
              </w:rPr>
              <w:t>全面负责该项目土地复垦工作，同时，加强规章制度建设和业务学习培训，防止质量事故、安全事故的发生。</w:t>
            </w:r>
          </w:p>
          <w:p>
            <w:pPr>
              <w:spacing w:line="420" w:lineRule="exact"/>
              <w:ind w:firstLine="460" w:firstLineChars="192"/>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10.</w:t>
            </w:r>
            <w:r>
              <w:rPr>
                <w:color w:val="000000" w:themeColor="text1"/>
                <w:sz w:val="24"/>
                <w14:textFill>
                  <w14:solidFill>
                    <w14:schemeClr w14:val="tx1"/>
                  </w14:solidFill>
                </w14:textFill>
              </w:rPr>
              <w:t>2技术保障</w:t>
            </w:r>
          </w:p>
          <w:p>
            <w:pPr>
              <w:spacing w:line="420" w:lineRule="exact"/>
              <w:ind w:firstLine="460" w:firstLineChars="192"/>
              <w:rPr>
                <w:color w:val="000000" w:themeColor="text1"/>
                <w:sz w:val="24"/>
                <w14:textFill>
                  <w14:solidFill>
                    <w14:schemeClr w14:val="tx1"/>
                  </w14:solidFill>
                </w14:textFill>
              </w:rPr>
            </w:pPr>
            <w:r>
              <w:rPr>
                <w:color w:val="000000" w:themeColor="text1"/>
                <w:sz w:val="24"/>
                <w14:textFill>
                  <w14:solidFill>
                    <w14:schemeClr w14:val="tx1"/>
                  </w14:solidFill>
                </w14:textFill>
              </w:rPr>
              <w:t>针对项目区内土地复垦的方法，经济、合理、可行、达到合理高效利用土地的标准。复垦所需的料可就地取材，有充分的保障。必须严格按照总体规划执行，并确保资金、人员、机械、技术服务到位，该项目土地复垦项目领导小组具体负责复垦工程的规划指导、监督、检查、组织协调和工程实施，并对其实行目标管理，确保复垦工作保质保量的完成。</w:t>
            </w:r>
          </w:p>
          <w:p>
            <w:pPr>
              <w:spacing w:line="420" w:lineRule="exact"/>
              <w:ind w:firstLine="460" w:firstLineChars="192"/>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10.</w:t>
            </w:r>
            <w:r>
              <w:rPr>
                <w:color w:val="000000" w:themeColor="text1"/>
                <w:sz w:val="24"/>
                <w14:textFill>
                  <w14:solidFill>
                    <w14:schemeClr w14:val="tx1"/>
                  </w14:solidFill>
                </w14:textFill>
              </w:rPr>
              <w:t>3资金保障</w:t>
            </w:r>
          </w:p>
          <w:p>
            <w:pPr>
              <w:spacing w:line="420" w:lineRule="exact"/>
              <w:ind w:firstLine="460" w:firstLineChars="192"/>
              <w:rPr>
                <w:color w:val="000000" w:themeColor="text1"/>
                <w:sz w:val="24"/>
                <w14:textFill>
                  <w14:solidFill>
                    <w14:schemeClr w14:val="tx1"/>
                  </w14:solidFill>
                </w14:textFill>
              </w:rPr>
            </w:pPr>
            <w:r>
              <w:rPr>
                <w:rFonts w:hint="eastAsia"/>
                <w:color w:val="000000" w:themeColor="text1"/>
                <w:sz w:val="24"/>
                <w:lang w:eastAsia="zh-CN"/>
                <w14:textFill>
                  <w14:solidFill>
                    <w14:schemeClr w14:val="tx1"/>
                  </w14:solidFill>
                </w14:textFill>
              </w:rPr>
              <w:t>贵州开源爆破工程有限公司</w:t>
            </w:r>
            <w:r>
              <w:rPr>
                <w:color w:val="000000" w:themeColor="text1"/>
                <w:sz w:val="24"/>
                <w14:textFill>
                  <w14:solidFill>
                    <w14:schemeClr w14:val="tx1"/>
                  </w14:solidFill>
                </w14:textFill>
              </w:rPr>
              <w:t>在当地银行建立“</w:t>
            </w:r>
            <w:r>
              <w:rPr>
                <w:rFonts w:hint="eastAsia"/>
                <w:color w:val="000000" w:themeColor="text1"/>
                <w:sz w:val="24"/>
                <w:lang w:eastAsia="zh-CN"/>
                <w14:textFill>
                  <w14:solidFill>
                    <w14:schemeClr w14:val="tx1"/>
                  </w14:solidFill>
                </w14:textFill>
              </w:rPr>
              <w:t>别斯库都克煤矿新建临时工棚设施项目</w:t>
            </w:r>
            <w:r>
              <w:rPr>
                <w:rFonts w:hint="eastAsia"/>
                <w:color w:val="000000" w:themeColor="text1"/>
                <w:sz w:val="24"/>
                <w14:textFill>
                  <w14:solidFill>
                    <w14:schemeClr w14:val="tx1"/>
                  </w14:solidFill>
                </w14:textFill>
              </w:rPr>
              <w:t>土地复垦资金专用账户</w:t>
            </w:r>
            <w:r>
              <w:rPr>
                <w:color w:val="000000" w:themeColor="text1"/>
                <w:sz w:val="24"/>
                <w14:textFill>
                  <w14:solidFill>
                    <w14:schemeClr w14:val="tx1"/>
                  </w14:solidFill>
                </w14:textFill>
              </w:rPr>
              <w:t xml:space="preserve">”，将土地复垦费用存入复垦费用专用账户中，结合复垦工作计划安排，并与当地自然资源主管部门、银行三方签订“土地复垦费用监管协议”，协议中需明确各方的责任，复垦费用的具体监管手段。土地复垦费用专用账户按照“企业所有，政府监管，专户存储、专款专用”的原则管理。 </w:t>
            </w:r>
          </w:p>
          <w:p>
            <w:pPr>
              <w:spacing w:line="420" w:lineRule="exact"/>
              <w:ind w:firstLine="460" w:firstLineChars="192"/>
              <w:rPr>
                <w:color w:val="000000" w:themeColor="text1"/>
                <w:sz w:val="24"/>
                <w14:textFill>
                  <w14:solidFill>
                    <w14:schemeClr w14:val="tx1"/>
                  </w14:solidFill>
                </w14:textFill>
              </w:rPr>
            </w:pPr>
            <w:r>
              <w:rPr>
                <w:color w:val="000000" w:themeColor="text1"/>
                <w:sz w:val="24"/>
                <w14:textFill>
                  <w14:solidFill>
                    <w14:schemeClr w14:val="tx1"/>
                  </w14:solidFill>
                </w14:textFill>
              </w:rPr>
              <w:t>当地自然资源主管部门将按照土地复垦计划，对土地复垦资金专用账户中的资金存储、使用情况进行监督管理。银行协助当地自然资源主管部门对</w:t>
            </w:r>
            <w:r>
              <w:rPr>
                <w:rFonts w:hint="eastAsia"/>
                <w:color w:val="000000" w:themeColor="text1"/>
                <w:sz w:val="24"/>
                <w:lang w:eastAsia="zh-CN"/>
                <w14:textFill>
                  <w14:solidFill>
                    <w14:schemeClr w14:val="tx1"/>
                  </w14:solidFill>
                </w14:textFill>
              </w:rPr>
              <w:t>别斯库都克煤矿新建临时工棚设施项目</w:t>
            </w:r>
            <w:r>
              <w:rPr>
                <w:color w:val="000000" w:themeColor="text1"/>
                <w:sz w:val="24"/>
                <w14:textFill>
                  <w14:solidFill>
                    <w14:schemeClr w14:val="tx1"/>
                  </w14:solidFill>
                </w14:textFill>
              </w:rPr>
              <w:t xml:space="preserve">土地复垦费用的存储、支取进行监督管理。 </w:t>
            </w:r>
          </w:p>
          <w:p>
            <w:pPr>
              <w:spacing w:line="420" w:lineRule="exact"/>
              <w:ind w:firstLine="460" w:firstLineChars="192"/>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10.</w:t>
            </w:r>
            <w:r>
              <w:rPr>
                <w:color w:val="000000" w:themeColor="text1"/>
                <w:sz w:val="24"/>
                <w14:textFill>
                  <w14:solidFill>
                    <w14:schemeClr w14:val="tx1"/>
                  </w14:solidFill>
                </w14:textFill>
              </w:rPr>
              <w:t>4土地复垦保障措施</w:t>
            </w:r>
          </w:p>
          <w:p>
            <w:pPr>
              <w:spacing w:line="420" w:lineRule="exact"/>
              <w:ind w:firstLine="460" w:firstLineChars="192"/>
              <w:rPr>
                <w:color w:val="000000" w:themeColor="text1"/>
                <w:sz w:val="24"/>
                <w14:textFill>
                  <w14:solidFill>
                    <w14:schemeClr w14:val="tx1"/>
                  </w14:solidFill>
                </w14:textFill>
              </w:rPr>
            </w:pPr>
            <w:r>
              <w:rPr>
                <w:color w:val="000000" w:themeColor="text1"/>
                <w:sz w:val="24"/>
                <w14:textFill>
                  <w14:solidFill>
                    <w14:schemeClr w14:val="tx1"/>
                  </w14:solidFill>
                </w14:textFill>
              </w:rPr>
              <w:t>（1）加强对复垦后土地的管理，严格执行该复垦方案；</w:t>
            </w:r>
          </w:p>
          <w:p>
            <w:pPr>
              <w:spacing w:line="420" w:lineRule="exact"/>
              <w:ind w:firstLine="460" w:firstLineChars="192"/>
              <w:rPr>
                <w:color w:val="000000" w:themeColor="text1"/>
                <w:sz w:val="24"/>
                <w14:textFill>
                  <w14:solidFill>
                    <w14:schemeClr w14:val="tx1"/>
                  </w14:solidFill>
                </w14:textFill>
              </w:rPr>
            </w:pPr>
            <w:r>
              <w:rPr>
                <w:color w:val="000000" w:themeColor="text1"/>
                <w:sz w:val="24"/>
                <w14:textFill>
                  <w14:solidFill>
                    <w14:schemeClr w14:val="tx1"/>
                  </w14:solidFill>
                </w14:textFill>
              </w:rPr>
              <w:t>（2）按照方案确定的年度复垦方案报告表逐地块落实，对土地开发复垦实行统一管理；</w:t>
            </w:r>
          </w:p>
          <w:p>
            <w:pPr>
              <w:spacing w:line="420" w:lineRule="exact"/>
              <w:ind w:firstLine="460" w:firstLineChars="192"/>
              <w:rPr>
                <w:color w:val="000000" w:themeColor="text1"/>
                <w:sz w:val="24"/>
                <w14:textFill>
                  <w14:solidFill>
                    <w14:schemeClr w14:val="tx1"/>
                  </w14:solidFill>
                </w14:textFill>
              </w:rPr>
            </w:pPr>
            <w:r>
              <w:rPr>
                <w:color w:val="000000" w:themeColor="text1"/>
                <w:sz w:val="24"/>
                <w14:textFill>
                  <w14:solidFill>
                    <w14:schemeClr w14:val="tx1"/>
                  </w14:solidFill>
                </w14:textFill>
              </w:rPr>
              <w:t>（3）保护土地复垦单位的利益，调动土地复垦的积极性；</w:t>
            </w:r>
          </w:p>
          <w:p>
            <w:pPr>
              <w:spacing w:line="420" w:lineRule="exact"/>
              <w:ind w:firstLine="460" w:firstLineChars="192"/>
              <w:rPr>
                <w:color w:val="000000" w:themeColor="text1"/>
                <w:sz w:val="24"/>
                <w14:textFill>
                  <w14:solidFill>
                    <w14:schemeClr w14:val="tx1"/>
                  </w14:solidFill>
                </w14:textFill>
              </w:rPr>
            </w:pPr>
            <w:r>
              <w:rPr>
                <w:color w:val="000000" w:themeColor="text1"/>
                <w:sz w:val="24"/>
                <w14:textFill>
                  <w14:solidFill>
                    <w14:schemeClr w14:val="tx1"/>
                  </w14:solidFill>
                </w14:textFill>
              </w:rPr>
              <w:t>（4）坚持全面规划，综合治理，要治理一片见效一片，不搞半截子工程，在工程建设中严格实行招标制，按照公开、公正、公平的原则，择优选择工程队伍以确保工程质量，降低工程成本，加快工程进度；</w:t>
            </w:r>
          </w:p>
          <w:p>
            <w:pPr>
              <w:spacing w:line="420" w:lineRule="exact"/>
              <w:ind w:firstLine="460" w:firstLineChars="192"/>
              <w:rPr>
                <w:color w:val="000000" w:themeColor="text1"/>
                <w:sz w:val="24"/>
                <w14:textFill>
                  <w14:solidFill>
                    <w14:schemeClr w14:val="tx1"/>
                  </w14:solidFill>
                </w14:textFill>
              </w:rPr>
            </w:pPr>
            <w:r>
              <w:rPr>
                <w:color w:val="000000" w:themeColor="text1"/>
                <w:sz w:val="24"/>
                <w14:textFill>
                  <w14:solidFill>
                    <w14:schemeClr w14:val="tx1"/>
                  </w14:solidFill>
                </w14:textFill>
              </w:rPr>
              <w:t>（5）对施工单位组织学习、宣传工作，提高工程建设者的土地复垦自觉行动意识，同时应配备土地复垦专业人员，以解决措施实施过程中的技术问题，接受当地主管部门的监督检查。</w:t>
            </w:r>
          </w:p>
          <w:p>
            <w:pPr>
              <w:spacing w:line="420" w:lineRule="exact"/>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十一、土地复垦方案编制成果</w:t>
            </w:r>
          </w:p>
          <w:p>
            <w:pPr>
              <w:spacing w:line="42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11.</w:t>
            </w:r>
            <w:r>
              <w:rPr>
                <w:color w:val="000000" w:themeColor="text1"/>
                <w:sz w:val="24"/>
                <w14:textFill>
                  <w14:solidFill>
                    <w14:schemeClr w14:val="tx1"/>
                  </w14:solidFill>
                </w14:textFill>
              </w:rPr>
              <w:t>1报告</w:t>
            </w:r>
          </w:p>
          <w:p>
            <w:pPr>
              <w:spacing w:line="420" w:lineRule="exact"/>
              <w:ind w:firstLine="460" w:firstLineChars="192"/>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r>
              <w:rPr>
                <w:rFonts w:hint="eastAsia"/>
                <w:color w:val="000000" w:themeColor="text1"/>
                <w:sz w:val="24"/>
                <w:lang w:eastAsia="zh-CN"/>
                <w14:textFill>
                  <w14:solidFill>
                    <w14:schemeClr w14:val="tx1"/>
                  </w14:solidFill>
                </w14:textFill>
              </w:rPr>
              <w:t>别斯库都克煤矿新建临时工棚设施项目</w:t>
            </w:r>
            <w:r>
              <w:rPr>
                <w:color w:val="000000" w:themeColor="text1"/>
                <w:sz w:val="24"/>
                <w14:textFill>
                  <w14:solidFill>
                    <w14:schemeClr w14:val="tx1"/>
                  </w14:solidFill>
                </w14:textFill>
              </w:rPr>
              <w:t>土地复垦方案报告表</w:t>
            </w:r>
            <w:r>
              <w:rPr>
                <w:rFonts w:hint="eastAsia"/>
                <w:color w:val="000000" w:themeColor="text1"/>
                <w:sz w:val="24"/>
                <w14:textFill>
                  <w14:solidFill>
                    <w14:schemeClr w14:val="tx1"/>
                  </w14:solidFill>
                </w14:textFill>
              </w:rPr>
              <w:t>》。</w:t>
            </w:r>
          </w:p>
          <w:p>
            <w:pPr>
              <w:pStyle w:val="2"/>
              <w:spacing w:line="420" w:lineRule="exact"/>
              <w:rPr>
                <w:rFonts w:ascii="Times New Roman" w:eastAsia="宋体"/>
                <w:color w:val="000000" w:themeColor="text1"/>
                <w:sz w:val="24"/>
                <w14:textFill>
                  <w14:solidFill>
                    <w14:schemeClr w14:val="tx1"/>
                  </w14:solidFill>
                </w14:textFill>
              </w:rPr>
            </w:pPr>
            <w:r>
              <w:rPr>
                <w:rFonts w:hint="eastAsia" w:ascii="Times New Roman" w:eastAsia="宋体"/>
                <w:color w:val="000000" w:themeColor="text1"/>
                <w:sz w:val="24"/>
                <w14:textFill>
                  <w14:solidFill>
                    <w14:schemeClr w14:val="tx1"/>
                  </w14:solidFill>
                </w14:textFill>
              </w:rPr>
              <w:t>11.2</w:t>
            </w:r>
            <w:r>
              <w:rPr>
                <w:rFonts w:ascii="Times New Roman" w:eastAsia="宋体"/>
                <w:color w:val="000000" w:themeColor="text1"/>
                <w:sz w:val="24"/>
                <w14:textFill>
                  <w14:solidFill>
                    <w14:schemeClr w14:val="tx1"/>
                  </w14:solidFill>
                </w14:textFill>
              </w:rPr>
              <w:t>附图</w:t>
            </w:r>
          </w:p>
          <w:p>
            <w:pPr>
              <w:widowControl/>
              <w:spacing w:line="420" w:lineRule="exact"/>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（1）</w:t>
            </w:r>
            <w:r>
              <w:rPr>
                <w:rFonts w:hint="eastAsia"/>
                <w:color w:val="000000" w:themeColor="text1"/>
                <w:kern w:val="0"/>
                <w:sz w:val="24"/>
                <w:lang w:eastAsia="zh-CN"/>
                <w14:textFill>
                  <w14:solidFill>
                    <w14:schemeClr w14:val="tx1"/>
                  </w14:solidFill>
                </w14:textFill>
              </w:rPr>
              <w:t>别斯库都克煤矿新建临时工棚设施项目</w:t>
            </w:r>
            <w:r>
              <w:rPr>
                <w:color w:val="000000" w:themeColor="text1"/>
                <w:kern w:val="0"/>
                <w:sz w:val="24"/>
                <w14:textFill>
                  <w14:solidFill>
                    <w14:schemeClr w14:val="tx1"/>
                  </w14:solidFill>
                </w14:textFill>
              </w:rPr>
              <w:t>土地利用现状图（1</w:t>
            </w:r>
            <w:r>
              <w:rPr>
                <w:rFonts w:hint="eastAsia"/>
                <w:color w:val="000000" w:themeColor="text1"/>
                <w:kern w:val="0"/>
                <w:sz w:val="24"/>
                <w14:textFill>
                  <w14:solidFill>
                    <w14:schemeClr w14:val="tx1"/>
                  </w14:solidFill>
                </w14:textFill>
              </w:rPr>
              <w:t>：</w:t>
            </w:r>
            <w:r>
              <w:rPr>
                <w:rFonts w:hint="eastAsia"/>
                <w:color w:val="000000" w:themeColor="text1"/>
                <w:kern w:val="0"/>
                <w:sz w:val="24"/>
                <w:lang w:val="en-US" w:eastAsia="zh-CN"/>
                <w14:textFill>
                  <w14:solidFill>
                    <w14:schemeClr w14:val="tx1"/>
                  </w14:solidFill>
                </w14:textFill>
              </w:rPr>
              <w:t>2</w:t>
            </w:r>
            <w:r>
              <w:rPr>
                <w:color w:val="000000" w:themeColor="text1"/>
                <w:kern w:val="0"/>
                <w:sz w:val="24"/>
                <w14:textFill>
                  <w14:solidFill>
                    <w14:schemeClr w14:val="tx1"/>
                  </w14:solidFill>
                </w14:textFill>
              </w:rPr>
              <w:t>000）</w:t>
            </w:r>
            <w:r>
              <w:rPr>
                <w:rFonts w:hint="eastAsia"/>
                <w:color w:val="000000" w:themeColor="text1"/>
                <w:kern w:val="0"/>
                <w:sz w:val="24"/>
                <w14:textFill>
                  <w14:solidFill>
                    <w14:schemeClr w14:val="tx1"/>
                  </w14:solidFill>
                </w14:textFill>
              </w:rPr>
              <w:t>；</w:t>
            </w:r>
          </w:p>
          <w:p>
            <w:pPr>
              <w:widowControl/>
              <w:spacing w:line="420" w:lineRule="exact"/>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（2）</w:t>
            </w:r>
            <w:r>
              <w:rPr>
                <w:rFonts w:hint="eastAsia"/>
                <w:color w:val="000000" w:themeColor="text1"/>
                <w:kern w:val="0"/>
                <w:sz w:val="24"/>
                <w:lang w:eastAsia="zh-CN"/>
                <w14:textFill>
                  <w14:solidFill>
                    <w14:schemeClr w14:val="tx1"/>
                  </w14:solidFill>
                </w14:textFill>
              </w:rPr>
              <w:t>别斯库都克煤矿新建临时工棚设施项目</w:t>
            </w:r>
            <w:r>
              <w:rPr>
                <w:color w:val="000000" w:themeColor="text1"/>
                <w:kern w:val="0"/>
                <w:sz w:val="24"/>
                <w14:textFill>
                  <w14:solidFill>
                    <w14:schemeClr w14:val="tx1"/>
                  </w14:solidFill>
                </w14:textFill>
              </w:rPr>
              <w:t>土地损毁预测图（1</w:t>
            </w:r>
            <w:r>
              <w:rPr>
                <w:rFonts w:hint="eastAsia"/>
                <w:color w:val="000000" w:themeColor="text1"/>
                <w:kern w:val="0"/>
                <w:sz w:val="24"/>
                <w14:textFill>
                  <w14:solidFill>
                    <w14:schemeClr w14:val="tx1"/>
                  </w14:solidFill>
                </w14:textFill>
              </w:rPr>
              <w:t>：</w:t>
            </w:r>
            <w:r>
              <w:rPr>
                <w:rFonts w:hint="eastAsia"/>
                <w:color w:val="000000" w:themeColor="text1"/>
                <w:kern w:val="0"/>
                <w:sz w:val="24"/>
                <w:lang w:val="en-US" w:eastAsia="zh-CN"/>
                <w14:textFill>
                  <w14:solidFill>
                    <w14:schemeClr w14:val="tx1"/>
                  </w14:solidFill>
                </w14:textFill>
              </w:rPr>
              <w:t>2</w:t>
            </w:r>
            <w:r>
              <w:rPr>
                <w:color w:val="000000" w:themeColor="text1"/>
                <w:kern w:val="0"/>
                <w:sz w:val="24"/>
                <w14:textFill>
                  <w14:solidFill>
                    <w14:schemeClr w14:val="tx1"/>
                  </w14:solidFill>
                </w14:textFill>
              </w:rPr>
              <w:t>000）</w:t>
            </w:r>
            <w:r>
              <w:rPr>
                <w:rFonts w:hint="eastAsia"/>
                <w:color w:val="000000" w:themeColor="text1"/>
                <w:kern w:val="0"/>
                <w:sz w:val="24"/>
                <w14:textFill>
                  <w14:solidFill>
                    <w14:schemeClr w14:val="tx1"/>
                  </w14:solidFill>
                </w14:textFill>
              </w:rPr>
              <w:t>；</w:t>
            </w:r>
          </w:p>
          <w:p>
            <w:pPr>
              <w:spacing w:line="420" w:lineRule="exact"/>
              <w:ind w:firstLine="460" w:firstLineChars="192"/>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（3）</w:t>
            </w:r>
            <w:r>
              <w:rPr>
                <w:rFonts w:hint="eastAsia"/>
                <w:color w:val="000000" w:themeColor="text1"/>
                <w:kern w:val="0"/>
                <w:sz w:val="24"/>
                <w:lang w:eastAsia="zh-CN"/>
                <w14:textFill>
                  <w14:solidFill>
                    <w14:schemeClr w14:val="tx1"/>
                  </w14:solidFill>
                </w14:textFill>
              </w:rPr>
              <w:t>别斯库都克煤矿新建临时工棚设施项目</w:t>
            </w:r>
            <w:r>
              <w:rPr>
                <w:color w:val="000000" w:themeColor="text1"/>
                <w:kern w:val="0"/>
                <w:sz w:val="24"/>
                <w14:textFill>
                  <w14:solidFill>
                    <w14:schemeClr w14:val="tx1"/>
                  </w14:solidFill>
                </w14:textFill>
              </w:rPr>
              <w:t>土地复垦规划图（1</w:t>
            </w:r>
            <w:r>
              <w:rPr>
                <w:rFonts w:hint="eastAsia"/>
                <w:color w:val="000000" w:themeColor="text1"/>
                <w:kern w:val="0"/>
                <w:sz w:val="24"/>
                <w14:textFill>
                  <w14:solidFill>
                    <w14:schemeClr w14:val="tx1"/>
                  </w14:solidFill>
                </w14:textFill>
              </w:rPr>
              <w:t>：</w:t>
            </w:r>
            <w:r>
              <w:rPr>
                <w:rFonts w:hint="eastAsia"/>
                <w:color w:val="000000" w:themeColor="text1"/>
                <w:kern w:val="0"/>
                <w:sz w:val="24"/>
                <w:lang w:val="en-US" w:eastAsia="zh-CN"/>
                <w14:textFill>
                  <w14:solidFill>
                    <w14:schemeClr w14:val="tx1"/>
                  </w14:solidFill>
                </w14:textFill>
              </w:rPr>
              <w:t>2</w:t>
            </w:r>
            <w:r>
              <w:rPr>
                <w:color w:val="000000" w:themeColor="text1"/>
                <w:kern w:val="0"/>
                <w:sz w:val="24"/>
                <w14:textFill>
                  <w14:solidFill>
                    <w14:schemeClr w14:val="tx1"/>
                  </w14:solidFill>
                </w14:textFill>
              </w:rPr>
              <w:t>000）</w:t>
            </w:r>
            <w:r>
              <w:rPr>
                <w:rFonts w:hint="eastAsia"/>
                <w:color w:val="000000" w:themeColor="text1"/>
                <w:kern w:val="0"/>
                <w:sz w:val="24"/>
                <w14:textFill>
                  <w14:solidFill>
                    <w14:schemeClr w14:val="tx1"/>
                  </w14:solidFill>
                </w14:textFill>
              </w:rPr>
              <w:t>。</w:t>
            </w:r>
          </w:p>
          <w:p>
            <w:pPr>
              <w:spacing w:line="42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11.3附件</w:t>
            </w:r>
          </w:p>
          <w:p>
            <w:pPr>
              <w:widowControl/>
              <w:spacing w:line="4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（1）营业执照</w:t>
            </w:r>
          </w:p>
          <w:p>
            <w:pPr>
              <w:widowControl/>
              <w:spacing w:line="420" w:lineRule="exact"/>
              <w:ind w:firstLine="480" w:firstLineChars="200"/>
              <w:rPr>
                <w:color w:val="000000" w:themeColor="text1"/>
                <w:kern w:val="0"/>
                <w:sz w:val="24"/>
                <w14:textFill>
                  <w14:solidFill>
                    <w14:schemeClr w14:val="tx1"/>
                  </w14:solidFill>
                </w14:textFill>
              </w:rPr>
            </w:pPr>
            <w:r>
              <w:rPr>
                <w:rFonts w:hint="eastAsia"/>
                <w:color w:val="000000" w:themeColor="text1"/>
                <w:sz w:val="24"/>
                <w14:textFill>
                  <w14:solidFill>
                    <w14:schemeClr w14:val="tx1"/>
                  </w14:solidFill>
                </w14:textFill>
              </w:rPr>
              <w:t>（</w:t>
            </w:r>
            <w:r>
              <w:rPr>
                <w:rFonts w:hint="eastAsia"/>
                <w:color w:val="000000" w:themeColor="text1"/>
                <w:kern w:val="0"/>
                <w:sz w:val="24"/>
                <w14:textFill>
                  <w14:solidFill>
                    <w14:schemeClr w14:val="tx1"/>
                  </w14:solidFill>
                </w14:textFill>
              </w:rPr>
              <w:t>2）委托书；</w:t>
            </w:r>
          </w:p>
          <w:p>
            <w:pPr>
              <w:widowControl/>
              <w:spacing w:line="420" w:lineRule="exact"/>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（3）承诺书；</w:t>
            </w:r>
          </w:p>
          <w:p>
            <w:pPr>
              <w:widowControl/>
              <w:spacing w:line="420" w:lineRule="exact"/>
              <w:ind w:firstLine="480" w:firstLineChars="200"/>
              <w:rPr>
                <w:color w:val="000000" w:themeColor="text1"/>
                <w:sz w:val="24"/>
                <w14:textFill>
                  <w14:solidFill>
                    <w14:schemeClr w14:val="tx1"/>
                  </w14:solidFill>
                </w14:textFill>
              </w:rPr>
            </w:pPr>
            <w:r>
              <w:rPr>
                <w:rFonts w:hint="eastAsia"/>
                <w:color w:val="000000" w:themeColor="text1"/>
                <w:kern w:val="0"/>
                <w:sz w:val="24"/>
                <w14:textFill>
                  <w14:solidFill>
                    <w14:schemeClr w14:val="tx1"/>
                  </w14:solidFill>
                </w14:textFill>
              </w:rPr>
              <w:t>（4）初审意</w:t>
            </w:r>
            <w:r>
              <w:rPr>
                <w:rFonts w:hint="eastAsia"/>
                <w:color w:val="000000" w:themeColor="text1"/>
                <w:sz w:val="24"/>
                <w14:textFill>
                  <w14:solidFill>
                    <w14:schemeClr w14:val="tx1"/>
                  </w14:solidFill>
                </w14:textFill>
              </w:rPr>
              <w:t>见</w:t>
            </w:r>
          </w:p>
          <w:p>
            <w:pPr>
              <w:widowControl/>
              <w:spacing w:line="4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（5）资质证书；</w:t>
            </w:r>
          </w:p>
          <w:p>
            <w:pPr>
              <w:widowControl/>
              <w:spacing w:line="420" w:lineRule="exact"/>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（6）</w:t>
            </w:r>
            <w:r>
              <w:rPr>
                <w:color w:val="000000" w:themeColor="text1"/>
                <w:kern w:val="0"/>
                <w:sz w:val="24"/>
                <w14:textFill>
                  <w14:solidFill>
                    <w14:schemeClr w14:val="tx1"/>
                  </w14:solidFill>
                </w14:textFill>
              </w:rPr>
              <w:t>照片集</w:t>
            </w:r>
            <w:r>
              <w:rPr>
                <w:rFonts w:hint="eastAsia"/>
                <w:color w:val="000000" w:themeColor="text1"/>
                <w:kern w:val="0"/>
                <w:sz w:val="24"/>
                <w14:textFill>
                  <w14:solidFill>
                    <w14:schemeClr w14:val="tx1"/>
                  </w14:solidFill>
                </w14:textFill>
              </w:rPr>
              <w:t>。</w:t>
            </w:r>
          </w:p>
          <w:p>
            <w:pPr>
              <w:widowControl/>
              <w:spacing w:line="420" w:lineRule="exact"/>
              <w:ind w:firstLine="480" w:firstLineChars="200"/>
              <w:rPr>
                <w:color w:val="auto"/>
                <w:kern w:val="0"/>
                <w:sz w:val="24"/>
              </w:rPr>
            </w:pPr>
            <w:r>
              <w:rPr>
                <w:rFonts w:hint="eastAsia"/>
                <w:color w:val="000000" w:themeColor="text1"/>
                <w:kern w:val="0"/>
                <w:sz w:val="24"/>
                <w14:textFill>
                  <w14:solidFill>
                    <w14:schemeClr w14:val="tx1"/>
                  </w14:solidFill>
                </w14:textFill>
              </w:rPr>
              <w:t>（7）哈密市 2024 年 11 月份建设工程价格信息表</w:t>
            </w:r>
          </w:p>
        </w:tc>
      </w:tr>
    </w:tbl>
    <w:p>
      <w:pPr>
        <w:tabs>
          <w:tab w:val="left" w:pos="645"/>
        </w:tabs>
        <w:ind w:right="-328" w:rightChars="-156"/>
        <w:rPr>
          <w:color w:val="auto"/>
        </w:rPr>
      </w:pPr>
      <w:r>
        <w:rPr>
          <w:color w:val="auto"/>
          <w:sz w:val="24"/>
        </w:rPr>
        <w:t>填表人：</w:t>
      </w:r>
      <w:r>
        <w:rPr>
          <w:rFonts w:hint="eastAsia"/>
          <w:color w:val="auto"/>
          <w:sz w:val="24"/>
        </w:rPr>
        <w:t>冯赛</w:t>
      </w:r>
      <w:r>
        <w:rPr>
          <w:rFonts w:hint="eastAsia"/>
          <w:color w:val="auto"/>
          <w:kern w:val="0"/>
          <w:sz w:val="24"/>
        </w:rPr>
        <w:t>男</w:t>
      </w:r>
      <w:r>
        <w:rPr>
          <w:color w:val="auto"/>
          <w:kern w:val="0"/>
          <w:sz w:val="24"/>
        </w:rPr>
        <w:t xml:space="preserve">                                  </w:t>
      </w:r>
      <w:r>
        <w:rPr>
          <w:color w:val="auto"/>
          <w:sz w:val="24"/>
        </w:rPr>
        <w:t>填表日期：202</w:t>
      </w:r>
      <w:r>
        <w:rPr>
          <w:rFonts w:hint="eastAsia"/>
          <w:color w:val="auto"/>
          <w:sz w:val="24"/>
        </w:rPr>
        <w:t>5</w:t>
      </w:r>
      <w:r>
        <w:rPr>
          <w:color w:val="auto"/>
          <w:sz w:val="24"/>
        </w:rPr>
        <w:t>年</w:t>
      </w:r>
      <w:r>
        <w:rPr>
          <w:rFonts w:hint="eastAsia"/>
          <w:color w:val="auto"/>
          <w:sz w:val="24"/>
        </w:rPr>
        <w:t>1</w:t>
      </w:r>
      <w:r>
        <w:rPr>
          <w:color w:val="auto"/>
          <w:sz w:val="24"/>
        </w:rPr>
        <w:t>月</w:t>
      </w:r>
    </w:p>
    <w:sectPr>
      <w:footerReference r:id="rId9"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6243065"/>
    </w:sdtPr>
    <w:sdtContent>
      <w:p>
        <w:pPr>
          <w:pStyle w:val="9"/>
          <w:jc w:val="center"/>
        </w:pPr>
        <w:r>
          <w:fldChar w:fldCharType="begin"/>
        </w:r>
        <w:r>
          <w:instrText xml:space="preserve">PAGE   \* MERGEFORMAT</w:instrText>
        </w:r>
        <w:r>
          <w:fldChar w:fldCharType="separate"/>
        </w:r>
        <w:r>
          <w:rPr>
            <w:lang w:val="zh-CN"/>
          </w:rPr>
          <w:t>8</w:t>
        </w:r>
        <w: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E09338"/>
    <w:multiLevelType w:val="singleLevel"/>
    <w:tmpl w:val="19E0933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hkNjQ5MWU2ZjNiMDhmYzI0MDM5OThkNDc3MzBkOTUifQ=="/>
  </w:docVars>
  <w:rsids>
    <w:rsidRoot w:val="00172A27"/>
    <w:rsid w:val="000A5A4C"/>
    <w:rsid w:val="00172A27"/>
    <w:rsid w:val="002A59FB"/>
    <w:rsid w:val="00474356"/>
    <w:rsid w:val="00492675"/>
    <w:rsid w:val="00613BBC"/>
    <w:rsid w:val="00715555"/>
    <w:rsid w:val="00747B21"/>
    <w:rsid w:val="007C28C2"/>
    <w:rsid w:val="0086265C"/>
    <w:rsid w:val="009D0EA3"/>
    <w:rsid w:val="00C34DAD"/>
    <w:rsid w:val="00C44682"/>
    <w:rsid w:val="00C612A4"/>
    <w:rsid w:val="0152585C"/>
    <w:rsid w:val="016245C6"/>
    <w:rsid w:val="01712F48"/>
    <w:rsid w:val="019D73AC"/>
    <w:rsid w:val="019E4ED3"/>
    <w:rsid w:val="01CE3A0A"/>
    <w:rsid w:val="01DB3B74"/>
    <w:rsid w:val="01E96201"/>
    <w:rsid w:val="01F17D94"/>
    <w:rsid w:val="02166A75"/>
    <w:rsid w:val="02251150"/>
    <w:rsid w:val="023A2358"/>
    <w:rsid w:val="02421D02"/>
    <w:rsid w:val="02742B18"/>
    <w:rsid w:val="028C11CF"/>
    <w:rsid w:val="02927BD2"/>
    <w:rsid w:val="02936A01"/>
    <w:rsid w:val="02956BA8"/>
    <w:rsid w:val="02A01DEE"/>
    <w:rsid w:val="02A4476B"/>
    <w:rsid w:val="02AA3270"/>
    <w:rsid w:val="02CC5693"/>
    <w:rsid w:val="02F34CDE"/>
    <w:rsid w:val="02FD6481"/>
    <w:rsid w:val="030516AD"/>
    <w:rsid w:val="031A5E47"/>
    <w:rsid w:val="03200295"/>
    <w:rsid w:val="03261EB9"/>
    <w:rsid w:val="03265180"/>
    <w:rsid w:val="032E6D84"/>
    <w:rsid w:val="03CC2796"/>
    <w:rsid w:val="03EF5EB9"/>
    <w:rsid w:val="03F62AF5"/>
    <w:rsid w:val="0444447C"/>
    <w:rsid w:val="04471852"/>
    <w:rsid w:val="045126D0"/>
    <w:rsid w:val="045954B6"/>
    <w:rsid w:val="045C354F"/>
    <w:rsid w:val="045F303F"/>
    <w:rsid w:val="04786A62"/>
    <w:rsid w:val="04C4409A"/>
    <w:rsid w:val="04F91901"/>
    <w:rsid w:val="05246A5D"/>
    <w:rsid w:val="056D0269"/>
    <w:rsid w:val="059C4BF4"/>
    <w:rsid w:val="05A13920"/>
    <w:rsid w:val="05F81055"/>
    <w:rsid w:val="06224324"/>
    <w:rsid w:val="06341C9A"/>
    <w:rsid w:val="064E2326"/>
    <w:rsid w:val="06594673"/>
    <w:rsid w:val="065D2AC6"/>
    <w:rsid w:val="06631412"/>
    <w:rsid w:val="066D4F90"/>
    <w:rsid w:val="06C63C35"/>
    <w:rsid w:val="06CA3B32"/>
    <w:rsid w:val="071B118B"/>
    <w:rsid w:val="07282543"/>
    <w:rsid w:val="07282AE8"/>
    <w:rsid w:val="07481B68"/>
    <w:rsid w:val="077E37DC"/>
    <w:rsid w:val="07886623"/>
    <w:rsid w:val="078C0A50"/>
    <w:rsid w:val="079A613C"/>
    <w:rsid w:val="07A1396F"/>
    <w:rsid w:val="07E07FF3"/>
    <w:rsid w:val="08387E2F"/>
    <w:rsid w:val="08483C7F"/>
    <w:rsid w:val="085D1644"/>
    <w:rsid w:val="08A57CCA"/>
    <w:rsid w:val="09120680"/>
    <w:rsid w:val="09240AD1"/>
    <w:rsid w:val="094445B2"/>
    <w:rsid w:val="094D790A"/>
    <w:rsid w:val="09566B71"/>
    <w:rsid w:val="09B94F9F"/>
    <w:rsid w:val="09C000DC"/>
    <w:rsid w:val="09DD7863"/>
    <w:rsid w:val="09F45FD8"/>
    <w:rsid w:val="0A1421D6"/>
    <w:rsid w:val="0A2918F3"/>
    <w:rsid w:val="0A2C39C3"/>
    <w:rsid w:val="0A40121D"/>
    <w:rsid w:val="0A740EC6"/>
    <w:rsid w:val="0A870BFA"/>
    <w:rsid w:val="0AA8770B"/>
    <w:rsid w:val="0AC4766E"/>
    <w:rsid w:val="0AD92EBE"/>
    <w:rsid w:val="0AEE00D0"/>
    <w:rsid w:val="0B0D179F"/>
    <w:rsid w:val="0B0D75BA"/>
    <w:rsid w:val="0B416FFB"/>
    <w:rsid w:val="0B6D6042"/>
    <w:rsid w:val="0B794A88"/>
    <w:rsid w:val="0B882E7B"/>
    <w:rsid w:val="0BAB6E27"/>
    <w:rsid w:val="0BC814CA"/>
    <w:rsid w:val="0BDB744F"/>
    <w:rsid w:val="0BF17DB2"/>
    <w:rsid w:val="0BF73B5D"/>
    <w:rsid w:val="0C02165E"/>
    <w:rsid w:val="0C0D512F"/>
    <w:rsid w:val="0C1A784C"/>
    <w:rsid w:val="0C264442"/>
    <w:rsid w:val="0CAE6912"/>
    <w:rsid w:val="0CC32A96"/>
    <w:rsid w:val="0CDB6D2C"/>
    <w:rsid w:val="0D5400D3"/>
    <w:rsid w:val="0D5D4820"/>
    <w:rsid w:val="0D5D62FB"/>
    <w:rsid w:val="0D6B1153"/>
    <w:rsid w:val="0D8E3A7B"/>
    <w:rsid w:val="0DAD42FA"/>
    <w:rsid w:val="0DD71E98"/>
    <w:rsid w:val="0DEA2805"/>
    <w:rsid w:val="0E010CC3"/>
    <w:rsid w:val="0E012A71"/>
    <w:rsid w:val="0E100F06"/>
    <w:rsid w:val="0E4D215A"/>
    <w:rsid w:val="0E5139F9"/>
    <w:rsid w:val="0E5B0822"/>
    <w:rsid w:val="0E794CFD"/>
    <w:rsid w:val="0EA40D96"/>
    <w:rsid w:val="0EB62D75"/>
    <w:rsid w:val="0ED16964"/>
    <w:rsid w:val="0EFC11E0"/>
    <w:rsid w:val="0F184516"/>
    <w:rsid w:val="0F19203C"/>
    <w:rsid w:val="0F27288C"/>
    <w:rsid w:val="0F34599F"/>
    <w:rsid w:val="0F363E0C"/>
    <w:rsid w:val="0F371C56"/>
    <w:rsid w:val="0F766A26"/>
    <w:rsid w:val="0F8A1DDE"/>
    <w:rsid w:val="0FE4264A"/>
    <w:rsid w:val="0FE91A0F"/>
    <w:rsid w:val="103A04BC"/>
    <w:rsid w:val="106935B6"/>
    <w:rsid w:val="10BC5375"/>
    <w:rsid w:val="10BD322C"/>
    <w:rsid w:val="10D91A83"/>
    <w:rsid w:val="11111080"/>
    <w:rsid w:val="11294028"/>
    <w:rsid w:val="116577BB"/>
    <w:rsid w:val="11800151"/>
    <w:rsid w:val="11E73E21"/>
    <w:rsid w:val="11FF23F6"/>
    <w:rsid w:val="120B2110"/>
    <w:rsid w:val="121511E1"/>
    <w:rsid w:val="121B538A"/>
    <w:rsid w:val="123553DF"/>
    <w:rsid w:val="12633CFA"/>
    <w:rsid w:val="12635AA8"/>
    <w:rsid w:val="12646EC5"/>
    <w:rsid w:val="127203E1"/>
    <w:rsid w:val="1274680B"/>
    <w:rsid w:val="127952CC"/>
    <w:rsid w:val="129F1B30"/>
    <w:rsid w:val="12D44BF8"/>
    <w:rsid w:val="12E04D0E"/>
    <w:rsid w:val="12E34E3B"/>
    <w:rsid w:val="1356560D"/>
    <w:rsid w:val="139D323C"/>
    <w:rsid w:val="139D4FEA"/>
    <w:rsid w:val="13A6146B"/>
    <w:rsid w:val="13BD568C"/>
    <w:rsid w:val="13C74886"/>
    <w:rsid w:val="14011A1D"/>
    <w:rsid w:val="142676D5"/>
    <w:rsid w:val="143A1B1F"/>
    <w:rsid w:val="143C2A55"/>
    <w:rsid w:val="144C0C04"/>
    <w:rsid w:val="14733F9D"/>
    <w:rsid w:val="147D6BCA"/>
    <w:rsid w:val="147F0B94"/>
    <w:rsid w:val="149809B5"/>
    <w:rsid w:val="14A10B0A"/>
    <w:rsid w:val="14A16D5C"/>
    <w:rsid w:val="14D15117"/>
    <w:rsid w:val="14DB226E"/>
    <w:rsid w:val="1553008A"/>
    <w:rsid w:val="15584E1C"/>
    <w:rsid w:val="158C2113"/>
    <w:rsid w:val="159211DC"/>
    <w:rsid w:val="15AC61B0"/>
    <w:rsid w:val="15BD19C8"/>
    <w:rsid w:val="15D8055B"/>
    <w:rsid w:val="15FA2BC8"/>
    <w:rsid w:val="162D4C24"/>
    <w:rsid w:val="16486A32"/>
    <w:rsid w:val="16493207"/>
    <w:rsid w:val="16A3475A"/>
    <w:rsid w:val="16E6314C"/>
    <w:rsid w:val="16FA027E"/>
    <w:rsid w:val="170970F5"/>
    <w:rsid w:val="17521441"/>
    <w:rsid w:val="175A729C"/>
    <w:rsid w:val="17884761"/>
    <w:rsid w:val="17B6387C"/>
    <w:rsid w:val="17B80644"/>
    <w:rsid w:val="18066FA7"/>
    <w:rsid w:val="180F5E95"/>
    <w:rsid w:val="1817095A"/>
    <w:rsid w:val="184C07CD"/>
    <w:rsid w:val="18866995"/>
    <w:rsid w:val="18934926"/>
    <w:rsid w:val="18954942"/>
    <w:rsid w:val="18BD3AF1"/>
    <w:rsid w:val="18DC0523"/>
    <w:rsid w:val="1901601B"/>
    <w:rsid w:val="197C38F4"/>
    <w:rsid w:val="198364AD"/>
    <w:rsid w:val="198959F8"/>
    <w:rsid w:val="198D3D53"/>
    <w:rsid w:val="19B636AD"/>
    <w:rsid w:val="19D638B7"/>
    <w:rsid w:val="19F410E2"/>
    <w:rsid w:val="19F90A68"/>
    <w:rsid w:val="1A146C67"/>
    <w:rsid w:val="1A7A502D"/>
    <w:rsid w:val="1A9D6217"/>
    <w:rsid w:val="1ABA2925"/>
    <w:rsid w:val="1AEB6D54"/>
    <w:rsid w:val="1AEC2D62"/>
    <w:rsid w:val="1AF5395E"/>
    <w:rsid w:val="1AFD0A64"/>
    <w:rsid w:val="1B2D759B"/>
    <w:rsid w:val="1B617245"/>
    <w:rsid w:val="1B8B42C2"/>
    <w:rsid w:val="1B8D003A"/>
    <w:rsid w:val="1B903686"/>
    <w:rsid w:val="1B9118D8"/>
    <w:rsid w:val="1BA333BA"/>
    <w:rsid w:val="1BB32FF8"/>
    <w:rsid w:val="1BC33A5C"/>
    <w:rsid w:val="1BCF41AF"/>
    <w:rsid w:val="1BEE6D2B"/>
    <w:rsid w:val="1BF41BF6"/>
    <w:rsid w:val="1BFE6842"/>
    <w:rsid w:val="1C0749F7"/>
    <w:rsid w:val="1C252021"/>
    <w:rsid w:val="1C3404B6"/>
    <w:rsid w:val="1C4841A5"/>
    <w:rsid w:val="1C5870A1"/>
    <w:rsid w:val="1C6357BC"/>
    <w:rsid w:val="1C744D56"/>
    <w:rsid w:val="1D2479ED"/>
    <w:rsid w:val="1D2820D3"/>
    <w:rsid w:val="1D305121"/>
    <w:rsid w:val="1D722051"/>
    <w:rsid w:val="1DB401C9"/>
    <w:rsid w:val="1DE55F0B"/>
    <w:rsid w:val="1DE56A13"/>
    <w:rsid w:val="1DEC1417"/>
    <w:rsid w:val="1DF51208"/>
    <w:rsid w:val="1E0B185A"/>
    <w:rsid w:val="1E454BFC"/>
    <w:rsid w:val="1E807BEB"/>
    <w:rsid w:val="1E960FB4"/>
    <w:rsid w:val="1EA63B0D"/>
    <w:rsid w:val="1EB31B66"/>
    <w:rsid w:val="1EC91389"/>
    <w:rsid w:val="1ED41ADC"/>
    <w:rsid w:val="1ED50B96"/>
    <w:rsid w:val="1ED65F86"/>
    <w:rsid w:val="1EF9498D"/>
    <w:rsid w:val="1F1E30AE"/>
    <w:rsid w:val="1F352FC8"/>
    <w:rsid w:val="1F642D26"/>
    <w:rsid w:val="1F7A6B27"/>
    <w:rsid w:val="1F952351"/>
    <w:rsid w:val="1FA92F69"/>
    <w:rsid w:val="1FE30229"/>
    <w:rsid w:val="1FED10A7"/>
    <w:rsid w:val="1FFB7C68"/>
    <w:rsid w:val="207C5ECE"/>
    <w:rsid w:val="209E23A2"/>
    <w:rsid w:val="20B53FF3"/>
    <w:rsid w:val="20D109C9"/>
    <w:rsid w:val="20D14A01"/>
    <w:rsid w:val="20F63F8C"/>
    <w:rsid w:val="2104124D"/>
    <w:rsid w:val="21063FD5"/>
    <w:rsid w:val="212E7BC9"/>
    <w:rsid w:val="21321C2F"/>
    <w:rsid w:val="213571AA"/>
    <w:rsid w:val="21711C44"/>
    <w:rsid w:val="21821CC3"/>
    <w:rsid w:val="21BA6BDA"/>
    <w:rsid w:val="21DC4D38"/>
    <w:rsid w:val="21DC5BBB"/>
    <w:rsid w:val="21EA7433"/>
    <w:rsid w:val="221C68DF"/>
    <w:rsid w:val="229A2C04"/>
    <w:rsid w:val="229B4DEB"/>
    <w:rsid w:val="22A77C33"/>
    <w:rsid w:val="22B16B85"/>
    <w:rsid w:val="22C75BE0"/>
    <w:rsid w:val="22D24D20"/>
    <w:rsid w:val="22D95913"/>
    <w:rsid w:val="22DF561F"/>
    <w:rsid w:val="22E15344"/>
    <w:rsid w:val="22F71EB0"/>
    <w:rsid w:val="23166B67"/>
    <w:rsid w:val="23641680"/>
    <w:rsid w:val="23841D23"/>
    <w:rsid w:val="238B30B1"/>
    <w:rsid w:val="23944B85"/>
    <w:rsid w:val="23D36806"/>
    <w:rsid w:val="23D92259"/>
    <w:rsid w:val="23E40694"/>
    <w:rsid w:val="243E14EE"/>
    <w:rsid w:val="2460275E"/>
    <w:rsid w:val="246D6C5B"/>
    <w:rsid w:val="249D03DE"/>
    <w:rsid w:val="24AF1021"/>
    <w:rsid w:val="24D44CDA"/>
    <w:rsid w:val="24E101A2"/>
    <w:rsid w:val="24E94533"/>
    <w:rsid w:val="24FC7D81"/>
    <w:rsid w:val="25853B30"/>
    <w:rsid w:val="25CE3729"/>
    <w:rsid w:val="25E50996"/>
    <w:rsid w:val="26591245"/>
    <w:rsid w:val="267E0CAB"/>
    <w:rsid w:val="26AA7CF2"/>
    <w:rsid w:val="26C0774B"/>
    <w:rsid w:val="26E2748C"/>
    <w:rsid w:val="273121C1"/>
    <w:rsid w:val="27545CC0"/>
    <w:rsid w:val="2796543E"/>
    <w:rsid w:val="279F712B"/>
    <w:rsid w:val="27B150B0"/>
    <w:rsid w:val="27D303EC"/>
    <w:rsid w:val="27FF492C"/>
    <w:rsid w:val="28271E09"/>
    <w:rsid w:val="283036D5"/>
    <w:rsid w:val="285719DB"/>
    <w:rsid w:val="28810F26"/>
    <w:rsid w:val="292E22DB"/>
    <w:rsid w:val="29543F45"/>
    <w:rsid w:val="296E3259"/>
    <w:rsid w:val="298D5006"/>
    <w:rsid w:val="299F78B6"/>
    <w:rsid w:val="29D05CC2"/>
    <w:rsid w:val="2A2E18CA"/>
    <w:rsid w:val="2A481CFC"/>
    <w:rsid w:val="2A6867B0"/>
    <w:rsid w:val="2A781EB5"/>
    <w:rsid w:val="2A7B26AD"/>
    <w:rsid w:val="2A8D3BB3"/>
    <w:rsid w:val="2AA8168E"/>
    <w:rsid w:val="2AC02BE6"/>
    <w:rsid w:val="2AF0608C"/>
    <w:rsid w:val="2AF91248"/>
    <w:rsid w:val="2AFA4E85"/>
    <w:rsid w:val="2B195446"/>
    <w:rsid w:val="2B2A40C1"/>
    <w:rsid w:val="2B3D65D7"/>
    <w:rsid w:val="2B3E30FF"/>
    <w:rsid w:val="2B407161"/>
    <w:rsid w:val="2B9C0C79"/>
    <w:rsid w:val="2C2E4F21"/>
    <w:rsid w:val="2C6506E7"/>
    <w:rsid w:val="2C924333"/>
    <w:rsid w:val="2C9C1E8B"/>
    <w:rsid w:val="2CB01F89"/>
    <w:rsid w:val="2CD23AFF"/>
    <w:rsid w:val="2CDC5062"/>
    <w:rsid w:val="2CF4535D"/>
    <w:rsid w:val="2D2C0D29"/>
    <w:rsid w:val="2D621327"/>
    <w:rsid w:val="2D822FAC"/>
    <w:rsid w:val="2DE47F8D"/>
    <w:rsid w:val="2DFD672F"/>
    <w:rsid w:val="2E1F2936"/>
    <w:rsid w:val="2E206AEC"/>
    <w:rsid w:val="2E255EB0"/>
    <w:rsid w:val="2E3B0C27"/>
    <w:rsid w:val="2E493731"/>
    <w:rsid w:val="2E64593B"/>
    <w:rsid w:val="2E772AC7"/>
    <w:rsid w:val="2E8157DC"/>
    <w:rsid w:val="2F68699C"/>
    <w:rsid w:val="2F8C4439"/>
    <w:rsid w:val="2FAA5B44"/>
    <w:rsid w:val="2FCF07C9"/>
    <w:rsid w:val="2FE83639"/>
    <w:rsid w:val="30163460"/>
    <w:rsid w:val="301663F8"/>
    <w:rsid w:val="301D1535"/>
    <w:rsid w:val="30470360"/>
    <w:rsid w:val="30744228"/>
    <w:rsid w:val="30B11C7D"/>
    <w:rsid w:val="30D047F9"/>
    <w:rsid w:val="30F229C1"/>
    <w:rsid w:val="30FA52B3"/>
    <w:rsid w:val="311E29A6"/>
    <w:rsid w:val="314F1BC2"/>
    <w:rsid w:val="31615451"/>
    <w:rsid w:val="31996F78"/>
    <w:rsid w:val="319A0963"/>
    <w:rsid w:val="319C0B7F"/>
    <w:rsid w:val="31C0486E"/>
    <w:rsid w:val="31D83A75"/>
    <w:rsid w:val="31E53BD8"/>
    <w:rsid w:val="31E85E36"/>
    <w:rsid w:val="329D695D"/>
    <w:rsid w:val="32C3018F"/>
    <w:rsid w:val="32DF2AD1"/>
    <w:rsid w:val="32E12E85"/>
    <w:rsid w:val="32F80037"/>
    <w:rsid w:val="33344504"/>
    <w:rsid w:val="33356B95"/>
    <w:rsid w:val="33423060"/>
    <w:rsid w:val="339B7340"/>
    <w:rsid w:val="33C10429"/>
    <w:rsid w:val="33E65B1A"/>
    <w:rsid w:val="3423759C"/>
    <w:rsid w:val="34390907"/>
    <w:rsid w:val="34B306BA"/>
    <w:rsid w:val="34C06E9A"/>
    <w:rsid w:val="351647A5"/>
    <w:rsid w:val="351D46DB"/>
    <w:rsid w:val="35377652"/>
    <w:rsid w:val="35586B6B"/>
    <w:rsid w:val="356F2CC9"/>
    <w:rsid w:val="357F67EE"/>
    <w:rsid w:val="3580625B"/>
    <w:rsid w:val="35855FC4"/>
    <w:rsid w:val="35943CEC"/>
    <w:rsid w:val="3599521D"/>
    <w:rsid w:val="35AE7A4A"/>
    <w:rsid w:val="366A124C"/>
    <w:rsid w:val="3676199F"/>
    <w:rsid w:val="36877708"/>
    <w:rsid w:val="36A93B22"/>
    <w:rsid w:val="36B44E10"/>
    <w:rsid w:val="36B92041"/>
    <w:rsid w:val="36E92171"/>
    <w:rsid w:val="36EC677B"/>
    <w:rsid w:val="36EE7B7D"/>
    <w:rsid w:val="36F96409"/>
    <w:rsid w:val="36FB1EA4"/>
    <w:rsid w:val="37070849"/>
    <w:rsid w:val="3712748D"/>
    <w:rsid w:val="372C63D2"/>
    <w:rsid w:val="37430DDB"/>
    <w:rsid w:val="37712166"/>
    <w:rsid w:val="379C5435"/>
    <w:rsid w:val="379D20B7"/>
    <w:rsid w:val="37AE27E6"/>
    <w:rsid w:val="37E1553E"/>
    <w:rsid w:val="37FA215C"/>
    <w:rsid w:val="37FE39FA"/>
    <w:rsid w:val="380C2AA5"/>
    <w:rsid w:val="381A45AC"/>
    <w:rsid w:val="381E5E4A"/>
    <w:rsid w:val="383B353B"/>
    <w:rsid w:val="384D672F"/>
    <w:rsid w:val="389B2738"/>
    <w:rsid w:val="38A97A07"/>
    <w:rsid w:val="38BF3897"/>
    <w:rsid w:val="390810EF"/>
    <w:rsid w:val="39083C99"/>
    <w:rsid w:val="390A4D27"/>
    <w:rsid w:val="39364146"/>
    <w:rsid w:val="393A2DF3"/>
    <w:rsid w:val="395B4E7C"/>
    <w:rsid w:val="39820547"/>
    <w:rsid w:val="399A59A4"/>
    <w:rsid w:val="3A562FA4"/>
    <w:rsid w:val="3A655C98"/>
    <w:rsid w:val="3A766D29"/>
    <w:rsid w:val="3A9D19CF"/>
    <w:rsid w:val="3AAD5966"/>
    <w:rsid w:val="3AEC222F"/>
    <w:rsid w:val="3B11521C"/>
    <w:rsid w:val="3B1A254D"/>
    <w:rsid w:val="3B231672"/>
    <w:rsid w:val="3B2C0FD3"/>
    <w:rsid w:val="3B4A33FA"/>
    <w:rsid w:val="3BB545D4"/>
    <w:rsid w:val="3BCA1ADD"/>
    <w:rsid w:val="3BF04328"/>
    <w:rsid w:val="3C28373B"/>
    <w:rsid w:val="3C291B54"/>
    <w:rsid w:val="3C5A141B"/>
    <w:rsid w:val="3C7F0E81"/>
    <w:rsid w:val="3CA66726"/>
    <w:rsid w:val="3CA93677"/>
    <w:rsid w:val="3CBA1351"/>
    <w:rsid w:val="3CBD1C34"/>
    <w:rsid w:val="3CD51330"/>
    <w:rsid w:val="3CEC1573"/>
    <w:rsid w:val="3D327ACF"/>
    <w:rsid w:val="3D390512"/>
    <w:rsid w:val="3D5E1EBD"/>
    <w:rsid w:val="3D7F5B7F"/>
    <w:rsid w:val="3DA23079"/>
    <w:rsid w:val="3DC53581"/>
    <w:rsid w:val="3DE9514C"/>
    <w:rsid w:val="3DEC1BA3"/>
    <w:rsid w:val="3DEE75C9"/>
    <w:rsid w:val="3E10575D"/>
    <w:rsid w:val="3E2179BD"/>
    <w:rsid w:val="3E423CB3"/>
    <w:rsid w:val="3E506F79"/>
    <w:rsid w:val="3E9926CE"/>
    <w:rsid w:val="3E9A4AB9"/>
    <w:rsid w:val="3EB1089D"/>
    <w:rsid w:val="3ED92ACB"/>
    <w:rsid w:val="3EEB0A50"/>
    <w:rsid w:val="3F125687"/>
    <w:rsid w:val="3F354AE1"/>
    <w:rsid w:val="3F641782"/>
    <w:rsid w:val="3F6B0DBC"/>
    <w:rsid w:val="3F702AB6"/>
    <w:rsid w:val="3F80388E"/>
    <w:rsid w:val="3F9A4CD2"/>
    <w:rsid w:val="3F9E5AC2"/>
    <w:rsid w:val="3FE536F1"/>
    <w:rsid w:val="3FF95B27"/>
    <w:rsid w:val="400825CC"/>
    <w:rsid w:val="40296AF8"/>
    <w:rsid w:val="40307D0D"/>
    <w:rsid w:val="40330901"/>
    <w:rsid w:val="40754A75"/>
    <w:rsid w:val="40BD20D0"/>
    <w:rsid w:val="41237CF5"/>
    <w:rsid w:val="414722F1"/>
    <w:rsid w:val="41662610"/>
    <w:rsid w:val="41982CD4"/>
    <w:rsid w:val="41BA60EE"/>
    <w:rsid w:val="41DD28D2"/>
    <w:rsid w:val="41E27BA3"/>
    <w:rsid w:val="41F06AA9"/>
    <w:rsid w:val="42530DE6"/>
    <w:rsid w:val="42786A9F"/>
    <w:rsid w:val="427E044B"/>
    <w:rsid w:val="429F06D4"/>
    <w:rsid w:val="42A503E6"/>
    <w:rsid w:val="42AB0C22"/>
    <w:rsid w:val="42B66FC6"/>
    <w:rsid w:val="42C6723D"/>
    <w:rsid w:val="42EE0B0F"/>
    <w:rsid w:val="43056584"/>
    <w:rsid w:val="43215AFF"/>
    <w:rsid w:val="43301127"/>
    <w:rsid w:val="434C5D40"/>
    <w:rsid w:val="4379487C"/>
    <w:rsid w:val="43FE3758"/>
    <w:rsid w:val="440A3726"/>
    <w:rsid w:val="441B3B85"/>
    <w:rsid w:val="442E2626"/>
    <w:rsid w:val="44366C11"/>
    <w:rsid w:val="447137A5"/>
    <w:rsid w:val="44817E8C"/>
    <w:rsid w:val="448819C7"/>
    <w:rsid w:val="448B3EBD"/>
    <w:rsid w:val="44F00C0C"/>
    <w:rsid w:val="45093C22"/>
    <w:rsid w:val="45105B83"/>
    <w:rsid w:val="45312931"/>
    <w:rsid w:val="45432B59"/>
    <w:rsid w:val="455C25CB"/>
    <w:rsid w:val="45735D61"/>
    <w:rsid w:val="45AD0AE0"/>
    <w:rsid w:val="45CA51D7"/>
    <w:rsid w:val="467D28D5"/>
    <w:rsid w:val="46AC6D17"/>
    <w:rsid w:val="47013753"/>
    <w:rsid w:val="47ED75E7"/>
    <w:rsid w:val="47FF3F1D"/>
    <w:rsid w:val="48030BB8"/>
    <w:rsid w:val="48154777"/>
    <w:rsid w:val="481A1F9F"/>
    <w:rsid w:val="484E4529"/>
    <w:rsid w:val="485645F3"/>
    <w:rsid w:val="486924E6"/>
    <w:rsid w:val="48714E66"/>
    <w:rsid w:val="488F6A74"/>
    <w:rsid w:val="48A04659"/>
    <w:rsid w:val="48A328B7"/>
    <w:rsid w:val="48A567D1"/>
    <w:rsid w:val="48B44453"/>
    <w:rsid w:val="48B56357"/>
    <w:rsid w:val="48BF71D5"/>
    <w:rsid w:val="48CC5FAA"/>
    <w:rsid w:val="48F8170D"/>
    <w:rsid w:val="49490A69"/>
    <w:rsid w:val="495C67D2"/>
    <w:rsid w:val="49712D0A"/>
    <w:rsid w:val="49967820"/>
    <w:rsid w:val="49C24B9F"/>
    <w:rsid w:val="49D31C5E"/>
    <w:rsid w:val="49E829E1"/>
    <w:rsid w:val="49EA4FD0"/>
    <w:rsid w:val="49F1285C"/>
    <w:rsid w:val="49F44C5D"/>
    <w:rsid w:val="4A0B1FA6"/>
    <w:rsid w:val="4A373449"/>
    <w:rsid w:val="4A617BB2"/>
    <w:rsid w:val="4A655B5A"/>
    <w:rsid w:val="4B070B56"/>
    <w:rsid w:val="4B0A0765"/>
    <w:rsid w:val="4B3B5F7E"/>
    <w:rsid w:val="4B595AED"/>
    <w:rsid w:val="4B6202EC"/>
    <w:rsid w:val="4B881944"/>
    <w:rsid w:val="4B981ACC"/>
    <w:rsid w:val="4BE720D3"/>
    <w:rsid w:val="4C0D2006"/>
    <w:rsid w:val="4C317D39"/>
    <w:rsid w:val="4C3363BC"/>
    <w:rsid w:val="4C341FEA"/>
    <w:rsid w:val="4C6D519A"/>
    <w:rsid w:val="4C6E3A8B"/>
    <w:rsid w:val="4C7D1E5E"/>
    <w:rsid w:val="4C812D78"/>
    <w:rsid w:val="4C87313A"/>
    <w:rsid w:val="4CCF375F"/>
    <w:rsid w:val="4CF0266B"/>
    <w:rsid w:val="4D0168EA"/>
    <w:rsid w:val="4D3D2DDE"/>
    <w:rsid w:val="4D4A5791"/>
    <w:rsid w:val="4D4F76B3"/>
    <w:rsid w:val="4D5A23B9"/>
    <w:rsid w:val="4D7C5695"/>
    <w:rsid w:val="4D826A23"/>
    <w:rsid w:val="4D875DE8"/>
    <w:rsid w:val="4DD23507"/>
    <w:rsid w:val="4DFA7D0D"/>
    <w:rsid w:val="4E3046D1"/>
    <w:rsid w:val="4E7A264C"/>
    <w:rsid w:val="4EA578C4"/>
    <w:rsid w:val="4EB41C4F"/>
    <w:rsid w:val="4EE72FE2"/>
    <w:rsid w:val="4F1879E9"/>
    <w:rsid w:val="4F4C1097"/>
    <w:rsid w:val="4F4D08B0"/>
    <w:rsid w:val="4F5F526E"/>
    <w:rsid w:val="4FBE64F6"/>
    <w:rsid w:val="4FC7696F"/>
    <w:rsid w:val="4FCB3AF8"/>
    <w:rsid w:val="4FEB08B0"/>
    <w:rsid w:val="4FEC09CF"/>
    <w:rsid w:val="50110D8B"/>
    <w:rsid w:val="507C107F"/>
    <w:rsid w:val="50844624"/>
    <w:rsid w:val="50991720"/>
    <w:rsid w:val="50BE4EFF"/>
    <w:rsid w:val="50DE0415"/>
    <w:rsid w:val="50FC7670"/>
    <w:rsid w:val="51473AED"/>
    <w:rsid w:val="514B18B4"/>
    <w:rsid w:val="51780FA9"/>
    <w:rsid w:val="51890380"/>
    <w:rsid w:val="519B00B4"/>
    <w:rsid w:val="51B33E0D"/>
    <w:rsid w:val="51BF2DD4"/>
    <w:rsid w:val="51D905C0"/>
    <w:rsid w:val="522C6694"/>
    <w:rsid w:val="527F3531"/>
    <w:rsid w:val="529A65BD"/>
    <w:rsid w:val="52F328B2"/>
    <w:rsid w:val="53270EAC"/>
    <w:rsid w:val="535A48AE"/>
    <w:rsid w:val="53827989"/>
    <w:rsid w:val="539F7731"/>
    <w:rsid w:val="53BB6755"/>
    <w:rsid w:val="53E21E30"/>
    <w:rsid w:val="53F8359B"/>
    <w:rsid w:val="541F1C18"/>
    <w:rsid w:val="54347540"/>
    <w:rsid w:val="544D4FEC"/>
    <w:rsid w:val="54623264"/>
    <w:rsid w:val="546D3F89"/>
    <w:rsid w:val="547A0454"/>
    <w:rsid w:val="547F3793"/>
    <w:rsid w:val="54905ECA"/>
    <w:rsid w:val="54920E7A"/>
    <w:rsid w:val="54B971CF"/>
    <w:rsid w:val="54E12EFC"/>
    <w:rsid w:val="54ED4D6E"/>
    <w:rsid w:val="55004DFD"/>
    <w:rsid w:val="551B00DE"/>
    <w:rsid w:val="552D42F5"/>
    <w:rsid w:val="55560796"/>
    <w:rsid w:val="556D2C51"/>
    <w:rsid w:val="557D644E"/>
    <w:rsid w:val="55BE37B6"/>
    <w:rsid w:val="55F22F10"/>
    <w:rsid w:val="560763F6"/>
    <w:rsid w:val="56481937"/>
    <w:rsid w:val="566D708D"/>
    <w:rsid w:val="569A3030"/>
    <w:rsid w:val="56A82EC9"/>
    <w:rsid w:val="56AF70A0"/>
    <w:rsid w:val="56D7178C"/>
    <w:rsid w:val="56E61DD1"/>
    <w:rsid w:val="56F46A5E"/>
    <w:rsid w:val="57144B90"/>
    <w:rsid w:val="579A3305"/>
    <w:rsid w:val="57A83D00"/>
    <w:rsid w:val="57CD4D3F"/>
    <w:rsid w:val="57D4431F"/>
    <w:rsid w:val="57E978E1"/>
    <w:rsid w:val="57EC5443"/>
    <w:rsid w:val="58083479"/>
    <w:rsid w:val="58294405"/>
    <w:rsid w:val="582D7FFB"/>
    <w:rsid w:val="584742D2"/>
    <w:rsid w:val="584C3768"/>
    <w:rsid w:val="585C67EF"/>
    <w:rsid w:val="5870229A"/>
    <w:rsid w:val="588114CB"/>
    <w:rsid w:val="58963FD4"/>
    <w:rsid w:val="58992789"/>
    <w:rsid w:val="58B90877"/>
    <w:rsid w:val="5900361E"/>
    <w:rsid w:val="594F3C5E"/>
    <w:rsid w:val="59597337"/>
    <w:rsid w:val="59691D21"/>
    <w:rsid w:val="597361AB"/>
    <w:rsid w:val="597C16EE"/>
    <w:rsid w:val="598F0C76"/>
    <w:rsid w:val="59A65848"/>
    <w:rsid w:val="59A70B4B"/>
    <w:rsid w:val="59AC10B0"/>
    <w:rsid w:val="59AD6BD6"/>
    <w:rsid w:val="59C34CB6"/>
    <w:rsid w:val="59CE54CA"/>
    <w:rsid w:val="59E720E8"/>
    <w:rsid w:val="5A2C0443"/>
    <w:rsid w:val="5A356A60"/>
    <w:rsid w:val="5A430548"/>
    <w:rsid w:val="5A542201"/>
    <w:rsid w:val="5A6773DD"/>
    <w:rsid w:val="5A8B7023"/>
    <w:rsid w:val="5A9009D2"/>
    <w:rsid w:val="5A955FD4"/>
    <w:rsid w:val="5AA13369"/>
    <w:rsid w:val="5AE03087"/>
    <w:rsid w:val="5AF310B4"/>
    <w:rsid w:val="5B454828"/>
    <w:rsid w:val="5B4F1934"/>
    <w:rsid w:val="5B70607F"/>
    <w:rsid w:val="5B737954"/>
    <w:rsid w:val="5B791466"/>
    <w:rsid w:val="5B7E2B2B"/>
    <w:rsid w:val="5BA96391"/>
    <w:rsid w:val="5BBE6DC5"/>
    <w:rsid w:val="5BD83189"/>
    <w:rsid w:val="5BDB7A2A"/>
    <w:rsid w:val="5BE07B38"/>
    <w:rsid w:val="5BE61F71"/>
    <w:rsid w:val="5BFB2AB9"/>
    <w:rsid w:val="5C0246FE"/>
    <w:rsid w:val="5C10571E"/>
    <w:rsid w:val="5C882298"/>
    <w:rsid w:val="5C981DBF"/>
    <w:rsid w:val="5D053CC4"/>
    <w:rsid w:val="5D2111EA"/>
    <w:rsid w:val="5D444355"/>
    <w:rsid w:val="5D4824A8"/>
    <w:rsid w:val="5D5F334F"/>
    <w:rsid w:val="5DA12EF6"/>
    <w:rsid w:val="5DC107BB"/>
    <w:rsid w:val="5E1C3B88"/>
    <w:rsid w:val="5E3574D4"/>
    <w:rsid w:val="5E3B0C54"/>
    <w:rsid w:val="5E473A9D"/>
    <w:rsid w:val="5E4F1E9E"/>
    <w:rsid w:val="5E5E2B95"/>
    <w:rsid w:val="5E617653"/>
    <w:rsid w:val="5E8226ED"/>
    <w:rsid w:val="5E945403"/>
    <w:rsid w:val="5EB6477F"/>
    <w:rsid w:val="5EC925A8"/>
    <w:rsid w:val="5ED1212A"/>
    <w:rsid w:val="5EDD1D0C"/>
    <w:rsid w:val="5EEB3ED6"/>
    <w:rsid w:val="5F0B70F7"/>
    <w:rsid w:val="5F1A3A5E"/>
    <w:rsid w:val="5F1F066A"/>
    <w:rsid w:val="5F245B8C"/>
    <w:rsid w:val="5F7B3D1C"/>
    <w:rsid w:val="5FA42829"/>
    <w:rsid w:val="5FE2785C"/>
    <w:rsid w:val="5FF55F48"/>
    <w:rsid w:val="60003F04"/>
    <w:rsid w:val="60633324"/>
    <w:rsid w:val="6098413C"/>
    <w:rsid w:val="60A30D33"/>
    <w:rsid w:val="60A9459B"/>
    <w:rsid w:val="60D463C4"/>
    <w:rsid w:val="60FA6BA5"/>
    <w:rsid w:val="60FE3009"/>
    <w:rsid w:val="610C68D8"/>
    <w:rsid w:val="61131A15"/>
    <w:rsid w:val="611D0AE5"/>
    <w:rsid w:val="61BA337D"/>
    <w:rsid w:val="61C353DF"/>
    <w:rsid w:val="620D73CB"/>
    <w:rsid w:val="622D6B06"/>
    <w:rsid w:val="62435525"/>
    <w:rsid w:val="62490B90"/>
    <w:rsid w:val="6255137D"/>
    <w:rsid w:val="62C217B6"/>
    <w:rsid w:val="62DA4E15"/>
    <w:rsid w:val="62E278F0"/>
    <w:rsid w:val="62E953CF"/>
    <w:rsid w:val="631C46CD"/>
    <w:rsid w:val="633A05DF"/>
    <w:rsid w:val="634B193A"/>
    <w:rsid w:val="634E4D24"/>
    <w:rsid w:val="63976008"/>
    <w:rsid w:val="63A96660"/>
    <w:rsid w:val="63CA30D8"/>
    <w:rsid w:val="63E87188"/>
    <w:rsid w:val="63F85E21"/>
    <w:rsid w:val="64327594"/>
    <w:rsid w:val="643431AC"/>
    <w:rsid w:val="644736BE"/>
    <w:rsid w:val="645C0C55"/>
    <w:rsid w:val="64664DDB"/>
    <w:rsid w:val="6490694F"/>
    <w:rsid w:val="649D30E1"/>
    <w:rsid w:val="651D7306"/>
    <w:rsid w:val="65474383"/>
    <w:rsid w:val="65562818"/>
    <w:rsid w:val="65603A3D"/>
    <w:rsid w:val="656211BC"/>
    <w:rsid w:val="65B448F1"/>
    <w:rsid w:val="65EB428F"/>
    <w:rsid w:val="66063F63"/>
    <w:rsid w:val="66201A68"/>
    <w:rsid w:val="66305F20"/>
    <w:rsid w:val="66BE68C6"/>
    <w:rsid w:val="66C0619B"/>
    <w:rsid w:val="6700617E"/>
    <w:rsid w:val="670845A2"/>
    <w:rsid w:val="67395E78"/>
    <w:rsid w:val="67500EF8"/>
    <w:rsid w:val="676E3E49"/>
    <w:rsid w:val="677D408C"/>
    <w:rsid w:val="67885830"/>
    <w:rsid w:val="679F0B29"/>
    <w:rsid w:val="67E45EB9"/>
    <w:rsid w:val="67F93FE3"/>
    <w:rsid w:val="68060525"/>
    <w:rsid w:val="680E1188"/>
    <w:rsid w:val="680E73DA"/>
    <w:rsid w:val="68784853"/>
    <w:rsid w:val="68CA52D7"/>
    <w:rsid w:val="68F91E38"/>
    <w:rsid w:val="692073C4"/>
    <w:rsid w:val="69481A43"/>
    <w:rsid w:val="694B0D9E"/>
    <w:rsid w:val="69B63885"/>
    <w:rsid w:val="69FA7C16"/>
    <w:rsid w:val="69FD3262"/>
    <w:rsid w:val="6A0A16F9"/>
    <w:rsid w:val="6A116D0D"/>
    <w:rsid w:val="6A3F1386"/>
    <w:rsid w:val="6A4438DF"/>
    <w:rsid w:val="6A494A07"/>
    <w:rsid w:val="6A4A7E35"/>
    <w:rsid w:val="6A5A470D"/>
    <w:rsid w:val="6A9F6B82"/>
    <w:rsid w:val="6AC83870"/>
    <w:rsid w:val="6AD55F8D"/>
    <w:rsid w:val="6AFA3F1E"/>
    <w:rsid w:val="6B2245FD"/>
    <w:rsid w:val="6B295AA1"/>
    <w:rsid w:val="6B6749AF"/>
    <w:rsid w:val="6B7632CC"/>
    <w:rsid w:val="6B851D23"/>
    <w:rsid w:val="6BB54E83"/>
    <w:rsid w:val="6BE40661"/>
    <w:rsid w:val="6C213B53"/>
    <w:rsid w:val="6C3F30B3"/>
    <w:rsid w:val="6C6E6699"/>
    <w:rsid w:val="6CBA6373"/>
    <w:rsid w:val="6CBA783B"/>
    <w:rsid w:val="6CC66C8C"/>
    <w:rsid w:val="6CD00D49"/>
    <w:rsid w:val="6CF01415"/>
    <w:rsid w:val="6CFE3F00"/>
    <w:rsid w:val="6D0668D1"/>
    <w:rsid w:val="6D212C5C"/>
    <w:rsid w:val="6D853DB6"/>
    <w:rsid w:val="6D885538"/>
    <w:rsid w:val="6D8A5754"/>
    <w:rsid w:val="6DA60AA0"/>
    <w:rsid w:val="6DC712E5"/>
    <w:rsid w:val="6DD15131"/>
    <w:rsid w:val="6DD26801"/>
    <w:rsid w:val="6DE13292"/>
    <w:rsid w:val="6DE54739"/>
    <w:rsid w:val="6E005A0E"/>
    <w:rsid w:val="6E245261"/>
    <w:rsid w:val="6E34121C"/>
    <w:rsid w:val="6E480585"/>
    <w:rsid w:val="6E5D0773"/>
    <w:rsid w:val="6E8C1058"/>
    <w:rsid w:val="6EB83BFB"/>
    <w:rsid w:val="6EC9405A"/>
    <w:rsid w:val="6EE82732"/>
    <w:rsid w:val="6EFC33F7"/>
    <w:rsid w:val="6EFE1F56"/>
    <w:rsid w:val="6F12155D"/>
    <w:rsid w:val="6F23376B"/>
    <w:rsid w:val="6F3E2352"/>
    <w:rsid w:val="6F484F7F"/>
    <w:rsid w:val="6F6D5FC6"/>
    <w:rsid w:val="6F914B78"/>
    <w:rsid w:val="6F9F3094"/>
    <w:rsid w:val="6FE729EA"/>
    <w:rsid w:val="6FEC1DAE"/>
    <w:rsid w:val="6FF77E9E"/>
    <w:rsid w:val="70293003"/>
    <w:rsid w:val="702C48A1"/>
    <w:rsid w:val="70420099"/>
    <w:rsid w:val="709F1B1A"/>
    <w:rsid w:val="70FC24C5"/>
    <w:rsid w:val="70FD2F2C"/>
    <w:rsid w:val="7150636D"/>
    <w:rsid w:val="715A4425"/>
    <w:rsid w:val="71615B00"/>
    <w:rsid w:val="71BB412E"/>
    <w:rsid w:val="72165809"/>
    <w:rsid w:val="721F290F"/>
    <w:rsid w:val="725E2D0C"/>
    <w:rsid w:val="72623236"/>
    <w:rsid w:val="72780563"/>
    <w:rsid w:val="72A94436"/>
    <w:rsid w:val="72AD4B30"/>
    <w:rsid w:val="72C57DA5"/>
    <w:rsid w:val="72E90C5B"/>
    <w:rsid w:val="72F35B4A"/>
    <w:rsid w:val="732D130E"/>
    <w:rsid w:val="73497518"/>
    <w:rsid w:val="73731368"/>
    <w:rsid w:val="73A10456"/>
    <w:rsid w:val="73C44343"/>
    <w:rsid w:val="73D63FD6"/>
    <w:rsid w:val="74024296"/>
    <w:rsid w:val="741F6A32"/>
    <w:rsid w:val="74327FF0"/>
    <w:rsid w:val="743567D9"/>
    <w:rsid w:val="74597356"/>
    <w:rsid w:val="74730E6B"/>
    <w:rsid w:val="747D34E3"/>
    <w:rsid w:val="74F33BDF"/>
    <w:rsid w:val="74F51705"/>
    <w:rsid w:val="74FA31C0"/>
    <w:rsid w:val="75061B64"/>
    <w:rsid w:val="751002ED"/>
    <w:rsid w:val="75153B55"/>
    <w:rsid w:val="752B3379"/>
    <w:rsid w:val="752C70F1"/>
    <w:rsid w:val="753541F8"/>
    <w:rsid w:val="75491A51"/>
    <w:rsid w:val="754E0E15"/>
    <w:rsid w:val="755708FB"/>
    <w:rsid w:val="75697EB4"/>
    <w:rsid w:val="75752846"/>
    <w:rsid w:val="75764E89"/>
    <w:rsid w:val="757C3BD5"/>
    <w:rsid w:val="75AD1FE0"/>
    <w:rsid w:val="75B52E61"/>
    <w:rsid w:val="75B84A72"/>
    <w:rsid w:val="75BC7173"/>
    <w:rsid w:val="75C63CFF"/>
    <w:rsid w:val="75C80BC8"/>
    <w:rsid w:val="75F67857"/>
    <w:rsid w:val="76055B9A"/>
    <w:rsid w:val="76263B40"/>
    <w:rsid w:val="762C600A"/>
    <w:rsid w:val="76514644"/>
    <w:rsid w:val="765D3137"/>
    <w:rsid w:val="76A31644"/>
    <w:rsid w:val="76A71125"/>
    <w:rsid w:val="76AC04E9"/>
    <w:rsid w:val="76D35A76"/>
    <w:rsid w:val="76F1792C"/>
    <w:rsid w:val="771404D4"/>
    <w:rsid w:val="773457F9"/>
    <w:rsid w:val="77422E51"/>
    <w:rsid w:val="775138D5"/>
    <w:rsid w:val="77AC328C"/>
    <w:rsid w:val="781D76EB"/>
    <w:rsid w:val="785B01B2"/>
    <w:rsid w:val="7862181D"/>
    <w:rsid w:val="78C733B9"/>
    <w:rsid w:val="78FC4209"/>
    <w:rsid w:val="79050385"/>
    <w:rsid w:val="7917773B"/>
    <w:rsid w:val="792C4105"/>
    <w:rsid w:val="795A247F"/>
    <w:rsid w:val="795E07B3"/>
    <w:rsid w:val="79B547B7"/>
    <w:rsid w:val="79CC40CA"/>
    <w:rsid w:val="79CE0777"/>
    <w:rsid w:val="79DC3702"/>
    <w:rsid w:val="7A026D45"/>
    <w:rsid w:val="7A4A24F3"/>
    <w:rsid w:val="7A791884"/>
    <w:rsid w:val="7AE654A4"/>
    <w:rsid w:val="7AF75AAB"/>
    <w:rsid w:val="7B32531C"/>
    <w:rsid w:val="7B4E62C7"/>
    <w:rsid w:val="7B560A24"/>
    <w:rsid w:val="7B681895"/>
    <w:rsid w:val="7B6B34DA"/>
    <w:rsid w:val="7B7B0C19"/>
    <w:rsid w:val="7BA54F84"/>
    <w:rsid w:val="7BC77B74"/>
    <w:rsid w:val="7BDF4EBD"/>
    <w:rsid w:val="7BFF730D"/>
    <w:rsid w:val="7C060988"/>
    <w:rsid w:val="7C084414"/>
    <w:rsid w:val="7C3074C7"/>
    <w:rsid w:val="7C5921DF"/>
    <w:rsid w:val="7C9F5967"/>
    <w:rsid w:val="7CA12173"/>
    <w:rsid w:val="7CA13F21"/>
    <w:rsid w:val="7D1C5C58"/>
    <w:rsid w:val="7D625DA6"/>
    <w:rsid w:val="7D644258"/>
    <w:rsid w:val="7D8E26F7"/>
    <w:rsid w:val="7DAC7CB0"/>
    <w:rsid w:val="7DC30681"/>
    <w:rsid w:val="7DC461E7"/>
    <w:rsid w:val="7DE70059"/>
    <w:rsid w:val="7DF8302A"/>
    <w:rsid w:val="7E152D56"/>
    <w:rsid w:val="7E366006"/>
    <w:rsid w:val="7E5C6DAD"/>
    <w:rsid w:val="7E88183C"/>
    <w:rsid w:val="7E9D47B7"/>
    <w:rsid w:val="7EC363D0"/>
    <w:rsid w:val="7EC74BC9"/>
    <w:rsid w:val="7ED25ED8"/>
    <w:rsid w:val="7F154E16"/>
    <w:rsid w:val="7F544AAD"/>
    <w:rsid w:val="7FAF2DF8"/>
    <w:rsid w:val="7FAF34F0"/>
    <w:rsid w:val="7FE30531"/>
    <w:rsid w:val="7FE97721"/>
    <w:rsid w:val="7FEA4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styleId="2">
    <w:name w:val="heading 4"/>
    <w:basedOn w:val="1"/>
    <w:next w:val="1"/>
    <w:autoRedefine/>
    <w:qFormat/>
    <w:uiPriority w:val="0"/>
    <w:pPr>
      <w:keepNext/>
      <w:keepLines/>
      <w:spacing w:line="500" w:lineRule="exact"/>
      <w:ind w:firstLine="560"/>
      <w:outlineLvl w:val="3"/>
    </w:pPr>
    <w:rPr>
      <w:rFonts w:ascii="楷体_GB2312" w:eastAsia="楷体_GB2312"/>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3">
    <w:name w:val="table of authorities"/>
    <w:basedOn w:val="1"/>
    <w:next w:val="1"/>
    <w:autoRedefine/>
    <w:qFormat/>
    <w:uiPriority w:val="0"/>
    <w:pPr>
      <w:ind w:left="420" w:leftChars="200"/>
    </w:pPr>
  </w:style>
  <w:style w:type="paragraph" w:styleId="4">
    <w:name w:val="caption"/>
    <w:basedOn w:val="1"/>
    <w:next w:val="1"/>
    <w:autoRedefine/>
    <w:unhideWhenUsed/>
    <w:qFormat/>
    <w:uiPriority w:val="0"/>
    <w:rPr>
      <w:rFonts w:ascii="Arial" w:hAnsi="Arial" w:eastAsia="黑体"/>
      <w:sz w:val="20"/>
    </w:rPr>
  </w:style>
  <w:style w:type="paragraph" w:styleId="5">
    <w:name w:val="toa heading"/>
    <w:basedOn w:val="1"/>
    <w:next w:val="1"/>
    <w:autoRedefine/>
    <w:qFormat/>
    <w:uiPriority w:val="0"/>
    <w:pPr>
      <w:spacing w:before="120"/>
    </w:pPr>
    <w:rPr>
      <w:rFonts w:ascii="Arial" w:hAnsi="Arial"/>
      <w:sz w:val="24"/>
    </w:rPr>
  </w:style>
  <w:style w:type="paragraph" w:styleId="6">
    <w:name w:val="annotation text"/>
    <w:basedOn w:val="1"/>
    <w:link w:val="35"/>
    <w:autoRedefine/>
    <w:qFormat/>
    <w:uiPriority w:val="0"/>
    <w:pPr>
      <w:jc w:val="left"/>
    </w:pPr>
  </w:style>
  <w:style w:type="paragraph" w:styleId="7">
    <w:name w:val="Body Text"/>
    <w:basedOn w:val="1"/>
    <w:autoRedefine/>
    <w:qFormat/>
    <w:uiPriority w:val="0"/>
    <w:rPr>
      <w:sz w:val="28"/>
    </w:rPr>
  </w:style>
  <w:style w:type="paragraph" w:styleId="8">
    <w:name w:val="toc 3"/>
    <w:basedOn w:val="1"/>
    <w:next w:val="1"/>
    <w:autoRedefine/>
    <w:qFormat/>
    <w:uiPriority w:val="0"/>
    <w:pPr>
      <w:ind w:left="420"/>
      <w:jc w:val="left"/>
    </w:pPr>
    <w:rPr>
      <w:rFonts w:ascii="Calibri" w:hAnsi="Calibri"/>
      <w:i/>
      <w:iCs/>
      <w:sz w:val="20"/>
      <w:szCs w:val="20"/>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1">
    <w:name w:val="annotation subject"/>
    <w:basedOn w:val="6"/>
    <w:next w:val="6"/>
    <w:link w:val="36"/>
    <w:autoRedefine/>
    <w:qFormat/>
    <w:uiPriority w:val="0"/>
    <w:rPr>
      <w:b/>
      <w:bCs/>
    </w:rPr>
  </w:style>
  <w:style w:type="table" w:styleId="13">
    <w:name w:val="Table Grid"/>
    <w:basedOn w:val="1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basedOn w:val="14"/>
    <w:autoRedefine/>
    <w:qFormat/>
    <w:uiPriority w:val="0"/>
    <w:rPr>
      <w:sz w:val="21"/>
      <w:szCs w:val="21"/>
    </w:rPr>
  </w:style>
  <w:style w:type="paragraph" w:customStyle="1" w:styleId="16">
    <w:name w:val="正文首行缩进 2 Char Char"/>
    <w:basedOn w:val="17"/>
    <w:autoRedefine/>
    <w:qFormat/>
    <w:uiPriority w:val="99"/>
    <w:pPr>
      <w:ind w:firstLine="420"/>
    </w:pPr>
  </w:style>
  <w:style w:type="paragraph" w:customStyle="1" w:styleId="17">
    <w:name w:val="正文文本缩进 Char Char"/>
    <w:basedOn w:val="1"/>
    <w:autoRedefine/>
    <w:qFormat/>
    <w:uiPriority w:val="99"/>
    <w:pPr>
      <w:spacing w:after="120"/>
      <w:ind w:left="420" w:leftChars="200"/>
    </w:pPr>
  </w:style>
  <w:style w:type="paragraph" w:customStyle="1" w:styleId="18">
    <w:name w:val="正文文本首行缩进1"/>
    <w:autoRedefine/>
    <w:unhideWhenUsed/>
    <w:qFormat/>
    <w:uiPriority w:val="99"/>
    <w:pPr>
      <w:widowControl w:val="0"/>
      <w:spacing w:after="120" w:line="360" w:lineRule="auto"/>
      <w:ind w:firstLine="420" w:firstLineChars="100"/>
      <w:jc w:val="both"/>
    </w:pPr>
    <w:rPr>
      <w:rFonts w:ascii="仿宋" w:hAnsi="Calibri" w:eastAsia="宋体" w:cs="Times New Roman"/>
      <w:kern w:val="2"/>
      <w:sz w:val="24"/>
      <w:szCs w:val="24"/>
      <w:lang w:val="en-US" w:eastAsia="zh-CN" w:bidi="ar-SA"/>
    </w:rPr>
  </w:style>
  <w:style w:type="paragraph" w:customStyle="1" w:styleId="19">
    <w:name w:val="x正文"/>
    <w:autoRedefine/>
    <w:qFormat/>
    <w:uiPriority w:val="0"/>
    <w:pPr>
      <w:widowControl w:val="0"/>
      <w:autoSpaceDE w:val="0"/>
      <w:autoSpaceDN w:val="0"/>
      <w:snapToGrid w:val="0"/>
      <w:spacing w:line="360" w:lineRule="auto"/>
      <w:ind w:firstLine="200" w:firstLineChars="200"/>
      <w:jc w:val="both"/>
      <w:textAlignment w:val="center"/>
    </w:pPr>
    <w:rPr>
      <w:rFonts w:ascii="Times New Roman" w:hAnsi="Times New Roman" w:eastAsia="仿宋_GB2312" w:cs="Times New Roman"/>
      <w:sz w:val="24"/>
      <w:szCs w:val="24"/>
      <w:lang w:val="en-US" w:eastAsia="zh-CN" w:bidi="ar-SA"/>
    </w:rPr>
  </w:style>
  <w:style w:type="character" w:customStyle="1" w:styleId="20">
    <w:name w:val="font131"/>
    <w:basedOn w:val="14"/>
    <w:autoRedefine/>
    <w:qFormat/>
    <w:uiPriority w:val="0"/>
    <w:rPr>
      <w:rFonts w:hint="eastAsia" w:ascii="宋体" w:hAnsi="宋体" w:eastAsia="宋体" w:cs="宋体"/>
      <w:color w:val="000000"/>
      <w:sz w:val="21"/>
      <w:szCs w:val="21"/>
      <w:u w:val="none"/>
      <w:vertAlign w:val="superscript"/>
    </w:rPr>
  </w:style>
  <w:style w:type="paragraph" w:customStyle="1" w:styleId="21">
    <w:name w:val="Char Char Char Char Char2 Char"/>
    <w:basedOn w:val="1"/>
    <w:autoRedefine/>
    <w:semiHidden/>
    <w:qFormat/>
    <w:uiPriority w:val="0"/>
    <w:pPr>
      <w:adjustRightInd w:val="0"/>
      <w:snapToGrid w:val="0"/>
      <w:ind w:firstLine="200" w:firstLineChars="200"/>
    </w:pPr>
    <w:rPr>
      <w:rFonts w:ascii="宋体" w:hAnsi="宋体" w:cs="宋体"/>
      <w:sz w:val="24"/>
      <w:szCs w:val="26"/>
    </w:rPr>
  </w:style>
  <w:style w:type="character" w:customStyle="1" w:styleId="22">
    <w:name w:val="font81"/>
    <w:basedOn w:val="14"/>
    <w:autoRedefine/>
    <w:qFormat/>
    <w:uiPriority w:val="0"/>
    <w:rPr>
      <w:rFonts w:hint="eastAsia" w:ascii="宋体" w:hAnsi="宋体" w:eastAsia="宋体" w:cs="宋体"/>
      <w:color w:val="000000"/>
      <w:sz w:val="20"/>
      <w:szCs w:val="20"/>
      <w:u w:val="none"/>
      <w:vertAlign w:val="superscript"/>
    </w:rPr>
  </w:style>
  <w:style w:type="character" w:customStyle="1" w:styleId="23">
    <w:name w:val="报告正文 Char"/>
    <w:link w:val="24"/>
    <w:autoRedefine/>
    <w:qFormat/>
    <w:uiPriority w:val="0"/>
    <w:rPr>
      <w:rFonts w:ascii="宋体"/>
      <w:sz w:val="28"/>
      <w:szCs w:val="20"/>
    </w:rPr>
  </w:style>
  <w:style w:type="paragraph" w:customStyle="1" w:styleId="24">
    <w:name w:val="报告正文"/>
    <w:basedOn w:val="1"/>
    <w:link w:val="23"/>
    <w:autoRedefine/>
    <w:qFormat/>
    <w:uiPriority w:val="0"/>
    <w:pPr>
      <w:adjustRightInd w:val="0"/>
      <w:snapToGrid w:val="0"/>
      <w:spacing w:line="300" w:lineRule="auto"/>
    </w:pPr>
    <w:rPr>
      <w:rFonts w:ascii="宋体"/>
      <w:sz w:val="28"/>
      <w:szCs w:val="20"/>
    </w:rPr>
  </w:style>
  <w:style w:type="paragraph" w:customStyle="1" w:styleId="25">
    <w:name w:val="样式 正文文本 + 左侧:  3 字符 首行缩进:  1 字符 右侧:  4 字符"/>
    <w:basedOn w:val="7"/>
    <w:autoRedefine/>
    <w:qFormat/>
    <w:uiPriority w:val="0"/>
    <w:pPr>
      <w:adjustRightInd w:val="0"/>
      <w:spacing w:line="500" w:lineRule="exact"/>
      <w:jc w:val="center"/>
    </w:pPr>
    <w:rPr>
      <w:rFonts w:ascii="仿宋_GB2312" w:eastAsia="仿宋_GB2312"/>
      <w:bCs/>
      <w:szCs w:val="28"/>
    </w:rPr>
  </w:style>
  <w:style w:type="character" w:customStyle="1" w:styleId="26">
    <w:name w:val="15"/>
    <w:basedOn w:val="14"/>
    <w:autoRedefine/>
    <w:qFormat/>
    <w:uiPriority w:val="0"/>
    <w:rPr>
      <w:rFonts w:hint="default" w:ascii="Times New Roman" w:hAnsi="Times New Roman" w:cs="Times New Roman"/>
    </w:rPr>
  </w:style>
  <w:style w:type="character" w:customStyle="1" w:styleId="27">
    <w:name w:val="font21"/>
    <w:basedOn w:val="14"/>
    <w:autoRedefine/>
    <w:qFormat/>
    <w:uiPriority w:val="0"/>
    <w:rPr>
      <w:rFonts w:hint="eastAsia" w:ascii="宋体" w:hAnsi="宋体" w:eastAsia="宋体" w:cs="宋体"/>
      <w:color w:val="000000"/>
      <w:sz w:val="20"/>
      <w:szCs w:val="20"/>
      <w:u w:val="none"/>
      <w:vertAlign w:val="superscript"/>
    </w:rPr>
  </w:style>
  <w:style w:type="character" w:customStyle="1" w:styleId="28">
    <w:name w:val="font01"/>
    <w:basedOn w:val="14"/>
    <w:autoRedefine/>
    <w:qFormat/>
    <w:uiPriority w:val="0"/>
    <w:rPr>
      <w:rFonts w:hint="default" w:ascii="Times New Roman" w:hAnsi="Times New Roman" w:cs="Times New Roman"/>
      <w:color w:val="000000"/>
      <w:sz w:val="21"/>
      <w:szCs w:val="21"/>
      <w:u w:val="none"/>
    </w:rPr>
  </w:style>
  <w:style w:type="character" w:customStyle="1" w:styleId="29">
    <w:name w:val="font41"/>
    <w:basedOn w:val="14"/>
    <w:autoRedefine/>
    <w:qFormat/>
    <w:uiPriority w:val="0"/>
    <w:rPr>
      <w:rFonts w:hint="eastAsia" w:ascii="宋体" w:hAnsi="宋体" w:eastAsia="宋体" w:cs="宋体"/>
      <w:color w:val="000000"/>
      <w:sz w:val="21"/>
      <w:szCs w:val="21"/>
      <w:u w:val="none"/>
    </w:rPr>
  </w:style>
  <w:style w:type="character" w:customStyle="1" w:styleId="30">
    <w:name w:val="font31"/>
    <w:basedOn w:val="14"/>
    <w:autoRedefine/>
    <w:qFormat/>
    <w:uiPriority w:val="0"/>
    <w:rPr>
      <w:rFonts w:hint="eastAsia" w:ascii="宋体" w:hAnsi="宋体" w:eastAsia="宋体" w:cs="宋体"/>
      <w:color w:val="000000"/>
      <w:sz w:val="21"/>
      <w:szCs w:val="21"/>
      <w:u w:val="none"/>
    </w:rPr>
  </w:style>
  <w:style w:type="character" w:customStyle="1" w:styleId="31">
    <w:name w:val="font11"/>
    <w:basedOn w:val="14"/>
    <w:autoRedefine/>
    <w:qFormat/>
    <w:uiPriority w:val="0"/>
    <w:rPr>
      <w:rFonts w:hint="default" w:ascii="Times New Roman" w:hAnsi="Times New Roman" w:cs="Times New Roman"/>
      <w:color w:val="000000"/>
      <w:sz w:val="21"/>
      <w:szCs w:val="21"/>
      <w:u w:val="none"/>
    </w:rPr>
  </w:style>
  <w:style w:type="character" w:customStyle="1" w:styleId="32">
    <w:name w:val="font91"/>
    <w:basedOn w:val="14"/>
    <w:autoRedefine/>
    <w:qFormat/>
    <w:uiPriority w:val="0"/>
    <w:rPr>
      <w:rFonts w:hint="eastAsia" w:ascii="宋体" w:hAnsi="宋体" w:eastAsia="宋体" w:cs="宋体"/>
      <w:color w:val="000000"/>
      <w:sz w:val="20"/>
      <w:szCs w:val="20"/>
      <w:u w:val="none"/>
      <w:vertAlign w:val="superscript"/>
    </w:rPr>
  </w:style>
  <w:style w:type="character" w:customStyle="1" w:styleId="33">
    <w:name w:val="font71"/>
    <w:basedOn w:val="14"/>
    <w:autoRedefine/>
    <w:qFormat/>
    <w:uiPriority w:val="0"/>
    <w:rPr>
      <w:rFonts w:hint="eastAsia" w:ascii="宋体" w:hAnsi="宋体" w:eastAsia="宋体" w:cs="宋体"/>
      <w:color w:val="000000"/>
      <w:sz w:val="24"/>
      <w:szCs w:val="24"/>
      <w:u w:val="none"/>
      <w:vertAlign w:val="superscript"/>
    </w:rPr>
  </w:style>
  <w:style w:type="character" w:customStyle="1" w:styleId="34">
    <w:name w:val="font51"/>
    <w:basedOn w:val="14"/>
    <w:autoRedefine/>
    <w:qFormat/>
    <w:uiPriority w:val="0"/>
    <w:rPr>
      <w:rFonts w:hint="eastAsia" w:ascii="宋体" w:hAnsi="宋体" w:eastAsia="宋体" w:cs="宋体"/>
      <w:color w:val="000000"/>
      <w:sz w:val="24"/>
      <w:szCs w:val="24"/>
      <w:u w:val="none"/>
      <w:vertAlign w:val="superscript"/>
    </w:rPr>
  </w:style>
  <w:style w:type="character" w:customStyle="1" w:styleId="35">
    <w:name w:val="批注文字 字符"/>
    <w:basedOn w:val="14"/>
    <w:link w:val="6"/>
    <w:autoRedefine/>
    <w:qFormat/>
    <w:uiPriority w:val="0"/>
    <w:rPr>
      <w:kern w:val="2"/>
      <w:sz w:val="21"/>
      <w:szCs w:val="24"/>
    </w:rPr>
  </w:style>
  <w:style w:type="character" w:customStyle="1" w:styleId="36">
    <w:name w:val="批注主题 字符"/>
    <w:basedOn w:val="35"/>
    <w:link w:val="11"/>
    <w:autoRedefine/>
    <w:qFormat/>
    <w:uiPriority w:val="0"/>
    <w:rPr>
      <w:b/>
      <w:bCs/>
      <w:kern w:val="2"/>
      <w:sz w:val="21"/>
      <w:szCs w:val="24"/>
    </w:rPr>
  </w:style>
  <w:style w:type="paragraph" w:customStyle="1" w:styleId="37">
    <w:name w:val="Revision"/>
    <w:autoRedefine/>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8.jpeg"/><Relationship Id="rId17" Type="http://schemas.openxmlformats.org/officeDocument/2006/relationships/image" Target="media/image7.jpeg"/><Relationship Id="rId16" Type="http://schemas.openxmlformats.org/officeDocument/2006/relationships/image" Target="media/image6.png"/><Relationship Id="rId15" Type="http://schemas.openxmlformats.org/officeDocument/2006/relationships/image" Target="media/image5.jpeg"/><Relationship Id="rId14" Type="http://schemas.openxmlformats.org/officeDocument/2006/relationships/image" Target="media/image4.jpeg"/><Relationship Id="rId13" Type="http://schemas.openxmlformats.org/officeDocument/2006/relationships/image" Target="media/image3.jpeg"/><Relationship Id="rId12" Type="http://schemas.openxmlformats.org/officeDocument/2006/relationships/image" Target="media/image2.pn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2129\Desktop\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Company>新疆有限公司</Company>
  <Pages>33</Pages>
  <Words>469</Words>
  <Characters>546</Characters>
  <Lines>166</Lines>
  <Paragraphs>46</Paragraphs>
  <TotalTime>6</TotalTime>
  <ScaleCrop>false</ScaleCrop>
  <LinksUpToDate>false</LinksUpToDate>
  <CharactersWithSpaces>724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2025-01-07T10:56:00Z</dcterms:created>
  <dc:creator>42129</dc:creator>
  <cp:lastModifiedBy>何勇</cp:lastModifiedBy>
  <cp:lastPrinted>2025-01-13T08:56:00Z</cp:lastPrinted>
  <dcterms:modified xsi:type="dcterms:W3CDTF">2025-01-14T09:09:44Z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81F081314E7849B1993875AD25B2D04E_13</vt:lpwstr>
  </property>
  <property fmtid="{D5CDD505-2E9C-101B-9397-08002B2CF9AE}" pid="4" name="KSOTemplateDocerSaveRecord">
    <vt:lpwstr>eyJoZGlkIjoiY2RkOGZkNjk0YTdjNGNmYjJlYzBhMzRlMjQ3ZGYwMTEiLCJ1c2VySWQiOiIyMDI4NjU2NjUifQ==</vt:lpwstr>
  </property>
</Properties>
</file>